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53" w:rsidRPr="00DC13C5" w:rsidRDefault="004B1A53" w:rsidP="003D68E9">
      <w:pPr>
        <w:jc w:val="center"/>
        <w:rPr>
          <w:b/>
          <w:sz w:val="22"/>
          <w:szCs w:val="22"/>
        </w:rPr>
      </w:pPr>
      <w:bookmarkStart w:id="0" w:name="OLE_LINK1"/>
      <w:bookmarkStart w:id="1" w:name="OLE_LINK2"/>
      <w:r w:rsidRPr="00DC13C5">
        <w:rPr>
          <w:b/>
          <w:sz w:val="22"/>
          <w:szCs w:val="22"/>
        </w:rPr>
        <w:t>T.C.</w:t>
      </w:r>
    </w:p>
    <w:p w:rsidR="004B1A53" w:rsidRPr="00DC13C5" w:rsidRDefault="004B1A53" w:rsidP="003D68E9">
      <w:pPr>
        <w:jc w:val="center"/>
        <w:rPr>
          <w:b/>
          <w:sz w:val="22"/>
          <w:szCs w:val="22"/>
        </w:rPr>
      </w:pPr>
      <w:r w:rsidRPr="00DC13C5">
        <w:rPr>
          <w:b/>
          <w:sz w:val="22"/>
          <w:szCs w:val="22"/>
        </w:rPr>
        <w:t>MİLLİ EĞİTİM BAKANLIĞI</w:t>
      </w:r>
    </w:p>
    <w:p w:rsidR="004B1A53" w:rsidRPr="00DC13C5" w:rsidRDefault="00240BF8" w:rsidP="003D68E9">
      <w:pPr>
        <w:pStyle w:val="Balk1"/>
        <w:jc w:val="center"/>
        <w:rPr>
          <w:sz w:val="22"/>
          <w:szCs w:val="22"/>
        </w:rPr>
      </w:pPr>
      <w:r>
        <w:rPr>
          <w:sz w:val="22"/>
          <w:szCs w:val="22"/>
        </w:rPr>
        <w:t>HASAN CELAL GÜZEL</w:t>
      </w:r>
      <w:r w:rsidR="004B1A53" w:rsidRPr="00DC13C5">
        <w:rPr>
          <w:sz w:val="22"/>
          <w:szCs w:val="22"/>
        </w:rPr>
        <w:t xml:space="preserve"> MESLEKİ VE TEKNİK ANADOLU LİSESİ</w:t>
      </w:r>
    </w:p>
    <w:p w:rsidR="004B1A53" w:rsidRPr="00DC13C5" w:rsidRDefault="00E14AC1" w:rsidP="003D68E9">
      <w:pPr>
        <w:jc w:val="center"/>
        <w:rPr>
          <w:b/>
          <w:sz w:val="22"/>
          <w:szCs w:val="22"/>
        </w:rPr>
      </w:pPr>
      <w:r>
        <w:rPr>
          <w:b/>
          <w:sz w:val="22"/>
          <w:szCs w:val="22"/>
        </w:rPr>
        <w:t>2018-2019</w:t>
      </w:r>
      <w:r w:rsidR="004214CE" w:rsidRPr="00DC13C5">
        <w:rPr>
          <w:b/>
          <w:sz w:val="22"/>
          <w:szCs w:val="22"/>
        </w:rPr>
        <w:t xml:space="preserve"> EĞİTİM VE ÖĞRETİM</w:t>
      </w:r>
      <w:r w:rsidR="004B1A53" w:rsidRPr="00DC13C5">
        <w:rPr>
          <w:b/>
          <w:sz w:val="22"/>
          <w:szCs w:val="22"/>
        </w:rPr>
        <w:t xml:space="preserve"> YILI TÜRK DİLİ VE EDEBİYATI ZÜMRESİ</w:t>
      </w:r>
    </w:p>
    <w:p w:rsidR="004B1A53" w:rsidRPr="00DC13C5" w:rsidRDefault="004B1A53" w:rsidP="003D68E9">
      <w:pPr>
        <w:jc w:val="center"/>
        <w:rPr>
          <w:b/>
          <w:sz w:val="22"/>
          <w:szCs w:val="22"/>
        </w:rPr>
      </w:pPr>
      <w:r w:rsidRPr="00DC13C5">
        <w:rPr>
          <w:b/>
          <w:sz w:val="22"/>
          <w:szCs w:val="22"/>
        </w:rPr>
        <w:t>SENE BAŞI ZÜMRE ÖĞRETMENLER KURULU TOPLANTI TUTANAĞI</w:t>
      </w:r>
    </w:p>
    <w:p w:rsidR="004B1A53" w:rsidRPr="00DC13C5" w:rsidRDefault="004B1A53" w:rsidP="006445E1">
      <w:pPr>
        <w:rPr>
          <w:sz w:val="22"/>
          <w:szCs w:val="22"/>
        </w:rPr>
      </w:pPr>
    </w:p>
    <w:p w:rsidR="00F64F09" w:rsidRPr="00DC13C5" w:rsidRDefault="00981FD2" w:rsidP="006445E1">
      <w:pPr>
        <w:rPr>
          <w:sz w:val="22"/>
          <w:szCs w:val="22"/>
        </w:rPr>
      </w:pPr>
      <w:r w:rsidRPr="00DC13C5">
        <w:rPr>
          <w:sz w:val="22"/>
          <w:szCs w:val="22"/>
        </w:rPr>
        <w:t xml:space="preserve"> </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819"/>
        <w:gridCol w:w="3183"/>
        <w:gridCol w:w="2628"/>
        <w:gridCol w:w="1276"/>
        <w:gridCol w:w="1300"/>
      </w:tblGrid>
      <w:tr w:rsidR="004C4C46" w:rsidRPr="00DC13C5" w:rsidTr="004214CE">
        <w:trPr>
          <w:trHeight w:val="357"/>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DC13C5" w:rsidRDefault="004C4C46" w:rsidP="006445E1">
            <w:pPr>
              <w:rPr>
                <w:sz w:val="22"/>
                <w:szCs w:val="22"/>
              </w:rPr>
            </w:pPr>
            <w:r w:rsidRPr="00DC13C5">
              <w:rPr>
                <w:sz w:val="22"/>
                <w:szCs w:val="22"/>
              </w:rPr>
              <w:t>Dersin Adı</w:t>
            </w:r>
          </w:p>
        </w:tc>
        <w:tc>
          <w:tcPr>
            <w:tcW w:w="5811"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DC13C5" w:rsidRDefault="004214CE" w:rsidP="004214CE">
            <w:pPr>
              <w:jc w:val="left"/>
              <w:rPr>
                <w:sz w:val="22"/>
                <w:szCs w:val="22"/>
              </w:rPr>
            </w:pPr>
            <w:r w:rsidRPr="00DC13C5">
              <w:rPr>
                <w:sz w:val="22"/>
                <w:szCs w:val="22"/>
              </w:rPr>
              <w:t>Türk Dili ve Edebiyatı</w:t>
            </w:r>
            <w:r w:rsidR="00240BF8">
              <w:rPr>
                <w:sz w:val="22"/>
                <w:szCs w:val="22"/>
              </w:rPr>
              <w:t xml:space="preserve"> </w:t>
            </w:r>
          </w:p>
        </w:tc>
        <w:tc>
          <w:tcPr>
            <w:tcW w:w="1276" w:type="dxa"/>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DC13C5" w:rsidRDefault="004C4C46" w:rsidP="006445E1">
            <w:pPr>
              <w:rPr>
                <w:sz w:val="22"/>
                <w:szCs w:val="22"/>
              </w:rPr>
            </w:pPr>
            <w:r w:rsidRPr="00DC13C5">
              <w:rPr>
                <w:sz w:val="22"/>
                <w:szCs w:val="22"/>
              </w:rPr>
              <w:t>Zümre No</w:t>
            </w:r>
          </w:p>
        </w:tc>
        <w:tc>
          <w:tcPr>
            <w:tcW w:w="1300" w:type="dxa"/>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DC13C5" w:rsidRDefault="004C4C46" w:rsidP="006445E1">
            <w:pPr>
              <w:rPr>
                <w:sz w:val="22"/>
                <w:szCs w:val="22"/>
              </w:rPr>
            </w:pPr>
            <w:r w:rsidRPr="00DC13C5">
              <w:rPr>
                <w:sz w:val="22"/>
                <w:szCs w:val="22"/>
              </w:rPr>
              <w:t>1 (Bir)</w:t>
            </w:r>
          </w:p>
        </w:tc>
      </w:tr>
      <w:tr w:rsidR="004C4C46" w:rsidRPr="00DC13C5" w:rsidTr="004214CE">
        <w:trPr>
          <w:trHeight w:val="354"/>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tcPr>
          <w:p w:rsidR="004C4C46" w:rsidRPr="00DC13C5" w:rsidRDefault="004C4C46" w:rsidP="006445E1">
            <w:pPr>
              <w:rPr>
                <w:sz w:val="22"/>
                <w:szCs w:val="22"/>
              </w:rPr>
            </w:pPr>
            <w:r w:rsidRPr="00DC13C5">
              <w:rPr>
                <w:sz w:val="22"/>
                <w:szCs w:val="22"/>
              </w:rPr>
              <w:t>Zümre Başkanı</w:t>
            </w:r>
          </w:p>
        </w:tc>
        <w:tc>
          <w:tcPr>
            <w:tcW w:w="3183" w:type="dxa"/>
            <w:tcBorders>
              <w:top w:val="single" w:sz="18" w:space="0" w:color="auto"/>
              <w:left w:val="single" w:sz="18" w:space="0" w:color="auto"/>
              <w:bottom w:val="single" w:sz="18" w:space="0" w:color="auto"/>
              <w:right w:val="single" w:sz="18" w:space="0" w:color="auto"/>
            </w:tcBorders>
            <w:shd w:val="clear" w:color="auto" w:fill="D9D9D9"/>
          </w:tcPr>
          <w:p w:rsidR="004C4C46" w:rsidRPr="00DC13C5" w:rsidRDefault="004214CE" w:rsidP="006445E1">
            <w:pPr>
              <w:rPr>
                <w:sz w:val="22"/>
                <w:szCs w:val="22"/>
              </w:rPr>
            </w:pPr>
            <w:r w:rsidRPr="00DC13C5">
              <w:rPr>
                <w:sz w:val="22"/>
                <w:szCs w:val="22"/>
              </w:rPr>
              <w:t>Ekrem YEKREK</w:t>
            </w:r>
          </w:p>
        </w:tc>
        <w:tc>
          <w:tcPr>
            <w:tcW w:w="2628" w:type="dxa"/>
            <w:tcBorders>
              <w:top w:val="single" w:sz="18" w:space="0" w:color="auto"/>
              <w:left w:val="single" w:sz="18" w:space="0" w:color="auto"/>
              <w:bottom w:val="single" w:sz="18" w:space="0" w:color="auto"/>
              <w:right w:val="single" w:sz="18" w:space="0" w:color="auto"/>
            </w:tcBorders>
            <w:shd w:val="clear" w:color="auto" w:fill="D9D9D9"/>
          </w:tcPr>
          <w:p w:rsidR="004C4C46" w:rsidRPr="00DC13C5" w:rsidRDefault="004C4C46" w:rsidP="006445E1">
            <w:pPr>
              <w:rPr>
                <w:sz w:val="22"/>
                <w:szCs w:val="22"/>
              </w:rPr>
            </w:pPr>
            <w:r w:rsidRPr="00DC13C5">
              <w:rPr>
                <w:sz w:val="22"/>
                <w:szCs w:val="22"/>
              </w:rPr>
              <w:t>Toplantı Yeri</w:t>
            </w:r>
          </w:p>
        </w:tc>
        <w:tc>
          <w:tcPr>
            <w:tcW w:w="2576"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DC13C5" w:rsidRDefault="00240BF8" w:rsidP="006445E1">
            <w:pPr>
              <w:rPr>
                <w:sz w:val="22"/>
                <w:szCs w:val="22"/>
              </w:rPr>
            </w:pPr>
            <w:r>
              <w:rPr>
                <w:sz w:val="22"/>
                <w:szCs w:val="22"/>
              </w:rPr>
              <w:t>Kütüphane</w:t>
            </w:r>
          </w:p>
        </w:tc>
      </w:tr>
      <w:tr w:rsidR="004C4C46" w:rsidRPr="00DC13C5" w:rsidTr="004214CE">
        <w:trPr>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tcPr>
          <w:p w:rsidR="004C4C46" w:rsidRPr="00DC13C5" w:rsidRDefault="004C4C46" w:rsidP="006445E1">
            <w:pPr>
              <w:rPr>
                <w:sz w:val="22"/>
                <w:szCs w:val="22"/>
              </w:rPr>
            </w:pPr>
            <w:r w:rsidRPr="00DC13C5">
              <w:rPr>
                <w:sz w:val="22"/>
                <w:szCs w:val="22"/>
              </w:rPr>
              <w:t>Toplantı Tarihi</w:t>
            </w:r>
          </w:p>
        </w:tc>
        <w:tc>
          <w:tcPr>
            <w:tcW w:w="3183" w:type="dxa"/>
            <w:tcBorders>
              <w:top w:val="single" w:sz="18" w:space="0" w:color="auto"/>
              <w:left w:val="single" w:sz="18" w:space="0" w:color="auto"/>
              <w:bottom w:val="single" w:sz="18" w:space="0" w:color="auto"/>
              <w:right w:val="single" w:sz="18" w:space="0" w:color="auto"/>
            </w:tcBorders>
            <w:shd w:val="clear" w:color="auto" w:fill="D9D9D9"/>
          </w:tcPr>
          <w:p w:rsidR="004C4C46" w:rsidRPr="00DC13C5" w:rsidRDefault="00240BF8" w:rsidP="006445E1">
            <w:pPr>
              <w:rPr>
                <w:sz w:val="22"/>
                <w:szCs w:val="22"/>
              </w:rPr>
            </w:pPr>
            <w:r>
              <w:rPr>
                <w:sz w:val="22"/>
                <w:szCs w:val="22"/>
              </w:rPr>
              <w:t>04</w:t>
            </w:r>
            <w:r w:rsidR="003D0041" w:rsidRPr="00DC13C5">
              <w:rPr>
                <w:sz w:val="22"/>
                <w:szCs w:val="22"/>
              </w:rPr>
              <w:t>.09.201</w:t>
            </w:r>
            <w:r w:rsidR="00E14AC1">
              <w:rPr>
                <w:sz w:val="22"/>
                <w:szCs w:val="22"/>
              </w:rPr>
              <w:t>8</w:t>
            </w:r>
          </w:p>
        </w:tc>
        <w:tc>
          <w:tcPr>
            <w:tcW w:w="2628" w:type="dxa"/>
            <w:tcBorders>
              <w:top w:val="single" w:sz="18" w:space="0" w:color="auto"/>
              <w:left w:val="single" w:sz="18" w:space="0" w:color="auto"/>
              <w:bottom w:val="single" w:sz="18" w:space="0" w:color="auto"/>
              <w:right w:val="single" w:sz="18" w:space="0" w:color="auto"/>
            </w:tcBorders>
            <w:shd w:val="clear" w:color="auto" w:fill="D9D9D9"/>
          </w:tcPr>
          <w:p w:rsidR="004C4C46" w:rsidRPr="00DC13C5" w:rsidRDefault="004C4C46" w:rsidP="006445E1">
            <w:pPr>
              <w:rPr>
                <w:sz w:val="22"/>
                <w:szCs w:val="22"/>
              </w:rPr>
            </w:pPr>
            <w:r w:rsidRPr="00DC13C5">
              <w:rPr>
                <w:sz w:val="22"/>
                <w:szCs w:val="22"/>
              </w:rPr>
              <w:t>Toplantı Saati</w:t>
            </w:r>
          </w:p>
        </w:tc>
        <w:tc>
          <w:tcPr>
            <w:tcW w:w="2576" w:type="dxa"/>
            <w:gridSpan w:val="2"/>
            <w:tcBorders>
              <w:top w:val="single" w:sz="18" w:space="0" w:color="auto"/>
              <w:left w:val="single" w:sz="18" w:space="0" w:color="auto"/>
              <w:bottom w:val="single" w:sz="18" w:space="0" w:color="auto"/>
              <w:right w:val="single" w:sz="18" w:space="0" w:color="auto"/>
            </w:tcBorders>
            <w:shd w:val="clear" w:color="auto" w:fill="D9D9D9"/>
          </w:tcPr>
          <w:p w:rsidR="004C4C46" w:rsidRPr="00DC13C5" w:rsidRDefault="00240BF8" w:rsidP="006445E1">
            <w:pPr>
              <w:rPr>
                <w:sz w:val="22"/>
                <w:szCs w:val="22"/>
              </w:rPr>
            </w:pPr>
            <w:r>
              <w:rPr>
                <w:sz w:val="22"/>
                <w:szCs w:val="22"/>
              </w:rPr>
              <w:t>11.3</w:t>
            </w:r>
            <w:r w:rsidR="00BD1238" w:rsidRPr="00DC13C5">
              <w:rPr>
                <w:sz w:val="22"/>
                <w:szCs w:val="22"/>
              </w:rPr>
              <w:t>0</w:t>
            </w:r>
          </w:p>
        </w:tc>
      </w:tr>
    </w:tbl>
    <w:p w:rsidR="00DE173C" w:rsidRPr="00DC13C5" w:rsidRDefault="00DE173C" w:rsidP="006445E1">
      <w:pPr>
        <w:rPr>
          <w:sz w:val="22"/>
          <w:szCs w:val="22"/>
        </w:rPr>
      </w:pPr>
    </w:p>
    <w:tbl>
      <w:tblPr>
        <w:tblW w:w="1083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566"/>
        <w:gridCol w:w="3115"/>
        <w:gridCol w:w="426"/>
        <w:gridCol w:w="3202"/>
        <w:gridCol w:w="326"/>
        <w:gridCol w:w="3202"/>
      </w:tblGrid>
      <w:tr w:rsidR="004C4C46" w:rsidRPr="00DC13C5" w:rsidTr="00C42A85">
        <w:trPr>
          <w:trHeight w:val="186"/>
          <w:jc w:val="center"/>
        </w:trPr>
        <w:tc>
          <w:tcPr>
            <w:tcW w:w="10837" w:type="dxa"/>
            <w:gridSpan w:val="6"/>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3D68E9">
            <w:pPr>
              <w:jc w:val="center"/>
              <w:rPr>
                <w:b/>
                <w:sz w:val="22"/>
                <w:szCs w:val="22"/>
              </w:rPr>
            </w:pPr>
            <w:r w:rsidRPr="00DC13C5">
              <w:rPr>
                <w:b/>
                <w:sz w:val="22"/>
                <w:szCs w:val="22"/>
              </w:rPr>
              <w:t>TOPLANTIYA KATILAN ZÜMRE ÖĞRETMENLERİ</w:t>
            </w:r>
          </w:p>
        </w:tc>
      </w:tr>
      <w:tr w:rsidR="004C4C46" w:rsidRPr="00DC13C5" w:rsidTr="00C42A85">
        <w:trPr>
          <w:jc w:val="center"/>
        </w:trPr>
        <w:tc>
          <w:tcPr>
            <w:tcW w:w="567"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6445E1">
            <w:pPr>
              <w:rPr>
                <w:sz w:val="22"/>
                <w:szCs w:val="22"/>
              </w:rPr>
            </w:pPr>
            <w:r w:rsidRPr="00DC13C5">
              <w:rPr>
                <w:sz w:val="22"/>
                <w:szCs w:val="22"/>
              </w:rPr>
              <w:t>1</w:t>
            </w:r>
          </w:p>
        </w:tc>
        <w:tc>
          <w:tcPr>
            <w:tcW w:w="3118"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214CE" w:rsidP="003D68E9">
            <w:pPr>
              <w:jc w:val="left"/>
              <w:rPr>
                <w:sz w:val="22"/>
                <w:szCs w:val="22"/>
              </w:rPr>
            </w:pPr>
            <w:r w:rsidRPr="00DC13C5">
              <w:rPr>
                <w:sz w:val="22"/>
                <w:szCs w:val="22"/>
              </w:rPr>
              <w:t>Ekrem YEKREK</w:t>
            </w:r>
          </w:p>
        </w:tc>
        <w:tc>
          <w:tcPr>
            <w:tcW w:w="426"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3D68E9">
            <w:pPr>
              <w:jc w:val="left"/>
              <w:rPr>
                <w:sz w:val="22"/>
                <w:szCs w:val="22"/>
              </w:rPr>
            </w:pPr>
            <w:r w:rsidRPr="00DC13C5">
              <w:rPr>
                <w:sz w:val="22"/>
                <w:szCs w:val="22"/>
              </w:rPr>
              <w:t>2</w:t>
            </w:r>
          </w:p>
        </w:tc>
        <w:tc>
          <w:tcPr>
            <w:tcW w:w="3205"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214CE" w:rsidP="003D68E9">
            <w:pPr>
              <w:jc w:val="left"/>
              <w:rPr>
                <w:sz w:val="22"/>
                <w:szCs w:val="22"/>
              </w:rPr>
            </w:pPr>
            <w:r w:rsidRPr="00DC13C5">
              <w:rPr>
                <w:sz w:val="22"/>
                <w:szCs w:val="22"/>
              </w:rPr>
              <w:t>Murat KAYA</w:t>
            </w:r>
          </w:p>
        </w:tc>
        <w:tc>
          <w:tcPr>
            <w:tcW w:w="316"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3D68E9">
            <w:pPr>
              <w:jc w:val="left"/>
              <w:rPr>
                <w:sz w:val="22"/>
                <w:szCs w:val="22"/>
              </w:rPr>
            </w:pPr>
            <w:r w:rsidRPr="00DC13C5">
              <w:rPr>
                <w:sz w:val="22"/>
                <w:szCs w:val="22"/>
              </w:rPr>
              <w:t>3</w:t>
            </w:r>
          </w:p>
        </w:tc>
        <w:tc>
          <w:tcPr>
            <w:tcW w:w="3205"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214CE" w:rsidP="003D68E9">
            <w:pPr>
              <w:jc w:val="left"/>
              <w:rPr>
                <w:sz w:val="22"/>
                <w:szCs w:val="22"/>
              </w:rPr>
            </w:pPr>
            <w:r w:rsidRPr="00DC13C5">
              <w:rPr>
                <w:sz w:val="22"/>
                <w:szCs w:val="22"/>
              </w:rPr>
              <w:t xml:space="preserve">Ali Kadir BİRDAL  </w:t>
            </w:r>
          </w:p>
        </w:tc>
      </w:tr>
      <w:tr w:rsidR="004C4C46" w:rsidRPr="00DC13C5" w:rsidTr="00C42A85">
        <w:trPr>
          <w:jc w:val="center"/>
        </w:trPr>
        <w:tc>
          <w:tcPr>
            <w:tcW w:w="567"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6445E1">
            <w:pPr>
              <w:rPr>
                <w:sz w:val="22"/>
                <w:szCs w:val="22"/>
              </w:rPr>
            </w:pPr>
          </w:p>
        </w:tc>
        <w:tc>
          <w:tcPr>
            <w:tcW w:w="3118"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3D68E9">
            <w:pPr>
              <w:jc w:val="left"/>
              <w:rPr>
                <w:sz w:val="22"/>
                <w:szCs w:val="22"/>
              </w:rPr>
            </w:pPr>
            <w:r w:rsidRPr="00DC13C5">
              <w:rPr>
                <w:sz w:val="22"/>
                <w:szCs w:val="22"/>
              </w:rPr>
              <w:t xml:space="preserve">Türk Dili ve Edebiyatı Öğretmeni </w:t>
            </w:r>
          </w:p>
        </w:tc>
        <w:tc>
          <w:tcPr>
            <w:tcW w:w="426"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3D68E9">
            <w:pPr>
              <w:jc w:val="left"/>
              <w:rPr>
                <w:sz w:val="22"/>
                <w:szCs w:val="22"/>
              </w:rPr>
            </w:pPr>
          </w:p>
        </w:tc>
        <w:tc>
          <w:tcPr>
            <w:tcW w:w="3205"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3D68E9">
            <w:pPr>
              <w:jc w:val="left"/>
              <w:rPr>
                <w:sz w:val="22"/>
                <w:szCs w:val="22"/>
              </w:rPr>
            </w:pPr>
            <w:r w:rsidRPr="00DC13C5">
              <w:rPr>
                <w:sz w:val="22"/>
                <w:szCs w:val="22"/>
              </w:rPr>
              <w:t>Türk Dili ve Edebiyatı Öğretmeni</w:t>
            </w:r>
          </w:p>
        </w:tc>
        <w:tc>
          <w:tcPr>
            <w:tcW w:w="316"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3D68E9">
            <w:pPr>
              <w:jc w:val="left"/>
              <w:rPr>
                <w:sz w:val="22"/>
                <w:szCs w:val="22"/>
              </w:rPr>
            </w:pPr>
          </w:p>
        </w:tc>
        <w:tc>
          <w:tcPr>
            <w:tcW w:w="3205"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6D3E58" w:rsidP="003D68E9">
            <w:pPr>
              <w:jc w:val="left"/>
              <w:rPr>
                <w:sz w:val="22"/>
                <w:szCs w:val="22"/>
              </w:rPr>
            </w:pPr>
            <w:r w:rsidRPr="00DC13C5">
              <w:rPr>
                <w:sz w:val="22"/>
                <w:szCs w:val="22"/>
              </w:rPr>
              <w:t>Türk Dili ve Edebiyatı Öğretmeni</w:t>
            </w:r>
          </w:p>
        </w:tc>
      </w:tr>
      <w:tr w:rsidR="00981C16" w:rsidRPr="00DC13C5" w:rsidTr="00C42A85">
        <w:trPr>
          <w:jc w:val="center"/>
        </w:trPr>
        <w:tc>
          <w:tcPr>
            <w:tcW w:w="567"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6445E1">
            <w:pPr>
              <w:rPr>
                <w:sz w:val="22"/>
                <w:szCs w:val="22"/>
              </w:rPr>
            </w:pPr>
            <w:r w:rsidRPr="00DC13C5">
              <w:rPr>
                <w:sz w:val="22"/>
                <w:szCs w:val="22"/>
              </w:rPr>
              <w:t>4</w:t>
            </w:r>
          </w:p>
        </w:tc>
        <w:tc>
          <w:tcPr>
            <w:tcW w:w="3118"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4214CE" w:rsidP="003D68E9">
            <w:pPr>
              <w:jc w:val="left"/>
              <w:rPr>
                <w:sz w:val="22"/>
                <w:szCs w:val="22"/>
              </w:rPr>
            </w:pPr>
            <w:r w:rsidRPr="00DC13C5">
              <w:rPr>
                <w:sz w:val="22"/>
                <w:szCs w:val="22"/>
              </w:rPr>
              <w:t xml:space="preserve">Hurşit ASLAN                                                               </w:t>
            </w:r>
          </w:p>
        </w:tc>
        <w:tc>
          <w:tcPr>
            <w:tcW w:w="426"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3D68E9">
            <w:pPr>
              <w:jc w:val="left"/>
              <w:rPr>
                <w:sz w:val="22"/>
                <w:szCs w:val="22"/>
              </w:rPr>
            </w:pPr>
            <w:r w:rsidRPr="00DC13C5">
              <w:rPr>
                <w:sz w:val="22"/>
                <w:szCs w:val="22"/>
              </w:rPr>
              <w:t>5</w:t>
            </w:r>
          </w:p>
        </w:tc>
        <w:tc>
          <w:tcPr>
            <w:tcW w:w="3205"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4214CE" w:rsidP="003D68E9">
            <w:pPr>
              <w:jc w:val="left"/>
              <w:rPr>
                <w:sz w:val="22"/>
                <w:szCs w:val="22"/>
              </w:rPr>
            </w:pPr>
            <w:proofErr w:type="spellStart"/>
            <w:r w:rsidRPr="00DC13C5">
              <w:rPr>
                <w:sz w:val="22"/>
                <w:szCs w:val="22"/>
              </w:rPr>
              <w:t>Tanzer</w:t>
            </w:r>
            <w:proofErr w:type="spellEnd"/>
            <w:r w:rsidRPr="00DC13C5">
              <w:rPr>
                <w:sz w:val="22"/>
                <w:szCs w:val="22"/>
              </w:rPr>
              <w:t xml:space="preserve"> DURSUN                                                                           </w:t>
            </w:r>
          </w:p>
        </w:tc>
        <w:tc>
          <w:tcPr>
            <w:tcW w:w="316"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3D68E9">
            <w:pPr>
              <w:jc w:val="left"/>
              <w:rPr>
                <w:sz w:val="22"/>
                <w:szCs w:val="22"/>
              </w:rPr>
            </w:pPr>
            <w:r w:rsidRPr="00DC13C5">
              <w:rPr>
                <w:sz w:val="22"/>
                <w:szCs w:val="22"/>
              </w:rPr>
              <w:t>6</w:t>
            </w:r>
          </w:p>
        </w:tc>
        <w:tc>
          <w:tcPr>
            <w:tcW w:w="3205"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4214CE" w:rsidP="003D68E9">
            <w:pPr>
              <w:jc w:val="left"/>
              <w:rPr>
                <w:sz w:val="22"/>
                <w:szCs w:val="22"/>
              </w:rPr>
            </w:pPr>
            <w:r w:rsidRPr="00DC13C5">
              <w:rPr>
                <w:sz w:val="22"/>
                <w:szCs w:val="22"/>
              </w:rPr>
              <w:t xml:space="preserve">Berna ÖZCAN     </w:t>
            </w:r>
          </w:p>
        </w:tc>
      </w:tr>
      <w:tr w:rsidR="00981C16" w:rsidRPr="00DC13C5" w:rsidTr="00C42A85">
        <w:trPr>
          <w:jc w:val="center"/>
        </w:trPr>
        <w:tc>
          <w:tcPr>
            <w:tcW w:w="567"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6445E1">
            <w:pPr>
              <w:rPr>
                <w:sz w:val="22"/>
                <w:szCs w:val="22"/>
              </w:rPr>
            </w:pPr>
          </w:p>
        </w:tc>
        <w:tc>
          <w:tcPr>
            <w:tcW w:w="3118"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3D68E9">
            <w:pPr>
              <w:jc w:val="left"/>
              <w:rPr>
                <w:sz w:val="22"/>
                <w:szCs w:val="22"/>
              </w:rPr>
            </w:pPr>
            <w:r w:rsidRPr="00DC13C5">
              <w:rPr>
                <w:sz w:val="22"/>
                <w:szCs w:val="22"/>
              </w:rPr>
              <w:t xml:space="preserve">Türk Dili ve Edebiyatı Öğretmeni </w:t>
            </w:r>
          </w:p>
        </w:tc>
        <w:tc>
          <w:tcPr>
            <w:tcW w:w="426"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3D68E9">
            <w:pPr>
              <w:jc w:val="left"/>
              <w:rPr>
                <w:sz w:val="22"/>
                <w:szCs w:val="22"/>
              </w:rPr>
            </w:pPr>
          </w:p>
        </w:tc>
        <w:tc>
          <w:tcPr>
            <w:tcW w:w="3205"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3D68E9">
            <w:pPr>
              <w:jc w:val="left"/>
              <w:rPr>
                <w:sz w:val="22"/>
                <w:szCs w:val="22"/>
              </w:rPr>
            </w:pPr>
            <w:r w:rsidRPr="00DC13C5">
              <w:rPr>
                <w:sz w:val="22"/>
                <w:szCs w:val="22"/>
              </w:rPr>
              <w:t>Türk Dili ve Edebiyatı Öğretmeni</w:t>
            </w:r>
          </w:p>
        </w:tc>
        <w:tc>
          <w:tcPr>
            <w:tcW w:w="316"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3D68E9">
            <w:pPr>
              <w:jc w:val="left"/>
              <w:rPr>
                <w:sz w:val="22"/>
                <w:szCs w:val="22"/>
              </w:rPr>
            </w:pPr>
          </w:p>
        </w:tc>
        <w:tc>
          <w:tcPr>
            <w:tcW w:w="3205"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3D68E9">
            <w:pPr>
              <w:jc w:val="left"/>
              <w:rPr>
                <w:sz w:val="22"/>
                <w:szCs w:val="22"/>
              </w:rPr>
            </w:pPr>
            <w:r w:rsidRPr="00DC13C5">
              <w:rPr>
                <w:sz w:val="22"/>
                <w:szCs w:val="22"/>
              </w:rPr>
              <w:t>Türk Dili ve Edebiyatı Öğretmeni</w:t>
            </w:r>
          </w:p>
        </w:tc>
      </w:tr>
      <w:bookmarkEnd w:id="0"/>
      <w:bookmarkEnd w:id="1"/>
    </w:tbl>
    <w:p w:rsidR="00CD669A" w:rsidRPr="00DC13C5" w:rsidRDefault="00CD669A" w:rsidP="006445E1">
      <w:pPr>
        <w:rPr>
          <w:sz w:val="22"/>
          <w:szCs w:val="22"/>
        </w:rPr>
      </w:pPr>
    </w:p>
    <w:p w:rsidR="00C74279" w:rsidRPr="00DC13C5" w:rsidRDefault="00CD669A" w:rsidP="003D68E9">
      <w:pPr>
        <w:jc w:val="left"/>
        <w:rPr>
          <w:b/>
          <w:sz w:val="22"/>
          <w:szCs w:val="22"/>
        </w:rPr>
      </w:pPr>
      <w:r w:rsidRPr="00DC13C5">
        <w:rPr>
          <w:b/>
          <w:sz w:val="22"/>
          <w:szCs w:val="22"/>
        </w:rPr>
        <w:t>GÜNDEM MADDELERİ:</w:t>
      </w:r>
    </w:p>
    <w:p w:rsidR="00D7279D" w:rsidRPr="00DC13C5" w:rsidRDefault="00D7279D" w:rsidP="003D68E9">
      <w:pPr>
        <w:jc w:val="left"/>
        <w:rPr>
          <w:sz w:val="22"/>
          <w:szCs w:val="22"/>
        </w:rPr>
      </w:pPr>
    </w:p>
    <w:p w:rsidR="00CF04DA" w:rsidRPr="00DC13C5" w:rsidRDefault="000E7FDE" w:rsidP="003D68E9">
      <w:pPr>
        <w:jc w:val="left"/>
        <w:rPr>
          <w:b/>
          <w:sz w:val="22"/>
          <w:szCs w:val="22"/>
        </w:rPr>
      </w:pPr>
      <w:r>
        <w:rPr>
          <w:b/>
          <w:sz w:val="22"/>
          <w:szCs w:val="22"/>
        </w:rPr>
        <w:t>1.) Açılış ve Yoklama</w:t>
      </w:r>
    </w:p>
    <w:p w:rsidR="000E7FDE" w:rsidRDefault="000E7FDE" w:rsidP="00D7279D">
      <w:pPr>
        <w:tabs>
          <w:tab w:val="left" w:pos="1080"/>
        </w:tabs>
        <w:rPr>
          <w:sz w:val="22"/>
          <w:szCs w:val="22"/>
        </w:rPr>
      </w:pPr>
    </w:p>
    <w:p w:rsidR="00D7279D" w:rsidRPr="002319E1" w:rsidRDefault="000E7FDE" w:rsidP="00D7279D">
      <w:pPr>
        <w:tabs>
          <w:tab w:val="left" w:pos="1080"/>
        </w:tabs>
        <w:rPr>
          <w:b/>
          <w:sz w:val="22"/>
          <w:szCs w:val="22"/>
        </w:rPr>
      </w:pPr>
      <w:r w:rsidRPr="000E7FDE">
        <w:rPr>
          <w:b/>
          <w:sz w:val="22"/>
          <w:szCs w:val="22"/>
        </w:rPr>
        <w:t xml:space="preserve">2.) </w:t>
      </w:r>
      <w:r w:rsidR="002319E1" w:rsidRPr="00DC13C5">
        <w:rPr>
          <w:b/>
          <w:bCs/>
          <w:sz w:val="22"/>
          <w:szCs w:val="22"/>
        </w:rPr>
        <w:t>Zümre Toplantılarıyla İlgili Mevzuatların Okunması ve Gerekli Açıklamalarda Bulunulması,</w:t>
      </w:r>
      <w:bookmarkStart w:id="2" w:name="OLE_LINK34"/>
      <w:bookmarkStart w:id="3" w:name="OLE_LINK33"/>
    </w:p>
    <w:p w:rsidR="00D7279D" w:rsidRPr="00DC13C5" w:rsidRDefault="00D7279D" w:rsidP="00D7279D">
      <w:pPr>
        <w:rPr>
          <w:b/>
          <w:sz w:val="22"/>
          <w:szCs w:val="22"/>
        </w:rPr>
      </w:pPr>
    </w:p>
    <w:p w:rsidR="00D7279D" w:rsidRPr="00DC13C5" w:rsidRDefault="00D7279D" w:rsidP="00D7279D">
      <w:pPr>
        <w:rPr>
          <w:b/>
          <w:sz w:val="22"/>
          <w:szCs w:val="22"/>
        </w:rPr>
      </w:pPr>
      <w:r w:rsidRPr="00DC13C5">
        <w:rPr>
          <w:b/>
          <w:sz w:val="22"/>
          <w:szCs w:val="22"/>
        </w:rPr>
        <w:t xml:space="preserve">A.) </w:t>
      </w:r>
      <w:r w:rsidR="00E14AC1">
        <w:rPr>
          <w:b/>
          <w:sz w:val="22"/>
          <w:szCs w:val="22"/>
        </w:rPr>
        <w:t xml:space="preserve">08.08.2018 Tarihinde </w:t>
      </w:r>
      <w:r w:rsidR="00644AA0">
        <w:rPr>
          <w:b/>
          <w:sz w:val="22"/>
          <w:szCs w:val="22"/>
        </w:rPr>
        <w:t xml:space="preserve">Güncellenen </w:t>
      </w:r>
      <w:r w:rsidR="00644AA0" w:rsidRPr="00DC13C5">
        <w:rPr>
          <w:b/>
          <w:sz w:val="22"/>
          <w:szCs w:val="22"/>
        </w:rPr>
        <w:t>25</w:t>
      </w:r>
      <w:r w:rsidRPr="00DC13C5">
        <w:rPr>
          <w:b/>
          <w:sz w:val="22"/>
          <w:szCs w:val="22"/>
        </w:rPr>
        <w:t xml:space="preserve">.08.2017 Tarihli </w:t>
      </w:r>
      <w:proofErr w:type="gramStart"/>
      <w:r w:rsidRPr="00DC13C5">
        <w:rPr>
          <w:b/>
          <w:sz w:val="22"/>
          <w:szCs w:val="22"/>
        </w:rPr>
        <w:t>12827610</w:t>
      </w:r>
      <w:proofErr w:type="gramEnd"/>
      <w:r w:rsidRPr="00DC13C5">
        <w:rPr>
          <w:b/>
          <w:sz w:val="22"/>
          <w:szCs w:val="22"/>
        </w:rPr>
        <w:t xml:space="preserve"> Sayılı MEB Eğitim Kurulları ve Zümreleri Yönergesinin İncelenmesi, Değerlendirilmesi ve Toplantının Bu Yönergeye Uygun Şekilde Yapılması,</w:t>
      </w:r>
    </w:p>
    <w:p w:rsidR="00D7279D" w:rsidRPr="00DC13C5" w:rsidRDefault="00D7279D" w:rsidP="00D7279D">
      <w:pPr>
        <w:tabs>
          <w:tab w:val="left" w:pos="1080"/>
        </w:tabs>
        <w:rPr>
          <w:bCs/>
          <w:sz w:val="22"/>
          <w:szCs w:val="22"/>
        </w:rPr>
      </w:pPr>
    </w:p>
    <w:p w:rsidR="00D7279D" w:rsidRPr="00DC13C5" w:rsidRDefault="00D7279D" w:rsidP="00D7279D">
      <w:pPr>
        <w:tabs>
          <w:tab w:val="left" w:pos="1080"/>
        </w:tabs>
        <w:rPr>
          <w:bCs/>
          <w:sz w:val="22"/>
          <w:szCs w:val="22"/>
        </w:rPr>
      </w:pPr>
      <w:r w:rsidRPr="00DC13C5">
        <w:rPr>
          <w:bCs/>
          <w:sz w:val="22"/>
          <w:szCs w:val="22"/>
        </w:rPr>
        <w:t xml:space="preserve"> </w:t>
      </w:r>
      <w:proofErr w:type="gramStart"/>
      <w:r w:rsidRPr="00DC13C5">
        <w:rPr>
          <w:b/>
          <w:bCs/>
          <w:sz w:val="22"/>
          <w:szCs w:val="22"/>
        </w:rPr>
        <w:t>B.)  Ortaöğretim Kurumları Yönetmeliği</w:t>
      </w:r>
      <w:r w:rsidRPr="00DC13C5">
        <w:rPr>
          <w:bCs/>
          <w:sz w:val="22"/>
          <w:szCs w:val="22"/>
        </w:rPr>
        <w:t xml:space="preserve">  (Ortaöğretim Kurumları Yönetmeliği 07.09.2013 tarihli 28758 sayılı Resmi Gazete,</w:t>
      </w:r>
      <w:r w:rsidRPr="00DC13C5">
        <w:rPr>
          <w:color w:val="545454"/>
          <w:sz w:val="22"/>
          <w:szCs w:val="22"/>
        </w:rPr>
        <w:t xml:space="preserve"> </w:t>
      </w:r>
      <w:r w:rsidRPr="00DC13C5">
        <w:rPr>
          <w:sz w:val="22"/>
          <w:szCs w:val="22"/>
        </w:rPr>
        <w:t>01.07.2015 tarih ve 29403 sayılı Resmi Gazete,</w:t>
      </w:r>
      <w:r w:rsidRPr="00DC13C5">
        <w:rPr>
          <w:color w:val="545454"/>
          <w:sz w:val="22"/>
          <w:szCs w:val="22"/>
        </w:rPr>
        <w:t xml:space="preserve"> </w:t>
      </w:r>
      <w:r w:rsidRPr="00DC13C5">
        <w:rPr>
          <w:bCs/>
          <w:sz w:val="22"/>
          <w:szCs w:val="22"/>
        </w:rPr>
        <w:t>28.10.2016 tarihli ve 29871 sayılı Resmî Gazete,</w:t>
      </w:r>
      <w:r w:rsidRPr="00DC13C5">
        <w:rPr>
          <w:sz w:val="22"/>
          <w:szCs w:val="22"/>
        </w:rPr>
        <w:t xml:space="preserve"> </w:t>
      </w:r>
      <w:r w:rsidRPr="00DC13C5">
        <w:rPr>
          <w:bCs/>
          <w:sz w:val="22"/>
          <w:szCs w:val="22"/>
        </w:rPr>
        <w:t>26 Mart 2017 tarihli ve 30019 sayılı Resmi gazete</w:t>
      </w:r>
      <w:r w:rsidR="003A7619">
        <w:rPr>
          <w:bCs/>
          <w:sz w:val="22"/>
          <w:szCs w:val="22"/>
        </w:rPr>
        <w:t>,</w:t>
      </w:r>
      <w:r w:rsidR="003A7619" w:rsidRPr="003A7619">
        <w:t xml:space="preserve"> </w:t>
      </w:r>
      <w:r w:rsidR="003A7619">
        <w:t>01</w:t>
      </w:r>
      <w:r w:rsidR="003A7619" w:rsidRPr="003A7619">
        <w:rPr>
          <w:bCs/>
          <w:sz w:val="22"/>
          <w:szCs w:val="22"/>
        </w:rPr>
        <w:t>.</w:t>
      </w:r>
      <w:r w:rsidR="00165B9C">
        <w:rPr>
          <w:bCs/>
          <w:sz w:val="22"/>
          <w:szCs w:val="22"/>
        </w:rPr>
        <w:t>0</w:t>
      </w:r>
      <w:r w:rsidR="003A7619" w:rsidRPr="003A7619">
        <w:rPr>
          <w:bCs/>
          <w:sz w:val="22"/>
          <w:szCs w:val="22"/>
        </w:rPr>
        <w:t>9.2018 tarihli ve 30522 sayılı Resmî Gazete</w:t>
      </w:r>
      <w:r w:rsidRPr="00DC13C5">
        <w:rPr>
          <w:bCs/>
          <w:sz w:val="22"/>
          <w:szCs w:val="22"/>
        </w:rPr>
        <w:t xml:space="preserve"> ) </w:t>
      </w:r>
      <w:proofErr w:type="gramEnd"/>
    </w:p>
    <w:p w:rsidR="00CF04DA" w:rsidRDefault="00CF04DA" w:rsidP="00D7279D">
      <w:pPr>
        <w:jc w:val="left"/>
        <w:rPr>
          <w:noProof/>
          <w:sz w:val="22"/>
          <w:szCs w:val="22"/>
          <w:lang w:eastAsia="en-US"/>
        </w:rPr>
      </w:pPr>
    </w:p>
    <w:p w:rsidR="002319E1" w:rsidRPr="002319E1" w:rsidRDefault="002319E1" w:rsidP="00D7279D">
      <w:pPr>
        <w:jc w:val="left"/>
        <w:rPr>
          <w:b/>
          <w:noProof/>
          <w:sz w:val="22"/>
          <w:szCs w:val="22"/>
          <w:lang w:eastAsia="en-US"/>
        </w:rPr>
      </w:pPr>
      <w:r w:rsidRPr="002319E1">
        <w:rPr>
          <w:b/>
          <w:noProof/>
          <w:sz w:val="22"/>
          <w:szCs w:val="22"/>
          <w:lang w:eastAsia="en-US"/>
        </w:rPr>
        <w:t xml:space="preserve">3.) </w:t>
      </w:r>
      <w:r w:rsidR="00C2265E">
        <w:rPr>
          <w:b/>
          <w:noProof/>
          <w:sz w:val="22"/>
          <w:szCs w:val="22"/>
          <w:lang w:eastAsia="en-US"/>
        </w:rPr>
        <w:t>Güncellenen Öğretim Programının İncelenmesi ve Değerlendirilmesi ,</w:t>
      </w:r>
    </w:p>
    <w:bookmarkEnd w:id="2"/>
    <w:bookmarkEnd w:id="3"/>
    <w:p w:rsidR="00CF04DA" w:rsidRPr="00DC13C5" w:rsidRDefault="00CF04DA" w:rsidP="003D68E9">
      <w:pPr>
        <w:jc w:val="left"/>
        <w:rPr>
          <w:sz w:val="22"/>
          <w:szCs w:val="22"/>
        </w:rPr>
      </w:pPr>
    </w:p>
    <w:p w:rsidR="00744A5C" w:rsidRDefault="00C2265E" w:rsidP="003D68E9">
      <w:pPr>
        <w:jc w:val="left"/>
        <w:rPr>
          <w:sz w:val="22"/>
          <w:szCs w:val="22"/>
        </w:rPr>
      </w:pPr>
      <w:bookmarkStart w:id="4" w:name="OLE_LINK18"/>
      <w:bookmarkStart w:id="5" w:name="OLE_LINK17"/>
      <w:r w:rsidRPr="00C2265E">
        <w:rPr>
          <w:b/>
          <w:sz w:val="22"/>
          <w:szCs w:val="22"/>
        </w:rPr>
        <w:t xml:space="preserve">4.) </w:t>
      </w:r>
      <w:r w:rsidR="00FB6A08">
        <w:rPr>
          <w:b/>
          <w:sz w:val="22"/>
          <w:szCs w:val="22"/>
        </w:rPr>
        <w:t xml:space="preserve">Bir Önceki Toplantıda Alınan Kararlar </w:t>
      </w:r>
      <w:r w:rsidR="00FB6A08" w:rsidRPr="00FB6A08">
        <w:rPr>
          <w:sz w:val="22"/>
          <w:szCs w:val="22"/>
        </w:rPr>
        <w:t>(</w:t>
      </w:r>
      <w:r w:rsidR="00FB6A08">
        <w:rPr>
          <w:sz w:val="22"/>
          <w:szCs w:val="22"/>
        </w:rPr>
        <w:t xml:space="preserve"> </w:t>
      </w:r>
      <w:r w:rsidR="00FB6A08" w:rsidRPr="00FB6A08">
        <w:rPr>
          <w:sz w:val="22"/>
          <w:szCs w:val="22"/>
        </w:rPr>
        <w:t xml:space="preserve">Bir Önceki Toplantıya Ait Zümre Kararlarının Uygulama Sonuçlarının Değerlendirilmesi Ve Uygulamaya Yönelik Yeni Kararların Alınması.) </w:t>
      </w:r>
    </w:p>
    <w:p w:rsidR="00FB6A08" w:rsidRDefault="00FB6A08" w:rsidP="003D68E9">
      <w:pPr>
        <w:jc w:val="left"/>
        <w:rPr>
          <w:sz w:val="22"/>
          <w:szCs w:val="22"/>
        </w:rPr>
      </w:pPr>
    </w:p>
    <w:p w:rsidR="00FB6A08" w:rsidRDefault="00FB6A08" w:rsidP="00FB6A08">
      <w:pPr>
        <w:jc w:val="left"/>
        <w:rPr>
          <w:b/>
          <w:sz w:val="22"/>
          <w:szCs w:val="22"/>
        </w:rPr>
      </w:pPr>
      <w:r w:rsidRPr="00FB6A08">
        <w:rPr>
          <w:b/>
          <w:sz w:val="22"/>
          <w:szCs w:val="22"/>
        </w:rPr>
        <w:t xml:space="preserve">5.) </w:t>
      </w:r>
      <w:r>
        <w:rPr>
          <w:b/>
          <w:sz w:val="22"/>
          <w:szCs w:val="22"/>
        </w:rPr>
        <w:t xml:space="preserve">2018-2019 </w:t>
      </w:r>
      <w:r w:rsidRPr="00DC13C5">
        <w:rPr>
          <w:b/>
          <w:sz w:val="22"/>
          <w:szCs w:val="22"/>
        </w:rPr>
        <w:t>Eğitim ve Öğretim Yılıyla İlgili Planlamaların; Eğitim ve Öğretimle İlgili Mevzuatlara, Okulun Kuruluş amacı ve Türk Dili ve Edebiyatı Dersleri Öğretim Programına Uygun Yapılması,</w:t>
      </w:r>
    </w:p>
    <w:p w:rsidR="00FB6A08" w:rsidRDefault="00FB6A08" w:rsidP="00FB6A08">
      <w:pPr>
        <w:jc w:val="left"/>
        <w:rPr>
          <w:b/>
          <w:sz w:val="22"/>
          <w:szCs w:val="22"/>
        </w:rPr>
      </w:pPr>
    </w:p>
    <w:p w:rsidR="00FB6A08" w:rsidRPr="00DC13C5" w:rsidRDefault="00FB6A08" w:rsidP="00FB6A08">
      <w:pPr>
        <w:jc w:val="left"/>
        <w:rPr>
          <w:b/>
          <w:sz w:val="22"/>
          <w:szCs w:val="22"/>
        </w:rPr>
      </w:pPr>
      <w:r>
        <w:rPr>
          <w:b/>
          <w:sz w:val="22"/>
          <w:szCs w:val="22"/>
        </w:rPr>
        <w:t>6.)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FB6A08" w:rsidRDefault="00FB6A08" w:rsidP="003D68E9">
      <w:pPr>
        <w:jc w:val="left"/>
        <w:rPr>
          <w:b/>
          <w:sz w:val="22"/>
          <w:szCs w:val="22"/>
        </w:rPr>
      </w:pPr>
    </w:p>
    <w:p w:rsidR="00FB6A08" w:rsidRDefault="00FB6A08" w:rsidP="003D68E9">
      <w:pPr>
        <w:jc w:val="left"/>
        <w:rPr>
          <w:b/>
          <w:sz w:val="22"/>
          <w:szCs w:val="22"/>
        </w:rPr>
      </w:pPr>
      <w:r>
        <w:rPr>
          <w:b/>
          <w:sz w:val="22"/>
          <w:szCs w:val="22"/>
        </w:rPr>
        <w:t xml:space="preserve">7.) </w:t>
      </w:r>
      <w:r w:rsidR="006C5C0B">
        <w:rPr>
          <w:b/>
          <w:sz w:val="22"/>
          <w:szCs w:val="22"/>
        </w:rPr>
        <w:t>Derslerin İşlenişinde Uygulanacak Öğretim Yöntem ve Tekniklerin Belirlenmesi,</w:t>
      </w:r>
    </w:p>
    <w:p w:rsidR="006C5C0B" w:rsidRDefault="006C5C0B" w:rsidP="003D68E9">
      <w:pPr>
        <w:jc w:val="left"/>
        <w:rPr>
          <w:b/>
          <w:sz w:val="22"/>
          <w:szCs w:val="22"/>
        </w:rPr>
      </w:pPr>
    </w:p>
    <w:p w:rsidR="0048102C" w:rsidRPr="0048102C" w:rsidRDefault="006C5C0B" w:rsidP="0048102C">
      <w:pPr>
        <w:jc w:val="left"/>
        <w:rPr>
          <w:b/>
          <w:sz w:val="22"/>
          <w:szCs w:val="22"/>
        </w:rPr>
      </w:pPr>
      <w:r>
        <w:rPr>
          <w:b/>
          <w:sz w:val="22"/>
          <w:szCs w:val="22"/>
        </w:rPr>
        <w:t xml:space="preserve">8.) </w:t>
      </w:r>
      <w:r w:rsidR="0048102C" w:rsidRPr="0048102C">
        <w:rPr>
          <w:b/>
          <w:sz w:val="22"/>
          <w:szCs w:val="22"/>
        </w:rPr>
        <w:t>Özel Eğitim İhtiyacı Olan Öğrenciler İçin Bireyselleştirilmiş Eğitim Programı (BEP) İle Ders Planlarının Görüşülmesi,</w:t>
      </w:r>
    </w:p>
    <w:p w:rsidR="006C5C0B" w:rsidRDefault="006C5C0B" w:rsidP="003D68E9">
      <w:pPr>
        <w:jc w:val="left"/>
        <w:rPr>
          <w:b/>
          <w:sz w:val="22"/>
          <w:szCs w:val="22"/>
        </w:rPr>
      </w:pPr>
    </w:p>
    <w:p w:rsidR="0048102C" w:rsidRDefault="0048102C" w:rsidP="0048102C">
      <w:pPr>
        <w:jc w:val="left"/>
        <w:rPr>
          <w:b/>
          <w:sz w:val="22"/>
          <w:szCs w:val="22"/>
        </w:rPr>
      </w:pPr>
      <w:r>
        <w:rPr>
          <w:b/>
          <w:sz w:val="22"/>
          <w:szCs w:val="22"/>
        </w:rPr>
        <w:t xml:space="preserve">9.) </w:t>
      </w:r>
      <w:r w:rsidRPr="0048102C">
        <w:rPr>
          <w:b/>
          <w:sz w:val="22"/>
          <w:szCs w:val="22"/>
        </w:rPr>
        <w:t>Diğer Zümre Ve Alan Öğretmenleriyle Yapılabilecek İşbirliği Ve Esaslarının Belirlenmesi,</w:t>
      </w:r>
    </w:p>
    <w:p w:rsidR="0048102C" w:rsidRPr="0048102C" w:rsidRDefault="0048102C" w:rsidP="0048102C">
      <w:pPr>
        <w:jc w:val="left"/>
        <w:rPr>
          <w:b/>
          <w:sz w:val="22"/>
          <w:szCs w:val="22"/>
        </w:rPr>
      </w:pPr>
      <w:r>
        <w:rPr>
          <w:b/>
          <w:sz w:val="22"/>
          <w:szCs w:val="22"/>
        </w:rPr>
        <w:lastRenderedPageBreak/>
        <w:t xml:space="preserve">10.)  </w:t>
      </w:r>
      <w:r w:rsidRPr="0048102C">
        <w:rPr>
          <w:b/>
          <w:sz w:val="22"/>
          <w:szCs w:val="22"/>
        </w:rPr>
        <w:t>Öğretim Alanı İle Bilim Ve Teknolojideki Gelişmelerin İzlenerek Uygulamalara Yansıtılması,</w:t>
      </w:r>
    </w:p>
    <w:bookmarkEnd w:id="4"/>
    <w:bookmarkEnd w:id="5"/>
    <w:p w:rsidR="00453665" w:rsidRPr="00DC13C5" w:rsidRDefault="00453665" w:rsidP="003D68E9">
      <w:pPr>
        <w:jc w:val="left"/>
        <w:rPr>
          <w:sz w:val="22"/>
          <w:szCs w:val="22"/>
        </w:rPr>
      </w:pPr>
    </w:p>
    <w:p w:rsidR="0048102C" w:rsidRDefault="007B6873" w:rsidP="0048102C">
      <w:pPr>
        <w:jc w:val="left"/>
        <w:rPr>
          <w:b/>
          <w:sz w:val="22"/>
          <w:szCs w:val="22"/>
        </w:rPr>
      </w:pPr>
      <w:r>
        <w:rPr>
          <w:b/>
          <w:sz w:val="22"/>
          <w:szCs w:val="22"/>
        </w:rPr>
        <w:t>11</w:t>
      </w:r>
      <w:r w:rsidR="00525380" w:rsidRPr="00DC13C5">
        <w:rPr>
          <w:b/>
          <w:sz w:val="22"/>
          <w:szCs w:val="22"/>
        </w:rPr>
        <w:t>.</w:t>
      </w:r>
      <w:r w:rsidR="00453665" w:rsidRPr="00DC13C5">
        <w:rPr>
          <w:b/>
          <w:sz w:val="22"/>
          <w:szCs w:val="22"/>
        </w:rPr>
        <w:t xml:space="preserve">) </w:t>
      </w:r>
      <w:r w:rsidR="003F2618" w:rsidRPr="00DC13C5">
        <w:rPr>
          <w:b/>
          <w:sz w:val="22"/>
          <w:szCs w:val="22"/>
        </w:rPr>
        <w:t xml:space="preserve"> </w:t>
      </w:r>
      <w:r w:rsidR="0048102C" w:rsidRPr="0048102C">
        <w:rPr>
          <w:b/>
          <w:sz w:val="22"/>
          <w:szCs w:val="22"/>
        </w:rPr>
        <w:t>Öğrencilerde Girişimcilik Bilincinin Kazandırılmasına Yönelik Çalışmaların Yapılması,</w:t>
      </w:r>
    </w:p>
    <w:p w:rsidR="0048102C" w:rsidRDefault="0048102C" w:rsidP="0048102C">
      <w:pPr>
        <w:jc w:val="left"/>
        <w:rPr>
          <w:b/>
          <w:sz w:val="22"/>
          <w:szCs w:val="22"/>
        </w:rPr>
      </w:pPr>
    </w:p>
    <w:p w:rsidR="0048102C" w:rsidRDefault="0048102C" w:rsidP="0048102C">
      <w:pPr>
        <w:jc w:val="left"/>
        <w:rPr>
          <w:b/>
        </w:rPr>
      </w:pPr>
      <w:r>
        <w:rPr>
          <w:b/>
          <w:sz w:val="22"/>
          <w:szCs w:val="22"/>
        </w:rPr>
        <w:t xml:space="preserve">12.)  </w:t>
      </w:r>
      <w:r w:rsidRPr="0048102C">
        <w:rPr>
          <w:b/>
        </w:rPr>
        <w:t>Derslerin daha verimli işlenebilmesi için ihtiyaç duyulan kitap, araç-gereç ve benzeri öğretim materyallerinin belirlenmesi,</w:t>
      </w:r>
    </w:p>
    <w:p w:rsidR="0048102C" w:rsidRDefault="0048102C" w:rsidP="0048102C">
      <w:pPr>
        <w:jc w:val="left"/>
        <w:rPr>
          <w:b/>
        </w:rPr>
      </w:pPr>
    </w:p>
    <w:p w:rsidR="0048102C" w:rsidRDefault="0048102C" w:rsidP="0048102C">
      <w:pPr>
        <w:jc w:val="left"/>
        <w:rPr>
          <w:b/>
        </w:rPr>
      </w:pPr>
      <w:r>
        <w:rPr>
          <w:b/>
        </w:rPr>
        <w:t xml:space="preserve">13.) </w:t>
      </w:r>
      <w:r w:rsidRPr="0048102C">
        <w:rPr>
          <w:b/>
        </w:rPr>
        <w:t>Okul Ve Çevre İmkânlarının Değerlendirilerek, Yapılacak Deney, Proje, Gezi Ve Gözlemlerin Planlanması,</w:t>
      </w:r>
    </w:p>
    <w:p w:rsidR="0048102C" w:rsidRDefault="0048102C" w:rsidP="0048102C">
      <w:pPr>
        <w:jc w:val="left"/>
        <w:rPr>
          <w:b/>
        </w:rPr>
      </w:pPr>
    </w:p>
    <w:p w:rsidR="0048102C" w:rsidRPr="0048102C" w:rsidRDefault="0048102C" w:rsidP="0048102C">
      <w:pPr>
        <w:jc w:val="left"/>
        <w:rPr>
          <w:b/>
        </w:rPr>
      </w:pPr>
      <w:r>
        <w:rPr>
          <w:b/>
        </w:rPr>
        <w:t xml:space="preserve">14.) </w:t>
      </w:r>
      <w:r w:rsidRPr="0048102C">
        <w:rPr>
          <w:b/>
        </w:rPr>
        <w:t>Öğrenci Başarılarının Ölçülmesi Ve Değerlendirilmesi Amacıyla Sınav Analizlerinin Yapılması,</w:t>
      </w:r>
    </w:p>
    <w:p w:rsidR="0048102C" w:rsidRPr="0048102C" w:rsidRDefault="0048102C" w:rsidP="0048102C">
      <w:pPr>
        <w:jc w:val="left"/>
        <w:rPr>
          <w:b/>
        </w:rPr>
      </w:pPr>
    </w:p>
    <w:p w:rsidR="0048102C" w:rsidRDefault="0048102C" w:rsidP="0048102C">
      <w:pPr>
        <w:jc w:val="left"/>
        <w:rPr>
          <w:b/>
        </w:rPr>
      </w:pPr>
      <w:r w:rsidRPr="0048102C">
        <w:rPr>
          <w:b/>
        </w:rPr>
        <w:t>15.) Sınavların, Beceri Sınavlarının Ve Ortak Sınavların Planlanması,</w:t>
      </w:r>
    </w:p>
    <w:p w:rsidR="0048102C" w:rsidRDefault="0048102C" w:rsidP="0048102C">
      <w:pPr>
        <w:jc w:val="left"/>
        <w:rPr>
          <w:b/>
        </w:rPr>
      </w:pPr>
    </w:p>
    <w:p w:rsidR="0048102C" w:rsidRDefault="0048102C" w:rsidP="0048102C">
      <w:pPr>
        <w:jc w:val="left"/>
        <w:rPr>
          <w:b/>
        </w:rPr>
      </w:pPr>
      <w:r>
        <w:rPr>
          <w:b/>
        </w:rPr>
        <w:t xml:space="preserve">16.) </w:t>
      </w:r>
      <w:r w:rsidRPr="0048102C">
        <w:rPr>
          <w:b/>
        </w:rPr>
        <w:t>Öğrencilerin Ulusal Ve Uluslararası Düzeyde Katıldıkları Çeşitli Sınav Ve Yarışmalarda Aldıkları Sonuçlara İlişkin Başarı Durumları,</w:t>
      </w:r>
    </w:p>
    <w:p w:rsidR="00002D61" w:rsidRDefault="00002D61" w:rsidP="0048102C">
      <w:pPr>
        <w:jc w:val="left"/>
        <w:rPr>
          <w:b/>
        </w:rPr>
      </w:pPr>
    </w:p>
    <w:p w:rsidR="00775990" w:rsidRDefault="00002D61" w:rsidP="00775990">
      <w:pPr>
        <w:jc w:val="left"/>
        <w:rPr>
          <w:b/>
        </w:rPr>
      </w:pPr>
      <w:r>
        <w:rPr>
          <w:b/>
        </w:rPr>
        <w:t xml:space="preserve">17.) </w:t>
      </w:r>
      <w:r w:rsidR="00775990" w:rsidRPr="00775990">
        <w:rPr>
          <w:b/>
        </w:rPr>
        <w:t>Görsel Sanatlar, Müzik, Beden Eğitimi Dersleriyle Uygulamalı Nitelikteki Diğer Derslerin Değerlendirilmesinde Dikkate Alınacak Hususların Tespit Edilmesi; Sınavların Şekil, Sayı Ve Süresiyle Ürün Değerlendirme Ölçeklerinin Belirlenmesi,</w:t>
      </w:r>
    </w:p>
    <w:p w:rsidR="00775990" w:rsidRDefault="00775990" w:rsidP="00775990">
      <w:pPr>
        <w:jc w:val="left"/>
        <w:rPr>
          <w:b/>
        </w:rPr>
      </w:pPr>
    </w:p>
    <w:p w:rsidR="00775990" w:rsidRPr="00775990" w:rsidRDefault="00775990" w:rsidP="00775990">
      <w:pPr>
        <w:jc w:val="left"/>
        <w:rPr>
          <w:b/>
        </w:rPr>
      </w:pPr>
      <w:r>
        <w:rPr>
          <w:b/>
        </w:rPr>
        <w:t xml:space="preserve">18.) </w:t>
      </w:r>
      <w:r w:rsidRPr="00775990">
        <w:rPr>
          <w:b/>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775990" w:rsidRDefault="00775990" w:rsidP="00775990">
      <w:pPr>
        <w:jc w:val="left"/>
        <w:rPr>
          <w:b/>
        </w:rPr>
      </w:pPr>
    </w:p>
    <w:p w:rsidR="005F62FB" w:rsidRDefault="00775990" w:rsidP="005F62FB">
      <w:pPr>
        <w:jc w:val="left"/>
        <w:rPr>
          <w:b/>
        </w:rPr>
      </w:pPr>
      <w:r>
        <w:rPr>
          <w:b/>
        </w:rPr>
        <w:t xml:space="preserve">19.) </w:t>
      </w:r>
      <w:r w:rsidR="005F62FB" w:rsidRPr="005F62FB">
        <w:rPr>
          <w:b/>
        </w:rPr>
        <w:t>Çalışma Takviminin İncelenmesi ve Ders Saatlerinin Görüşülmesi,</w:t>
      </w:r>
    </w:p>
    <w:p w:rsidR="005F62FB" w:rsidRDefault="005F62FB" w:rsidP="005F62FB">
      <w:pPr>
        <w:jc w:val="left"/>
        <w:rPr>
          <w:b/>
        </w:rPr>
      </w:pPr>
    </w:p>
    <w:p w:rsidR="005F62FB" w:rsidRPr="005F62FB" w:rsidRDefault="005F62FB" w:rsidP="005F62FB">
      <w:pPr>
        <w:jc w:val="left"/>
        <w:rPr>
          <w:b/>
        </w:rPr>
      </w:pPr>
      <w:r>
        <w:rPr>
          <w:b/>
        </w:rPr>
        <w:t xml:space="preserve">20.) </w:t>
      </w:r>
      <w:r w:rsidRPr="005F62FB">
        <w:rPr>
          <w:b/>
        </w:rPr>
        <w:t>Öğrencilerin Türk Dilini Doğru Telaffuz, Vurgu Ve Tonlama İle Konuşmayı; Yazılı Anlatımda Doğru Söz Dizimi, Kelime Seçimi Ve Noktalama İşaretlerini Fonksiyonlarına Uygun Olarak Kullanmayı Davranış Haline Dönüştürebilmelerini Hedefleyen Ortak Tutum Ve Davranışların Belirlenmesi,</w:t>
      </w:r>
    </w:p>
    <w:p w:rsidR="005F62FB" w:rsidRDefault="005F62FB" w:rsidP="005F62FB">
      <w:pPr>
        <w:jc w:val="left"/>
        <w:rPr>
          <w:b/>
        </w:rPr>
      </w:pPr>
    </w:p>
    <w:p w:rsidR="005F62FB" w:rsidRDefault="005F62FB" w:rsidP="005F62FB">
      <w:pPr>
        <w:jc w:val="left"/>
        <w:rPr>
          <w:b/>
        </w:rPr>
      </w:pPr>
      <w:r>
        <w:rPr>
          <w:b/>
        </w:rPr>
        <w:t xml:space="preserve">21.) </w:t>
      </w:r>
      <w:r w:rsidRPr="005F62FB">
        <w:rPr>
          <w:b/>
        </w:rPr>
        <w:t>Sosyal Etkinlikler, Destekleme ve Yetiştirme Kursları, Proje, Hizmet İçi Eğitim ve Bu Etkinliklerin Planlanması,</w:t>
      </w:r>
    </w:p>
    <w:p w:rsidR="005F62FB" w:rsidRDefault="005F62FB" w:rsidP="005F62FB">
      <w:pPr>
        <w:jc w:val="left"/>
        <w:rPr>
          <w:b/>
        </w:rPr>
      </w:pPr>
    </w:p>
    <w:p w:rsidR="005F62FB" w:rsidRPr="005F62FB" w:rsidRDefault="005F62FB" w:rsidP="005F62FB">
      <w:pPr>
        <w:jc w:val="left"/>
        <w:rPr>
          <w:b/>
        </w:rPr>
      </w:pPr>
      <w:r w:rsidRPr="005F62FB">
        <w:rPr>
          <w:b/>
        </w:rPr>
        <w:t>22-İş sağlığı ve güvenliği tedbirlerinin değerlendirilmesi,</w:t>
      </w:r>
    </w:p>
    <w:p w:rsidR="005F62FB" w:rsidRDefault="005F62FB" w:rsidP="005F62FB">
      <w:pPr>
        <w:jc w:val="left"/>
        <w:rPr>
          <w:b/>
        </w:rPr>
      </w:pPr>
    </w:p>
    <w:p w:rsidR="005F62FB" w:rsidRDefault="005F62FB" w:rsidP="005F62FB">
      <w:pPr>
        <w:jc w:val="left"/>
        <w:rPr>
          <w:b/>
        </w:rPr>
      </w:pPr>
      <w:r w:rsidRPr="005F62FB">
        <w:rPr>
          <w:b/>
        </w:rPr>
        <w:t>23-Tasarruf tedbirlerinin görüşülmesi</w:t>
      </w:r>
      <w:r>
        <w:rPr>
          <w:b/>
        </w:rPr>
        <w:t>,</w:t>
      </w:r>
    </w:p>
    <w:p w:rsidR="00477758" w:rsidRDefault="00477758" w:rsidP="005F62FB">
      <w:pPr>
        <w:jc w:val="left"/>
        <w:rPr>
          <w:b/>
        </w:rPr>
      </w:pPr>
    </w:p>
    <w:p w:rsidR="00477758" w:rsidRPr="005F62FB" w:rsidRDefault="00477758" w:rsidP="005F62FB">
      <w:pPr>
        <w:jc w:val="left"/>
        <w:rPr>
          <w:b/>
        </w:rPr>
      </w:pPr>
      <w:r>
        <w:rPr>
          <w:b/>
        </w:rPr>
        <w:t>24- Öz Değerlendirme Raporunun Görüşülmesi,</w:t>
      </w:r>
    </w:p>
    <w:p w:rsidR="005F62FB" w:rsidRDefault="005F62FB" w:rsidP="005F62FB">
      <w:pPr>
        <w:jc w:val="left"/>
        <w:rPr>
          <w:b/>
        </w:rPr>
      </w:pPr>
    </w:p>
    <w:p w:rsidR="005F62FB" w:rsidRPr="005F62FB" w:rsidRDefault="00477758" w:rsidP="005F62FB">
      <w:pPr>
        <w:jc w:val="left"/>
        <w:rPr>
          <w:b/>
        </w:rPr>
      </w:pPr>
      <w:r>
        <w:rPr>
          <w:b/>
        </w:rPr>
        <w:t>25</w:t>
      </w:r>
      <w:r w:rsidR="005F62FB" w:rsidRPr="005F62FB">
        <w:rPr>
          <w:b/>
        </w:rPr>
        <w:t>-Aylık Toplantıların Planlanması, E-Zümreye İşlenmesi,</w:t>
      </w:r>
    </w:p>
    <w:p w:rsidR="005F62FB" w:rsidRDefault="005F62FB" w:rsidP="005F62FB">
      <w:pPr>
        <w:jc w:val="left"/>
        <w:rPr>
          <w:b/>
        </w:rPr>
      </w:pPr>
    </w:p>
    <w:p w:rsidR="005F62FB" w:rsidRDefault="00477758" w:rsidP="005F62FB">
      <w:pPr>
        <w:jc w:val="left"/>
        <w:rPr>
          <w:b/>
        </w:rPr>
      </w:pPr>
      <w:r>
        <w:rPr>
          <w:b/>
        </w:rPr>
        <w:t>26</w:t>
      </w:r>
      <w:r w:rsidR="005F62FB" w:rsidRPr="005F62FB">
        <w:rPr>
          <w:b/>
        </w:rPr>
        <w:t>-Dilek ve Temenniler</w:t>
      </w:r>
      <w:r w:rsidR="005F62FB">
        <w:rPr>
          <w:b/>
        </w:rPr>
        <w:t>,</w:t>
      </w:r>
    </w:p>
    <w:p w:rsidR="005F62FB" w:rsidRDefault="005F62FB" w:rsidP="005F62FB">
      <w:pPr>
        <w:jc w:val="left"/>
        <w:rPr>
          <w:b/>
        </w:rPr>
      </w:pPr>
    </w:p>
    <w:p w:rsidR="005F62FB" w:rsidRPr="005F62FB" w:rsidRDefault="00477758" w:rsidP="005F62FB">
      <w:pPr>
        <w:jc w:val="left"/>
        <w:rPr>
          <w:b/>
        </w:rPr>
      </w:pPr>
      <w:r>
        <w:rPr>
          <w:b/>
        </w:rPr>
        <w:t>27</w:t>
      </w:r>
      <w:r w:rsidR="005F62FB" w:rsidRPr="005F62FB">
        <w:rPr>
          <w:b/>
        </w:rPr>
        <w:t>-Kapanış</w:t>
      </w:r>
      <w:r w:rsidR="005F62FB">
        <w:rPr>
          <w:b/>
        </w:rPr>
        <w:t>.</w:t>
      </w:r>
    </w:p>
    <w:p w:rsidR="005F62FB" w:rsidRPr="005F62FB" w:rsidRDefault="005F62FB" w:rsidP="005F62FB">
      <w:pPr>
        <w:jc w:val="left"/>
        <w:rPr>
          <w:b/>
        </w:rPr>
      </w:pPr>
    </w:p>
    <w:p w:rsidR="005F62FB" w:rsidRPr="005F62FB" w:rsidRDefault="005F62FB" w:rsidP="005F62FB">
      <w:pPr>
        <w:jc w:val="left"/>
        <w:rPr>
          <w:b/>
        </w:rPr>
      </w:pPr>
    </w:p>
    <w:p w:rsidR="00775990" w:rsidRPr="00775990" w:rsidRDefault="00775990" w:rsidP="00775990">
      <w:pPr>
        <w:jc w:val="left"/>
        <w:rPr>
          <w:b/>
        </w:rPr>
      </w:pPr>
    </w:p>
    <w:p w:rsidR="00002D61" w:rsidRPr="0048102C" w:rsidRDefault="00002D61" w:rsidP="0048102C">
      <w:pPr>
        <w:jc w:val="left"/>
        <w:rPr>
          <w:b/>
        </w:rPr>
      </w:pPr>
    </w:p>
    <w:p w:rsidR="0048102C" w:rsidRPr="0048102C" w:rsidRDefault="0048102C" w:rsidP="0048102C">
      <w:pPr>
        <w:jc w:val="left"/>
        <w:rPr>
          <w:b/>
        </w:rPr>
      </w:pPr>
    </w:p>
    <w:p w:rsidR="0048102C" w:rsidRPr="0048102C" w:rsidRDefault="0048102C" w:rsidP="0048102C">
      <w:pPr>
        <w:jc w:val="left"/>
        <w:rPr>
          <w:b/>
        </w:rPr>
      </w:pPr>
    </w:p>
    <w:p w:rsidR="00453665" w:rsidRPr="00DC13C5" w:rsidRDefault="00453665" w:rsidP="006445E1">
      <w:pPr>
        <w:rPr>
          <w:sz w:val="22"/>
          <w:szCs w:val="22"/>
        </w:rPr>
      </w:pPr>
    </w:p>
    <w:p w:rsidR="00CD669A" w:rsidRPr="00DC13C5" w:rsidRDefault="00CD669A" w:rsidP="007114D5">
      <w:pPr>
        <w:jc w:val="center"/>
        <w:rPr>
          <w:b/>
          <w:sz w:val="22"/>
          <w:szCs w:val="22"/>
        </w:rPr>
      </w:pPr>
    </w:p>
    <w:p w:rsidR="00CD669A" w:rsidRPr="00DC13C5" w:rsidRDefault="00CD669A" w:rsidP="003D68E9">
      <w:pPr>
        <w:jc w:val="center"/>
        <w:rPr>
          <w:b/>
          <w:sz w:val="22"/>
          <w:szCs w:val="22"/>
        </w:rPr>
      </w:pPr>
      <w:r w:rsidRPr="00DC13C5">
        <w:rPr>
          <w:b/>
          <w:sz w:val="22"/>
          <w:szCs w:val="22"/>
        </w:rPr>
        <w:t>YAPILAN GÖRÜŞMELER VE ALINAN KARARLAR</w:t>
      </w:r>
    </w:p>
    <w:p w:rsidR="000D74A4" w:rsidRPr="00DC13C5" w:rsidRDefault="00CD669A" w:rsidP="003D68E9">
      <w:pPr>
        <w:jc w:val="left"/>
        <w:rPr>
          <w:b/>
          <w:sz w:val="22"/>
          <w:szCs w:val="22"/>
        </w:rPr>
      </w:pPr>
      <w:bookmarkStart w:id="6" w:name="OLE_LINK5"/>
      <w:bookmarkStart w:id="7" w:name="OLE_LINK6"/>
      <w:r w:rsidRPr="00DC13C5">
        <w:rPr>
          <w:b/>
          <w:sz w:val="22"/>
          <w:szCs w:val="22"/>
        </w:rPr>
        <w:t>1-</w:t>
      </w:r>
      <w:r w:rsidR="00FD16E6" w:rsidRPr="00DC13C5">
        <w:rPr>
          <w:b/>
          <w:sz w:val="22"/>
          <w:szCs w:val="22"/>
        </w:rPr>
        <w:t>)</w:t>
      </w:r>
      <w:r w:rsidR="000D74A4" w:rsidRPr="00DC13C5">
        <w:rPr>
          <w:b/>
          <w:sz w:val="22"/>
          <w:szCs w:val="22"/>
        </w:rPr>
        <w:t xml:space="preserve"> Açılış </w:t>
      </w:r>
      <w:r w:rsidR="00C46EA6" w:rsidRPr="00DC13C5">
        <w:rPr>
          <w:b/>
          <w:sz w:val="22"/>
          <w:szCs w:val="22"/>
        </w:rPr>
        <w:t>ve Yoklama,</w:t>
      </w:r>
    </w:p>
    <w:p w:rsidR="00101514" w:rsidRPr="00DC13C5" w:rsidRDefault="00101514" w:rsidP="003D68E9">
      <w:pPr>
        <w:jc w:val="left"/>
        <w:rPr>
          <w:sz w:val="22"/>
          <w:szCs w:val="22"/>
        </w:rPr>
      </w:pPr>
    </w:p>
    <w:p w:rsidR="00101514" w:rsidRPr="00DC13C5" w:rsidRDefault="00644AA0" w:rsidP="00716E6E">
      <w:pPr>
        <w:ind w:firstLine="708"/>
        <w:jc w:val="left"/>
        <w:rPr>
          <w:sz w:val="22"/>
          <w:szCs w:val="22"/>
        </w:rPr>
      </w:pPr>
      <w:r>
        <w:rPr>
          <w:sz w:val="22"/>
          <w:szCs w:val="22"/>
        </w:rPr>
        <w:t>2018-2019</w:t>
      </w:r>
      <w:r w:rsidR="00AC1830">
        <w:rPr>
          <w:sz w:val="22"/>
          <w:szCs w:val="22"/>
        </w:rPr>
        <w:t xml:space="preserve"> Eğitim ve öğretim yılı z</w:t>
      </w:r>
      <w:r w:rsidR="009B24C8" w:rsidRPr="00DC13C5">
        <w:rPr>
          <w:sz w:val="22"/>
          <w:szCs w:val="22"/>
        </w:rPr>
        <w:t xml:space="preserve">ümre başkanı </w:t>
      </w:r>
      <w:r>
        <w:rPr>
          <w:color w:val="FF0000"/>
          <w:sz w:val="22"/>
          <w:szCs w:val="22"/>
        </w:rPr>
        <w:t>Ekrem YEKREK</w:t>
      </w:r>
      <w:r w:rsidR="00AC1830" w:rsidRPr="00AC1830">
        <w:rPr>
          <w:color w:val="FF0000"/>
          <w:sz w:val="22"/>
          <w:szCs w:val="22"/>
        </w:rPr>
        <w:t xml:space="preserve">, </w:t>
      </w:r>
      <w:r w:rsidR="00AC1830" w:rsidRPr="00AC1830">
        <w:rPr>
          <w:sz w:val="22"/>
          <w:szCs w:val="22"/>
        </w:rPr>
        <w:t>yeni</w:t>
      </w:r>
      <w:r w:rsidR="009B24C8" w:rsidRPr="00AC1830">
        <w:rPr>
          <w:sz w:val="22"/>
          <w:szCs w:val="22"/>
        </w:rPr>
        <w:t xml:space="preserve"> </w:t>
      </w:r>
      <w:r w:rsidR="009B24C8" w:rsidRPr="00DC13C5">
        <w:rPr>
          <w:sz w:val="22"/>
          <w:szCs w:val="22"/>
        </w:rPr>
        <w:t>eğitim öğretim yılının hayırlı olması temennisiyle toplantıyı açtı.</w:t>
      </w:r>
      <w:r w:rsidR="00C74279" w:rsidRPr="00DC13C5">
        <w:rPr>
          <w:sz w:val="22"/>
          <w:szCs w:val="22"/>
        </w:rPr>
        <w:t xml:space="preserve"> </w:t>
      </w:r>
      <w:r w:rsidR="009B24C8" w:rsidRPr="00DC13C5">
        <w:rPr>
          <w:sz w:val="22"/>
          <w:szCs w:val="22"/>
        </w:rPr>
        <w:t xml:space="preserve"> </w:t>
      </w:r>
      <w:r w:rsidR="00C74279" w:rsidRPr="00DC13C5">
        <w:rPr>
          <w:sz w:val="22"/>
          <w:szCs w:val="22"/>
        </w:rPr>
        <w:t>Yapılan yoklama sonucunda tüm öğretmenlerin hazır olduğu görüldü.</w:t>
      </w:r>
    </w:p>
    <w:p w:rsidR="00101514" w:rsidRPr="00DC13C5" w:rsidRDefault="00101514" w:rsidP="003D68E9">
      <w:pPr>
        <w:jc w:val="left"/>
        <w:rPr>
          <w:b/>
          <w:sz w:val="22"/>
          <w:szCs w:val="22"/>
        </w:rPr>
      </w:pPr>
    </w:p>
    <w:bookmarkEnd w:id="6"/>
    <w:bookmarkEnd w:id="7"/>
    <w:p w:rsidR="00644AA0" w:rsidRPr="002319E1" w:rsidRDefault="00644AA0" w:rsidP="00644AA0">
      <w:pPr>
        <w:tabs>
          <w:tab w:val="left" w:pos="1080"/>
        </w:tabs>
        <w:rPr>
          <w:b/>
          <w:sz w:val="22"/>
          <w:szCs w:val="22"/>
        </w:rPr>
      </w:pPr>
      <w:r w:rsidRPr="000E7FDE">
        <w:rPr>
          <w:b/>
          <w:sz w:val="22"/>
          <w:szCs w:val="22"/>
        </w:rPr>
        <w:t xml:space="preserve">2.) </w:t>
      </w:r>
      <w:r w:rsidRPr="00DC13C5">
        <w:rPr>
          <w:b/>
          <w:bCs/>
          <w:sz w:val="22"/>
          <w:szCs w:val="22"/>
        </w:rPr>
        <w:t>Zümre Toplantılarıyla İlgili Mevzuatların Okunması ve Gerekli Açıklamalarda Bulunulması,</w:t>
      </w:r>
    </w:p>
    <w:p w:rsidR="00644AA0" w:rsidRPr="00DC13C5" w:rsidRDefault="00644AA0" w:rsidP="00644AA0">
      <w:pPr>
        <w:rPr>
          <w:b/>
          <w:sz w:val="22"/>
          <w:szCs w:val="22"/>
        </w:rPr>
      </w:pPr>
    </w:p>
    <w:p w:rsidR="00644AA0" w:rsidRPr="00DC13C5" w:rsidRDefault="00644AA0" w:rsidP="00644AA0">
      <w:pPr>
        <w:rPr>
          <w:b/>
          <w:sz w:val="22"/>
          <w:szCs w:val="22"/>
        </w:rPr>
      </w:pPr>
      <w:r w:rsidRPr="00DC13C5">
        <w:rPr>
          <w:b/>
          <w:sz w:val="22"/>
          <w:szCs w:val="22"/>
        </w:rPr>
        <w:t xml:space="preserve">A.) </w:t>
      </w:r>
      <w:r>
        <w:rPr>
          <w:b/>
          <w:sz w:val="22"/>
          <w:szCs w:val="22"/>
        </w:rPr>
        <w:t xml:space="preserve">08.08.2018 Tarihinde Güncellenen </w:t>
      </w:r>
      <w:r w:rsidRPr="00DC13C5">
        <w:rPr>
          <w:b/>
          <w:sz w:val="22"/>
          <w:szCs w:val="22"/>
        </w:rPr>
        <w:t xml:space="preserve">25.08.2017 Tarihli </w:t>
      </w:r>
      <w:proofErr w:type="gramStart"/>
      <w:r w:rsidRPr="00DC13C5">
        <w:rPr>
          <w:b/>
          <w:sz w:val="22"/>
          <w:szCs w:val="22"/>
        </w:rPr>
        <w:t>12827610</w:t>
      </w:r>
      <w:proofErr w:type="gramEnd"/>
      <w:r w:rsidRPr="00DC13C5">
        <w:rPr>
          <w:b/>
          <w:sz w:val="22"/>
          <w:szCs w:val="22"/>
        </w:rPr>
        <w:t xml:space="preserve"> Sayılı MEB Eğitim Kurulları ve Zümreleri Yönergesinin İncelenmesi, Değerlendirilmesi ve Toplantının Bu Yönergeye Uygun Şekilde Yapılması,</w:t>
      </w:r>
    </w:p>
    <w:p w:rsidR="00644AA0" w:rsidRPr="00644AA0" w:rsidRDefault="00644AA0" w:rsidP="00644AA0">
      <w:pPr>
        <w:tabs>
          <w:tab w:val="left" w:pos="1080"/>
        </w:tabs>
        <w:rPr>
          <w:bCs/>
          <w:sz w:val="22"/>
          <w:szCs w:val="22"/>
        </w:rPr>
      </w:pPr>
    </w:p>
    <w:p w:rsidR="00644AA0" w:rsidRPr="00392639" w:rsidRDefault="00644AA0" w:rsidP="00644AA0">
      <w:pPr>
        <w:pStyle w:val="NormalWeb"/>
        <w:shd w:val="clear" w:color="auto" w:fill="FFFFFF"/>
        <w:spacing w:before="90" w:beforeAutospacing="0" w:after="90" w:afterAutospacing="0"/>
        <w:jc w:val="center"/>
        <w:rPr>
          <w:b/>
          <w:color w:val="1D2129"/>
        </w:rPr>
      </w:pPr>
      <w:r w:rsidRPr="00392639">
        <w:rPr>
          <w:b/>
          <w:color w:val="1D2129"/>
        </w:rPr>
        <w:t>MEB Eğitim Kurulları ve Zümreleri Yönergesinde Neler Değişti?</w:t>
      </w:r>
    </w:p>
    <w:p w:rsidR="00644AA0" w:rsidRDefault="00644AA0" w:rsidP="00644AA0">
      <w:pPr>
        <w:pStyle w:val="NormalWeb"/>
        <w:shd w:val="clear" w:color="auto" w:fill="FFFFFF"/>
        <w:spacing w:before="90" w:beforeAutospacing="0" w:after="90" w:afterAutospacing="0"/>
        <w:ind w:firstLine="708"/>
        <w:jc w:val="left"/>
        <w:rPr>
          <w:color w:val="1D2129"/>
        </w:rPr>
      </w:pPr>
      <w:r w:rsidRPr="001C1971">
        <w:rPr>
          <w:color w:val="1D2129"/>
        </w:rPr>
        <w:t>MEB Eğitim Kurulları ve Zümreleri Yönergesi ile MEB Eğitim Bölgeleri Yönergesinde yapılan değişiklikler 08.08.2018 tarihinde Sayın Bakanımızın Onayı ile yürürlüğe girmiştir.</w:t>
      </w:r>
    </w:p>
    <w:p w:rsidR="00644AA0" w:rsidRPr="001C1971" w:rsidRDefault="00644AA0" w:rsidP="00644AA0">
      <w:pPr>
        <w:pStyle w:val="NormalWeb"/>
        <w:shd w:val="clear" w:color="auto" w:fill="FFFFFF"/>
        <w:spacing w:before="90" w:after="90"/>
        <w:ind w:left="720"/>
        <w:jc w:val="left"/>
        <w:rPr>
          <w:color w:val="1D2129"/>
        </w:rPr>
      </w:pPr>
      <w:r w:rsidRPr="001C1971">
        <w:rPr>
          <w:color w:val="1D2129"/>
        </w:rPr>
        <w:t xml:space="preserve">“25.08.2017 tarihli ve </w:t>
      </w:r>
      <w:proofErr w:type="gramStart"/>
      <w:r w:rsidRPr="001C1971">
        <w:rPr>
          <w:color w:val="1D2129"/>
        </w:rPr>
        <w:t>83203306</w:t>
      </w:r>
      <w:proofErr w:type="gramEnd"/>
      <w:r w:rsidRPr="001C1971">
        <w:rPr>
          <w:color w:val="1D2129"/>
        </w:rPr>
        <w:t>-10.04-E.12827610 sayılı makam onayıyla yürürlüğe giren “ Milli Eğitim Bakanlığı Eğitim Kurulları ve Zümreleri Yönergesi” değişen, gelişen şartlar ile ortaya çıkan ihtiyaçlar ve yargı kararları doğrultusunda söz konusu Yönerge hükümlerinde değişiklik ve düzenleme yapılması ihtiyacı doğmuştur.”</w:t>
      </w:r>
      <w:r>
        <w:rPr>
          <w:color w:val="1D2129"/>
        </w:rPr>
        <w:t xml:space="preserve">                                                           </w:t>
      </w:r>
      <w:r w:rsidRPr="001C1971">
        <w:rPr>
          <w:b/>
          <w:bCs/>
          <w:color w:val="1D2129"/>
        </w:rPr>
        <w:t xml:space="preserve"> Ercan TÜRK ( Genel Müdür ) </w:t>
      </w:r>
    </w:p>
    <w:p w:rsidR="00644AA0" w:rsidRDefault="00644AA0" w:rsidP="00644AA0">
      <w:pPr>
        <w:jc w:val="left"/>
      </w:pPr>
    </w:p>
    <w:p w:rsidR="00233100" w:rsidRDefault="00233100" w:rsidP="00233100">
      <w:pPr>
        <w:ind w:firstLine="708"/>
        <w:jc w:val="left"/>
        <w:rPr>
          <w:b/>
        </w:rPr>
      </w:pPr>
      <w:r>
        <w:t>Zümre başkanı Ekrem YEKREK, değişen MEB Kurulları ve Zümreleri Yönergesini okudu ve gerekli açıklamaları yaptı. Bu toplantının da temelini bu yönergenin oluşturduğunu vurguladı. Yönerge ile ilgili maddeler hakkında bilgi verdi.</w:t>
      </w:r>
    </w:p>
    <w:p w:rsidR="00233100" w:rsidRDefault="00233100" w:rsidP="00233100">
      <w:pPr>
        <w:rPr>
          <w:b/>
        </w:rPr>
      </w:pPr>
    </w:p>
    <w:p w:rsidR="00644AA0" w:rsidRDefault="00644AA0" w:rsidP="00644AA0">
      <w:pPr>
        <w:pStyle w:val="NormalWeb"/>
        <w:widowControl/>
        <w:numPr>
          <w:ilvl w:val="0"/>
          <w:numId w:val="11"/>
        </w:numPr>
        <w:shd w:val="clear" w:color="auto" w:fill="FFFFFF"/>
        <w:autoSpaceDE/>
        <w:autoSpaceDN/>
        <w:adjustRightInd/>
        <w:spacing w:before="90" w:beforeAutospacing="0" w:after="90" w:afterAutospacing="0"/>
        <w:jc w:val="left"/>
        <w:rPr>
          <w:color w:val="1D2129"/>
        </w:rPr>
      </w:pPr>
      <w:r>
        <w:rPr>
          <w:color w:val="1D2129"/>
        </w:rPr>
        <w:t>Yönergede yer alan “amaç” kısmının 1.maddesindeki “takip edilmesi” ifadesi yerine “ izleme ve değerlendirme” ifadesi getirildi.</w:t>
      </w:r>
    </w:p>
    <w:p w:rsidR="00644AA0" w:rsidRDefault="00644AA0" w:rsidP="00644AA0">
      <w:pPr>
        <w:pStyle w:val="NormalWeb"/>
        <w:widowControl/>
        <w:numPr>
          <w:ilvl w:val="0"/>
          <w:numId w:val="11"/>
        </w:numPr>
        <w:shd w:val="clear" w:color="auto" w:fill="FFFFFF"/>
        <w:autoSpaceDE/>
        <w:autoSpaceDN/>
        <w:adjustRightInd/>
        <w:spacing w:before="90" w:beforeAutospacing="0" w:after="90" w:afterAutospacing="0"/>
        <w:jc w:val="left"/>
        <w:rPr>
          <w:color w:val="1D2129"/>
        </w:rPr>
      </w:pPr>
      <w:r>
        <w:rPr>
          <w:color w:val="1D2129"/>
        </w:rPr>
        <w:t>Yönergelerin “ dayanak” kısmı güncellendi.</w:t>
      </w:r>
    </w:p>
    <w:p w:rsidR="00644AA0" w:rsidRDefault="00644AA0" w:rsidP="00644AA0">
      <w:pPr>
        <w:pStyle w:val="NormalWeb"/>
        <w:widowControl/>
        <w:numPr>
          <w:ilvl w:val="0"/>
          <w:numId w:val="11"/>
        </w:numPr>
        <w:shd w:val="clear" w:color="auto" w:fill="FFFFFF"/>
        <w:autoSpaceDE/>
        <w:autoSpaceDN/>
        <w:adjustRightInd/>
        <w:spacing w:before="90" w:beforeAutospacing="0" w:after="90" w:afterAutospacing="0"/>
        <w:jc w:val="left"/>
        <w:rPr>
          <w:color w:val="1D2129"/>
        </w:rPr>
      </w:pPr>
      <w:r>
        <w:rPr>
          <w:color w:val="1D2129"/>
        </w:rPr>
        <w:t>Öğretmenler Kurulunun e-müfredata işleniş şekli yönergeye eklendi.</w:t>
      </w:r>
    </w:p>
    <w:p w:rsidR="00644AA0" w:rsidRPr="001C1971" w:rsidRDefault="00644AA0" w:rsidP="00644AA0">
      <w:pPr>
        <w:pStyle w:val="NormalWeb"/>
        <w:widowControl/>
        <w:numPr>
          <w:ilvl w:val="0"/>
          <w:numId w:val="11"/>
        </w:numPr>
        <w:shd w:val="clear" w:color="auto" w:fill="FFFFFF"/>
        <w:autoSpaceDE/>
        <w:autoSpaceDN/>
        <w:adjustRightInd/>
        <w:spacing w:before="90" w:beforeAutospacing="0" w:after="90" w:afterAutospacing="0"/>
        <w:jc w:val="left"/>
        <w:rPr>
          <w:color w:val="FF0000"/>
        </w:rPr>
      </w:pPr>
      <w:r>
        <w:rPr>
          <w:color w:val="1D2129"/>
        </w:rPr>
        <w:t xml:space="preserve">Öğretmenler Kuruluna </w:t>
      </w:r>
      <w:r w:rsidRPr="001C1971">
        <w:rPr>
          <w:color w:val="FF0000"/>
        </w:rPr>
        <w:t xml:space="preserve">“ Atatürkçülükle ilgili konuların derslerde işlenişleriyle ilgili” </w:t>
      </w:r>
      <w:r w:rsidRPr="001C1971">
        <w:t>gündem maddesi eklendi.</w:t>
      </w:r>
    </w:p>
    <w:p w:rsidR="00644AA0" w:rsidRPr="001C1971" w:rsidRDefault="00644AA0" w:rsidP="00644AA0">
      <w:pPr>
        <w:pStyle w:val="NormalWeb"/>
        <w:widowControl/>
        <w:numPr>
          <w:ilvl w:val="0"/>
          <w:numId w:val="11"/>
        </w:numPr>
        <w:shd w:val="clear" w:color="auto" w:fill="FFFFFF"/>
        <w:autoSpaceDE/>
        <w:autoSpaceDN/>
        <w:adjustRightInd/>
        <w:spacing w:before="90" w:beforeAutospacing="0" w:after="90" w:afterAutospacing="0"/>
        <w:jc w:val="left"/>
        <w:rPr>
          <w:color w:val="FF0000"/>
        </w:rPr>
      </w:pPr>
      <w:r>
        <w:rPr>
          <w:color w:val="1D2129"/>
        </w:rPr>
        <w:t>Sınıf / Şube Öğretmenler Kurulunun e-müfredata işleniş şekli yönergeye eklendi.</w:t>
      </w:r>
    </w:p>
    <w:p w:rsidR="00644AA0" w:rsidRPr="001C1971" w:rsidRDefault="00644AA0" w:rsidP="00644AA0">
      <w:pPr>
        <w:pStyle w:val="NormalWeb"/>
        <w:widowControl/>
        <w:numPr>
          <w:ilvl w:val="0"/>
          <w:numId w:val="11"/>
        </w:numPr>
        <w:shd w:val="clear" w:color="auto" w:fill="FFFFFF"/>
        <w:autoSpaceDE/>
        <w:autoSpaceDN/>
        <w:adjustRightInd/>
        <w:spacing w:before="90" w:beforeAutospacing="0" w:after="90" w:afterAutospacing="0"/>
        <w:jc w:val="left"/>
        <w:rPr>
          <w:color w:val="FF0000"/>
        </w:rPr>
      </w:pPr>
      <w:r>
        <w:rPr>
          <w:color w:val="1D2129"/>
        </w:rPr>
        <w:t>Eğitim Kurumu Sınıf / Alan Zümrelerinin e-müfredata işleniş şekli yönergeye eklendi.</w:t>
      </w:r>
    </w:p>
    <w:p w:rsidR="00644AA0" w:rsidRPr="000651F6" w:rsidRDefault="00644AA0" w:rsidP="00644AA0">
      <w:pPr>
        <w:pStyle w:val="NormalWeb"/>
        <w:widowControl/>
        <w:numPr>
          <w:ilvl w:val="0"/>
          <w:numId w:val="11"/>
        </w:numPr>
        <w:shd w:val="clear" w:color="auto" w:fill="FFFFFF"/>
        <w:autoSpaceDE/>
        <w:autoSpaceDN/>
        <w:adjustRightInd/>
        <w:spacing w:before="90" w:beforeAutospacing="0" w:after="90" w:afterAutospacing="0"/>
        <w:jc w:val="left"/>
        <w:rPr>
          <w:color w:val="FF0000"/>
        </w:rPr>
      </w:pPr>
      <w:r>
        <w:rPr>
          <w:color w:val="1D2129"/>
        </w:rPr>
        <w:t xml:space="preserve">Eğitim Kurumu Sınıf / Alan Zümrelerine </w:t>
      </w:r>
      <w:r w:rsidRPr="000651F6">
        <w:rPr>
          <w:color w:val="FF0000"/>
        </w:rPr>
        <w:t>“ Atatürkçülükle ilgili konuların görüşülmesi”</w:t>
      </w:r>
      <w:r>
        <w:rPr>
          <w:color w:val="1D2129"/>
        </w:rPr>
        <w:t xml:space="preserve"> gündem maddesi eklendi.</w:t>
      </w:r>
    </w:p>
    <w:p w:rsidR="00644AA0" w:rsidRPr="00F74274" w:rsidRDefault="00644AA0" w:rsidP="00644AA0">
      <w:pPr>
        <w:pStyle w:val="NormalWeb"/>
        <w:widowControl/>
        <w:numPr>
          <w:ilvl w:val="0"/>
          <w:numId w:val="11"/>
        </w:numPr>
        <w:shd w:val="clear" w:color="auto" w:fill="FFFFFF"/>
        <w:autoSpaceDE/>
        <w:autoSpaceDN/>
        <w:adjustRightInd/>
        <w:spacing w:before="90" w:beforeAutospacing="0" w:after="90" w:afterAutospacing="0"/>
        <w:jc w:val="left"/>
        <w:rPr>
          <w:color w:val="FF0000"/>
        </w:rPr>
      </w:pPr>
      <w:r>
        <w:rPr>
          <w:color w:val="1D2129"/>
        </w:rPr>
        <w:t>Eğitim Kurumu, İlçe ve İl Sınıf / Alan Zümre Başkanı değişikliğinde yapılması gerekenler yönergeye eklendi.</w:t>
      </w:r>
    </w:p>
    <w:p w:rsidR="00644AA0" w:rsidRPr="001C1971" w:rsidRDefault="00644AA0" w:rsidP="00644AA0">
      <w:pPr>
        <w:pStyle w:val="NormalWeb"/>
        <w:widowControl/>
        <w:numPr>
          <w:ilvl w:val="0"/>
          <w:numId w:val="11"/>
        </w:numPr>
        <w:shd w:val="clear" w:color="auto" w:fill="FFFFFF"/>
        <w:autoSpaceDE/>
        <w:autoSpaceDN/>
        <w:adjustRightInd/>
        <w:spacing w:before="90" w:beforeAutospacing="0" w:after="90" w:afterAutospacing="0"/>
        <w:jc w:val="left"/>
        <w:rPr>
          <w:color w:val="FF0000"/>
        </w:rPr>
      </w:pPr>
      <w:r w:rsidRPr="00B76612">
        <w:t>İlçe, İl Sınıf / Alan Zümrelerinin</w:t>
      </w:r>
      <w:r>
        <w:rPr>
          <w:color w:val="FF0000"/>
        </w:rPr>
        <w:t xml:space="preserve"> </w:t>
      </w:r>
      <w:r>
        <w:rPr>
          <w:color w:val="1D2129"/>
        </w:rPr>
        <w:t>e-müfredata işleniş şekli yönergeye eklendi.</w:t>
      </w:r>
    </w:p>
    <w:p w:rsidR="00644AA0" w:rsidRPr="00B76612" w:rsidRDefault="00644AA0" w:rsidP="00644AA0">
      <w:pPr>
        <w:pStyle w:val="NormalWeb"/>
        <w:widowControl/>
        <w:numPr>
          <w:ilvl w:val="0"/>
          <w:numId w:val="11"/>
        </w:numPr>
        <w:shd w:val="clear" w:color="auto" w:fill="FFFFFF"/>
        <w:autoSpaceDE/>
        <w:autoSpaceDN/>
        <w:adjustRightInd/>
        <w:spacing w:before="90" w:beforeAutospacing="0" w:after="90" w:afterAutospacing="0"/>
        <w:jc w:val="left"/>
      </w:pPr>
      <w:r w:rsidRPr="00B76612">
        <w:t>İlçede alanında bir öğretmen olanların zümre işlemleriyle ilgili madde eklendi.</w:t>
      </w:r>
    </w:p>
    <w:p w:rsidR="00233100" w:rsidRDefault="00233100" w:rsidP="00233100">
      <w:pPr>
        <w:tabs>
          <w:tab w:val="left" w:pos="1080"/>
        </w:tabs>
        <w:rPr>
          <w:bCs/>
          <w:sz w:val="22"/>
          <w:szCs w:val="22"/>
        </w:rPr>
      </w:pPr>
    </w:p>
    <w:p w:rsidR="00233100" w:rsidRPr="00DC13C5" w:rsidRDefault="00233100" w:rsidP="00233100">
      <w:pPr>
        <w:tabs>
          <w:tab w:val="left" w:pos="1080"/>
        </w:tabs>
        <w:rPr>
          <w:bCs/>
          <w:sz w:val="22"/>
          <w:szCs w:val="22"/>
        </w:rPr>
      </w:pPr>
      <w:r w:rsidRPr="00DC13C5">
        <w:rPr>
          <w:bCs/>
          <w:sz w:val="22"/>
          <w:szCs w:val="22"/>
        </w:rPr>
        <w:t xml:space="preserve"> </w:t>
      </w:r>
      <w:proofErr w:type="gramStart"/>
      <w:r w:rsidRPr="00DC13C5">
        <w:rPr>
          <w:b/>
          <w:bCs/>
          <w:sz w:val="22"/>
          <w:szCs w:val="22"/>
        </w:rPr>
        <w:t>B.)  Ortaöğretim Kurumları Yönetmeliği</w:t>
      </w:r>
      <w:r w:rsidRPr="00DC13C5">
        <w:rPr>
          <w:bCs/>
          <w:sz w:val="22"/>
          <w:szCs w:val="22"/>
        </w:rPr>
        <w:t xml:space="preserve">  (Ortaöğretim Kurumları Yönetmeliği 07.09.2013 tarihli 28758 sayılı Resmi Gazete,</w:t>
      </w:r>
      <w:r w:rsidRPr="00DC13C5">
        <w:rPr>
          <w:color w:val="545454"/>
          <w:sz w:val="22"/>
          <w:szCs w:val="22"/>
        </w:rPr>
        <w:t xml:space="preserve"> </w:t>
      </w:r>
      <w:r w:rsidRPr="00DC13C5">
        <w:rPr>
          <w:sz w:val="22"/>
          <w:szCs w:val="22"/>
        </w:rPr>
        <w:t>01.07.2015 tarih ve 29403 sayılı Resmi Gazete,</w:t>
      </w:r>
      <w:r w:rsidRPr="00DC13C5">
        <w:rPr>
          <w:color w:val="545454"/>
          <w:sz w:val="22"/>
          <w:szCs w:val="22"/>
        </w:rPr>
        <w:t xml:space="preserve"> </w:t>
      </w:r>
      <w:r w:rsidRPr="00DC13C5">
        <w:rPr>
          <w:bCs/>
          <w:sz w:val="22"/>
          <w:szCs w:val="22"/>
        </w:rPr>
        <w:t>28.10.2016 tarihli ve 29871 sayılı Resmî Gazete,</w:t>
      </w:r>
      <w:r w:rsidRPr="00DC13C5">
        <w:rPr>
          <w:sz w:val="22"/>
          <w:szCs w:val="22"/>
        </w:rPr>
        <w:t xml:space="preserve"> </w:t>
      </w:r>
      <w:r w:rsidRPr="00DC13C5">
        <w:rPr>
          <w:bCs/>
          <w:sz w:val="22"/>
          <w:szCs w:val="22"/>
        </w:rPr>
        <w:t xml:space="preserve">26 Mart 2017 tarihli ve 30019 sayılı Resmi </w:t>
      </w:r>
      <w:r w:rsidR="00165B9C" w:rsidRPr="00DC13C5">
        <w:rPr>
          <w:bCs/>
          <w:sz w:val="22"/>
          <w:szCs w:val="22"/>
        </w:rPr>
        <w:t>gazete, 01</w:t>
      </w:r>
      <w:r w:rsidR="00165B9C" w:rsidRPr="003A7619">
        <w:rPr>
          <w:bCs/>
          <w:sz w:val="22"/>
          <w:szCs w:val="22"/>
        </w:rPr>
        <w:t>.9.2018 tarihli ve 30522 sayılı Resmî Gazete</w:t>
      </w:r>
      <w:r w:rsidRPr="00DC13C5">
        <w:rPr>
          <w:bCs/>
          <w:sz w:val="22"/>
          <w:szCs w:val="22"/>
        </w:rPr>
        <w:t xml:space="preserve">) </w:t>
      </w:r>
      <w:proofErr w:type="gramEnd"/>
    </w:p>
    <w:p w:rsidR="003B7FF5" w:rsidRPr="00DC13C5" w:rsidRDefault="003B7FF5" w:rsidP="00233100">
      <w:pPr>
        <w:jc w:val="left"/>
        <w:rPr>
          <w:sz w:val="22"/>
          <w:szCs w:val="22"/>
        </w:rPr>
      </w:pPr>
    </w:p>
    <w:p w:rsidR="00EF1739" w:rsidRPr="00DC13C5" w:rsidRDefault="001228F5" w:rsidP="00716E6E">
      <w:pPr>
        <w:jc w:val="left"/>
        <w:rPr>
          <w:b/>
          <w:sz w:val="22"/>
          <w:szCs w:val="22"/>
        </w:rPr>
      </w:pPr>
      <w:r w:rsidRPr="00DC13C5">
        <w:rPr>
          <w:sz w:val="22"/>
          <w:szCs w:val="22"/>
        </w:rPr>
        <w:t xml:space="preserve">  </w:t>
      </w:r>
      <w:r w:rsidR="00EF1739" w:rsidRPr="00DC13C5">
        <w:rPr>
          <w:b/>
          <w:sz w:val="22"/>
          <w:szCs w:val="22"/>
        </w:rPr>
        <w:t xml:space="preserve">Zümre </w:t>
      </w:r>
      <w:r w:rsidR="00C46EA6" w:rsidRPr="00DC13C5">
        <w:rPr>
          <w:b/>
          <w:sz w:val="22"/>
          <w:szCs w:val="22"/>
        </w:rPr>
        <w:t>Öğretmenler Kurulu</w:t>
      </w:r>
    </w:p>
    <w:p w:rsidR="00EF1739" w:rsidRPr="00DC13C5" w:rsidRDefault="00EF1739" w:rsidP="00716E6E">
      <w:pPr>
        <w:jc w:val="left"/>
        <w:rPr>
          <w:sz w:val="22"/>
          <w:szCs w:val="22"/>
        </w:rPr>
      </w:pPr>
      <w:r w:rsidRPr="00DC13C5">
        <w:rPr>
          <w:sz w:val="22"/>
          <w:szCs w:val="22"/>
        </w:rPr>
        <w:t>MADDE 111- (1) Zümre öğretmenler kurulu, okulda aynı dersi okutan öğretmenlerden oluşur. Mesleki ve teknik ortaöğretim kurumlarında ayrıca uzman, usta öğretici, eğitici personel ve atölye teknisyenleri de zümre öğretmenler kuruluna katılır. Kurul, ilk toplantısında o eğitim ve öğretim yılı için kendi aralarından birini başkan seçer.</w:t>
      </w:r>
    </w:p>
    <w:p w:rsidR="00EF1739" w:rsidRPr="00DC13C5" w:rsidRDefault="00EF1739" w:rsidP="00716E6E">
      <w:pPr>
        <w:jc w:val="left"/>
        <w:rPr>
          <w:sz w:val="22"/>
          <w:szCs w:val="22"/>
        </w:rPr>
      </w:pPr>
      <w:r w:rsidRPr="00DC13C5">
        <w:rPr>
          <w:sz w:val="22"/>
          <w:szCs w:val="22"/>
        </w:rPr>
        <w:t>(2) Kurul, eğitim ve öğretim yılı başlamadan önce, ikinci dönem başında ve ders yılı sonunda olmak üzere en az üç defa toplanır. Kararlar, oy çokluğuyla alınır ve müdürün onayından sonra öğretmenlere duyurulur. Kurul toplantıları ders saatleri dışında yapılır. Ayrıca zümre öğretmenler kurulu program ve diğer öğrenme etkinliklerini değerlendirmek, uygulama süreçlerini izlemek, ortak kullanılacak ölçme-değerlendirme araçlarını hazırlamak ve sınav analizlerini yapmak üzere her ay belirli bir günde bir araya gelir. Bu toplantılara ayda bir kez okul müdürü veya sorumlu müdür yardımcısı katılır.</w:t>
      </w:r>
    </w:p>
    <w:p w:rsidR="00EF1739" w:rsidRPr="00DC13C5" w:rsidRDefault="00EF1739" w:rsidP="00716E6E">
      <w:pPr>
        <w:jc w:val="left"/>
        <w:rPr>
          <w:sz w:val="22"/>
          <w:szCs w:val="22"/>
        </w:rPr>
      </w:pPr>
      <w:r w:rsidRPr="00DC13C5">
        <w:rPr>
          <w:sz w:val="22"/>
          <w:szCs w:val="22"/>
        </w:rPr>
        <w:t>(3) Zümre öğretmenler kurulu toplantılarında;</w:t>
      </w:r>
    </w:p>
    <w:p w:rsidR="00EF1739" w:rsidRPr="00DC13C5" w:rsidRDefault="00EF1739" w:rsidP="00716E6E">
      <w:pPr>
        <w:jc w:val="left"/>
        <w:rPr>
          <w:sz w:val="22"/>
          <w:szCs w:val="22"/>
        </w:rPr>
      </w:pPr>
      <w:r w:rsidRPr="00DC13C5">
        <w:rPr>
          <w:sz w:val="22"/>
          <w:szCs w:val="22"/>
        </w:rPr>
        <w:t>a) Bir önceki toplantıya ait zümre kararlarının uygulama sonuçlarının değerlendirilmesi ve uygulamaya yönelik yeni kararların alınması,</w:t>
      </w:r>
    </w:p>
    <w:p w:rsidR="00EF1739" w:rsidRPr="00DC13C5" w:rsidRDefault="00EF1739" w:rsidP="00716E6E">
      <w:pPr>
        <w:jc w:val="left"/>
        <w:rPr>
          <w:sz w:val="22"/>
          <w:szCs w:val="22"/>
        </w:rPr>
      </w:pPr>
      <w:r w:rsidRPr="00DC13C5">
        <w:rPr>
          <w:sz w:val="22"/>
          <w:szCs w:val="22"/>
        </w:rPr>
        <w:t>b) Eğitim ve öğretimle ilgili mevzuat, Türk millî eğitiminin genel amaçları, okulun kuruluş amacı ve ilgili dersin programında belirtilen amaç ve açıklamaların okunarak planlamanın bu doğrultuda yapılması,</w:t>
      </w:r>
    </w:p>
    <w:p w:rsidR="00EF1739" w:rsidRPr="00DC13C5" w:rsidRDefault="00EF1739" w:rsidP="00716E6E">
      <w:pPr>
        <w:jc w:val="left"/>
        <w:rPr>
          <w:sz w:val="22"/>
          <w:szCs w:val="22"/>
        </w:rPr>
      </w:pPr>
      <w:r w:rsidRPr="00DC13C5">
        <w:rPr>
          <w:sz w:val="22"/>
          <w:szCs w:val="22"/>
        </w:rPr>
        <w:t>c) Öğretim programlarında yer alması gereken Atatürkçülükle ilgili konular üzerinde durularak çalışmaların buna göre planlanması,</w:t>
      </w:r>
    </w:p>
    <w:p w:rsidR="00EF1739" w:rsidRPr="00DC13C5" w:rsidRDefault="00EF1739" w:rsidP="00716E6E">
      <w:pPr>
        <w:jc w:val="left"/>
        <w:rPr>
          <w:sz w:val="22"/>
          <w:szCs w:val="22"/>
        </w:rPr>
      </w:pPr>
      <w:r w:rsidRPr="00DC13C5">
        <w:rPr>
          <w:sz w:val="22"/>
          <w:szCs w:val="22"/>
        </w:rPr>
        <w:t>ç) Öğretim programında belirtilen kazanım ve davranışlar dikkate alınarak derslerin işlenişinde uygulanacak öğretim yöntem ve teknikleriyle bunların uygulama şeklinin belirlenmesi,</w:t>
      </w:r>
    </w:p>
    <w:p w:rsidR="00EF1739" w:rsidRPr="00DC13C5" w:rsidRDefault="00EF1739" w:rsidP="00716E6E">
      <w:pPr>
        <w:jc w:val="left"/>
        <w:rPr>
          <w:sz w:val="22"/>
          <w:szCs w:val="22"/>
        </w:rPr>
      </w:pPr>
      <w:r w:rsidRPr="00DC13C5">
        <w:rPr>
          <w:sz w:val="22"/>
          <w:szCs w:val="22"/>
        </w:rPr>
        <w:t xml:space="preserve">d) Ünite veya konu ağırlıklarına göre zamanlama yapılması, </w:t>
      </w:r>
      <w:proofErr w:type="spellStart"/>
      <w:r w:rsidR="003B7FF5" w:rsidRPr="00DC13C5">
        <w:rPr>
          <w:sz w:val="22"/>
          <w:szCs w:val="22"/>
        </w:rPr>
        <w:t>Ünitelendirilmiş</w:t>
      </w:r>
      <w:proofErr w:type="spellEnd"/>
      <w:r w:rsidRPr="00DC13C5">
        <w:rPr>
          <w:sz w:val="22"/>
          <w:szCs w:val="22"/>
        </w:rPr>
        <w:t xml:space="preserve"> yıllık planlar ve ders planlarının hazırlanması, uygulanması ve değerlendirilmesine ilişkin hususların görüşülmesi,</w:t>
      </w:r>
    </w:p>
    <w:p w:rsidR="00EF1739" w:rsidRPr="00DC13C5" w:rsidRDefault="00EF1739" w:rsidP="00716E6E">
      <w:pPr>
        <w:jc w:val="left"/>
        <w:rPr>
          <w:sz w:val="22"/>
          <w:szCs w:val="22"/>
        </w:rPr>
      </w:pPr>
      <w:r w:rsidRPr="00DC13C5">
        <w:rPr>
          <w:sz w:val="22"/>
          <w:szCs w:val="22"/>
        </w:rPr>
        <w:t>e) Diğer zümre veya bölüm öğretmenleriyle yapılacak işbirliği esaslarının belirlenmesi,</w:t>
      </w:r>
    </w:p>
    <w:p w:rsidR="00EF1739" w:rsidRPr="00DC13C5" w:rsidRDefault="00EF1739" w:rsidP="00716E6E">
      <w:pPr>
        <w:jc w:val="left"/>
        <w:rPr>
          <w:sz w:val="22"/>
          <w:szCs w:val="22"/>
        </w:rPr>
      </w:pPr>
      <w:r w:rsidRPr="00DC13C5">
        <w:rPr>
          <w:sz w:val="22"/>
          <w:szCs w:val="22"/>
        </w:rPr>
        <w:t>f) Bilim ve teknolojideki gelişmelerin, derslere yansıtılmasını sağlayıcı kararlar alınması,</w:t>
      </w:r>
    </w:p>
    <w:p w:rsidR="00EF1739" w:rsidRPr="00DC13C5" w:rsidRDefault="00EF1739" w:rsidP="00716E6E">
      <w:pPr>
        <w:jc w:val="left"/>
        <w:rPr>
          <w:sz w:val="22"/>
          <w:szCs w:val="22"/>
        </w:rPr>
      </w:pPr>
      <w:r w:rsidRPr="00DC13C5">
        <w:rPr>
          <w:sz w:val="22"/>
          <w:szCs w:val="22"/>
        </w:rPr>
        <w:t>g) Derslerin daha verimli işlenebilmesi için ihtiyaç duyulan kitap, araç-gereç ve benzeri öğretim materyalinin belirlenmesi,</w:t>
      </w:r>
    </w:p>
    <w:p w:rsidR="00EF1739" w:rsidRPr="00DC13C5" w:rsidRDefault="00EF1739" w:rsidP="00716E6E">
      <w:pPr>
        <w:jc w:val="left"/>
        <w:rPr>
          <w:sz w:val="22"/>
          <w:szCs w:val="22"/>
        </w:rPr>
      </w:pPr>
      <w:r w:rsidRPr="00DC13C5">
        <w:rPr>
          <w:sz w:val="22"/>
          <w:szCs w:val="22"/>
        </w:rPr>
        <w:t>ğ) Okul ve çevre imkânlarının değerlendirilerek, yapılacak deney, proje, gezi ve gözlemlerin planlanması,</w:t>
      </w:r>
    </w:p>
    <w:p w:rsidR="00EF1739" w:rsidRPr="00DC13C5" w:rsidRDefault="00EF1739" w:rsidP="00716E6E">
      <w:pPr>
        <w:jc w:val="left"/>
        <w:rPr>
          <w:sz w:val="22"/>
          <w:szCs w:val="22"/>
        </w:rPr>
      </w:pPr>
      <w:r w:rsidRPr="00DC13C5">
        <w:rPr>
          <w:sz w:val="22"/>
          <w:szCs w:val="22"/>
        </w:rPr>
        <w:t>h) Öğrenci başarısının ölçülmesi ve değerlendirilmesinde ortak bir anlayışın, birlik ve beraberliğe yönelik belirleyici kararların alınması,</w:t>
      </w:r>
    </w:p>
    <w:p w:rsidR="00EF1739" w:rsidRPr="00DC13C5" w:rsidRDefault="00EF1739" w:rsidP="00716E6E">
      <w:pPr>
        <w:jc w:val="left"/>
        <w:rPr>
          <w:sz w:val="22"/>
          <w:szCs w:val="22"/>
        </w:rPr>
      </w:pPr>
      <w:r w:rsidRPr="00DC13C5">
        <w:rPr>
          <w:sz w:val="22"/>
          <w:szCs w:val="22"/>
        </w:rPr>
        <w:t>ı) Görsel sanatlar,  Müzik, Beden Eğitimi dersleriyle uygulamalı nitelikteki diğer derslerin değerlendirilmesinde dikkate alınacak hususların tespit edilmesi; sınavların şekil, sayı ve süresiyle ürün değerlendirme ölçütleriyle puanlarının belirlenmesi,</w:t>
      </w:r>
    </w:p>
    <w:p w:rsidR="00EF1739" w:rsidRPr="00DC13C5" w:rsidRDefault="00EF1739" w:rsidP="00716E6E">
      <w:pPr>
        <w:jc w:val="left"/>
        <w:rPr>
          <w:sz w:val="22"/>
          <w:szCs w:val="22"/>
        </w:rPr>
      </w:pPr>
      <w:r w:rsidRPr="00DC13C5">
        <w:rPr>
          <w:sz w:val="22"/>
          <w:szCs w:val="22"/>
        </w:rPr>
        <w:t>i) Öğrencilere verilecek proje ve ödev konularının seçiminde; öğretim programlarıyla okul ve çevre şartlarının göz önünde bulundurulması,</w:t>
      </w:r>
    </w:p>
    <w:p w:rsidR="00EF1739" w:rsidRPr="00DC13C5" w:rsidRDefault="00EF1739" w:rsidP="00716E6E">
      <w:pPr>
        <w:jc w:val="left"/>
        <w:rPr>
          <w:sz w:val="22"/>
          <w:szCs w:val="22"/>
        </w:rPr>
      </w:pPr>
      <w:r w:rsidRPr="00DC13C5">
        <w:rPr>
          <w:sz w:val="22"/>
          <w:szCs w:val="22"/>
        </w:rPr>
        <w:t>j) Öğrencilerin okul içinde, Öğrenci Seçme Sınavında, ulusal ve uluslararası düzeyde katıldıkları çeşitli sınav ve yarışmalarda aldıkları sonuçlara ilişkin başarı ve başarısızlık durumlarının ders bazında değerlendirilmesi ve benzeri konular görüşülür.</w:t>
      </w:r>
    </w:p>
    <w:p w:rsidR="00EF1739" w:rsidRPr="00DC13C5" w:rsidRDefault="00EF1739" w:rsidP="00716E6E">
      <w:pPr>
        <w:jc w:val="left"/>
        <w:rPr>
          <w:sz w:val="22"/>
          <w:szCs w:val="22"/>
        </w:rPr>
      </w:pPr>
      <w:r w:rsidRPr="00DC13C5">
        <w:rPr>
          <w:sz w:val="22"/>
          <w:szCs w:val="22"/>
        </w:rPr>
        <w:t>(4) Okul müdürü gerektiğinde aynı sınıf seviyesinde zümre öğretmenleriyle toplantı düzenleyebilir.</w:t>
      </w:r>
    </w:p>
    <w:p w:rsidR="007F4637" w:rsidRPr="00DC13C5" w:rsidRDefault="001228F5" w:rsidP="001A233E">
      <w:pPr>
        <w:jc w:val="left"/>
        <w:rPr>
          <w:sz w:val="22"/>
          <w:szCs w:val="22"/>
        </w:rPr>
      </w:pPr>
      <w:r w:rsidRPr="00DC13C5">
        <w:rPr>
          <w:sz w:val="22"/>
          <w:szCs w:val="22"/>
        </w:rPr>
        <w:t xml:space="preserve">  </w:t>
      </w:r>
      <w:r w:rsidR="003B7FF5" w:rsidRPr="00DC13C5">
        <w:rPr>
          <w:sz w:val="22"/>
          <w:szCs w:val="22"/>
        </w:rPr>
        <w:t>…</w:t>
      </w:r>
    </w:p>
    <w:p w:rsidR="00444E66" w:rsidRPr="00DC13C5" w:rsidRDefault="001228F5" w:rsidP="006445E1">
      <w:pPr>
        <w:rPr>
          <w:sz w:val="22"/>
          <w:szCs w:val="22"/>
        </w:rPr>
      </w:pPr>
      <w:r w:rsidRPr="00DC13C5">
        <w:rPr>
          <w:b/>
          <w:sz w:val="22"/>
          <w:szCs w:val="22"/>
        </w:rPr>
        <w:t xml:space="preserve">  </w:t>
      </w:r>
      <w:r w:rsidR="00D64517" w:rsidRPr="00DC13C5">
        <w:rPr>
          <w:sz w:val="22"/>
          <w:szCs w:val="22"/>
        </w:rPr>
        <w:tab/>
      </w:r>
      <w:r w:rsidRPr="00DC13C5">
        <w:rPr>
          <w:sz w:val="22"/>
          <w:szCs w:val="22"/>
        </w:rPr>
        <w:t>Zümre başkanı</w:t>
      </w:r>
      <w:r w:rsidR="00FE7C87" w:rsidRPr="00DC13C5">
        <w:rPr>
          <w:sz w:val="22"/>
          <w:szCs w:val="22"/>
        </w:rPr>
        <w:t xml:space="preserve"> </w:t>
      </w:r>
      <w:r w:rsidR="00C46EA6" w:rsidRPr="00DC13C5">
        <w:rPr>
          <w:color w:val="FF0000"/>
          <w:sz w:val="22"/>
          <w:szCs w:val="22"/>
        </w:rPr>
        <w:t>Ekrem YEKREK</w:t>
      </w:r>
      <w:r w:rsidR="000F61AE" w:rsidRPr="00DC13C5">
        <w:rPr>
          <w:color w:val="FF0000"/>
          <w:sz w:val="22"/>
          <w:szCs w:val="22"/>
        </w:rPr>
        <w:t xml:space="preserve"> </w:t>
      </w:r>
      <w:r w:rsidR="000F61AE" w:rsidRPr="00DC13C5">
        <w:rPr>
          <w:sz w:val="22"/>
          <w:szCs w:val="22"/>
        </w:rPr>
        <w:t>tarafından</w:t>
      </w:r>
      <w:r w:rsidRPr="00DC13C5">
        <w:rPr>
          <w:sz w:val="22"/>
          <w:szCs w:val="22"/>
        </w:rPr>
        <w:t xml:space="preserve"> gerekli aç</w:t>
      </w:r>
      <w:r w:rsidR="008D28C6">
        <w:rPr>
          <w:sz w:val="22"/>
          <w:szCs w:val="22"/>
        </w:rPr>
        <w:t xml:space="preserve">ıklama ve hatırlatmalar yapıldı. </w:t>
      </w:r>
      <w:r w:rsidR="00444E66" w:rsidRPr="00DC13C5">
        <w:rPr>
          <w:sz w:val="22"/>
          <w:szCs w:val="22"/>
        </w:rPr>
        <w:t xml:space="preserve"> </w:t>
      </w:r>
      <w:r w:rsidR="008D28C6">
        <w:rPr>
          <w:sz w:val="22"/>
          <w:szCs w:val="22"/>
        </w:rPr>
        <w:t>A</w:t>
      </w:r>
      <w:r w:rsidR="0064306B">
        <w:rPr>
          <w:sz w:val="22"/>
          <w:szCs w:val="22"/>
        </w:rPr>
        <w:t xml:space="preserve">ylık toplantıların yeni yönergede belirtilen ( </w:t>
      </w:r>
      <w:r w:rsidR="00395C96">
        <w:rPr>
          <w:sz w:val="22"/>
          <w:szCs w:val="22"/>
        </w:rPr>
        <w:t>ekim, kasım, aralık, mart</w:t>
      </w:r>
      <w:r w:rsidR="0064306B">
        <w:rPr>
          <w:sz w:val="22"/>
          <w:szCs w:val="22"/>
        </w:rPr>
        <w:t xml:space="preserve"> ve nisan )  aylarda </w:t>
      </w:r>
      <w:r w:rsidR="00395C96">
        <w:rPr>
          <w:sz w:val="22"/>
          <w:szCs w:val="22"/>
        </w:rPr>
        <w:t xml:space="preserve">yapılacağını </w:t>
      </w:r>
      <w:r w:rsidR="00395C96" w:rsidRPr="00DC13C5">
        <w:rPr>
          <w:sz w:val="22"/>
          <w:szCs w:val="22"/>
        </w:rPr>
        <w:t>ve</w:t>
      </w:r>
      <w:r w:rsidR="00E71A19" w:rsidRPr="00DC13C5">
        <w:rPr>
          <w:sz w:val="22"/>
          <w:szCs w:val="22"/>
        </w:rPr>
        <w:t xml:space="preserve"> </w:t>
      </w:r>
      <w:r w:rsidR="00444E66" w:rsidRPr="00DC13C5">
        <w:rPr>
          <w:sz w:val="22"/>
          <w:szCs w:val="22"/>
        </w:rPr>
        <w:t xml:space="preserve">yıl içerisinde gerekli görülen zamanlarda ve ortak sınavlar </w:t>
      </w:r>
      <w:r w:rsidR="00E71A19" w:rsidRPr="00DC13C5">
        <w:rPr>
          <w:sz w:val="22"/>
          <w:szCs w:val="22"/>
        </w:rPr>
        <w:t xml:space="preserve">öncesi ve </w:t>
      </w:r>
      <w:r w:rsidR="00444E66" w:rsidRPr="00DC13C5">
        <w:rPr>
          <w:sz w:val="22"/>
          <w:szCs w:val="22"/>
        </w:rPr>
        <w:t>sonrasında bir araya gelinmesi ve fikir alış verişinde bulunulması ayrıca derslerin mü</w:t>
      </w:r>
      <w:r w:rsidR="00C46EA6" w:rsidRPr="00DC13C5">
        <w:rPr>
          <w:sz w:val="22"/>
          <w:szCs w:val="22"/>
        </w:rPr>
        <w:t>mkün olduğunca birbirine uyumlu</w:t>
      </w:r>
      <w:r w:rsidR="00444E66" w:rsidRPr="00DC13C5">
        <w:rPr>
          <w:sz w:val="22"/>
          <w:szCs w:val="22"/>
        </w:rPr>
        <w:t xml:space="preserve"> olarak yürütülmesi kararlaştırıldı. </w:t>
      </w:r>
    </w:p>
    <w:p w:rsidR="00420E01" w:rsidRDefault="00420E01" w:rsidP="00D8668B">
      <w:pPr>
        <w:jc w:val="left"/>
        <w:rPr>
          <w:b/>
          <w:sz w:val="22"/>
          <w:szCs w:val="22"/>
        </w:rPr>
      </w:pPr>
    </w:p>
    <w:p w:rsidR="00420E01" w:rsidRPr="00420E01" w:rsidRDefault="00420E01" w:rsidP="00420E01">
      <w:pPr>
        <w:ind w:firstLine="708"/>
        <w:jc w:val="left"/>
        <w:rPr>
          <w:sz w:val="22"/>
          <w:szCs w:val="22"/>
        </w:rPr>
      </w:pPr>
      <w:r w:rsidRPr="00420E01">
        <w:rPr>
          <w:sz w:val="22"/>
          <w:szCs w:val="22"/>
        </w:rPr>
        <w:t xml:space="preserve">Millî Eğitim Bakanlığı Ortaöğretim Kurumları Yönetmeliği 7.9.2013 tarihli ve 28758 sayılı Resmî </w:t>
      </w:r>
      <w:proofErr w:type="spellStart"/>
      <w:r w:rsidRPr="00420E01">
        <w:rPr>
          <w:sz w:val="22"/>
          <w:szCs w:val="22"/>
        </w:rPr>
        <w:t>Gazete’de</w:t>
      </w:r>
      <w:proofErr w:type="spellEnd"/>
      <w:r w:rsidRPr="00420E01">
        <w:rPr>
          <w:sz w:val="22"/>
          <w:szCs w:val="22"/>
        </w:rPr>
        <w:t xml:space="preserve"> yayımlanarak yürürlüğe girmiştir.</w:t>
      </w:r>
    </w:p>
    <w:p w:rsidR="00420E01" w:rsidRPr="00420E01" w:rsidRDefault="00420E01" w:rsidP="00420E01">
      <w:pPr>
        <w:jc w:val="left"/>
        <w:rPr>
          <w:sz w:val="22"/>
          <w:szCs w:val="22"/>
        </w:rPr>
      </w:pPr>
      <w:r w:rsidRPr="00420E01">
        <w:rPr>
          <w:sz w:val="22"/>
          <w:szCs w:val="22"/>
        </w:rPr>
        <w:t>Ancak, değişen ve gelişen şartlar ile ortaya çıkan ihtiyaçlar ile yargı kararları doğrultusunda söz konusu Yönetmelik hükümlerinde değişiklik ve düzenleme yapılması ihtiyacı doğmuştur. </w:t>
      </w:r>
    </w:p>
    <w:p w:rsidR="00420E01" w:rsidRPr="00420E01" w:rsidRDefault="00420E01" w:rsidP="00420E01">
      <w:pPr>
        <w:jc w:val="left"/>
        <w:rPr>
          <w:sz w:val="22"/>
          <w:szCs w:val="22"/>
        </w:rPr>
      </w:pPr>
      <w:r w:rsidRPr="00420E01">
        <w:rPr>
          <w:sz w:val="22"/>
          <w:szCs w:val="22"/>
        </w:rPr>
        <w:t xml:space="preserve">Bu amaçla; Millî Eğitim Bakanlığı Ortaöğretim Kurumları Yönetmeliği Bakanlığımızın ilgili birimleri ile il/ilçe millî eğitim müdürlüklerinin temsilcileri, okul müdürleri, müdür başyardımcıları/yardımcıları ve öğretmenlerin katılımıyla gerçekleştirilen </w:t>
      </w:r>
      <w:proofErr w:type="spellStart"/>
      <w:r w:rsidRPr="00420E01">
        <w:rPr>
          <w:sz w:val="22"/>
          <w:szCs w:val="22"/>
        </w:rPr>
        <w:t>çalıştayda</w:t>
      </w:r>
      <w:proofErr w:type="spellEnd"/>
      <w:r w:rsidRPr="00420E01">
        <w:rPr>
          <w:sz w:val="22"/>
          <w:szCs w:val="22"/>
        </w:rPr>
        <w:t xml:space="preserve"> değerlendirilmiş, bu kapsamda değişiklik ve düzenlemeye gidilerek “</w:t>
      </w:r>
      <w:r w:rsidRPr="00420E01">
        <w:rPr>
          <w:bCs/>
          <w:sz w:val="22"/>
          <w:szCs w:val="22"/>
        </w:rPr>
        <w:t>”</w:t>
      </w:r>
      <w:r w:rsidRPr="00420E01">
        <w:rPr>
          <w:sz w:val="22"/>
          <w:szCs w:val="22"/>
        </w:rPr>
        <w:t> hazırlanmıştır.</w:t>
      </w:r>
    </w:p>
    <w:p w:rsidR="00420E01" w:rsidRPr="00420E01" w:rsidRDefault="00420E01" w:rsidP="00420E01">
      <w:pPr>
        <w:jc w:val="left"/>
        <w:rPr>
          <w:sz w:val="22"/>
          <w:szCs w:val="22"/>
        </w:rPr>
      </w:pPr>
      <w:r w:rsidRPr="00420E01">
        <w:rPr>
          <w:bCs/>
          <w:sz w:val="22"/>
          <w:szCs w:val="22"/>
        </w:rPr>
        <w:t>Millî Eğitim Bakanlığı Ortaöğretim Kurumları Yönetmeliğinde Değişiklik Yapılmasına Dair Yönetmelik </w:t>
      </w:r>
      <w:proofErr w:type="gramStart"/>
      <w:r w:rsidRPr="00420E01">
        <w:rPr>
          <w:sz w:val="22"/>
          <w:szCs w:val="22"/>
        </w:rPr>
        <w:t>1/9/2018</w:t>
      </w:r>
      <w:proofErr w:type="gramEnd"/>
      <w:r w:rsidRPr="00420E01">
        <w:rPr>
          <w:sz w:val="22"/>
          <w:szCs w:val="22"/>
        </w:rPr>
        <w:t xml:space="preserve"> tarihli ve 30522 sayılı Resmî </w:t>
      </w:r>
      <w:proofErr w:type="spellStart"/>
      <w:r w:rsidRPr="00420E01">
        <w:rPr>
          <w:sz w:val="22"/>
          <w:szCs w:val="22"/>
        </w:rPr>
        <w:t>Gazete’de</w:t>
      </w:r>
      <w:proofErr w:type="spellEnd"/>
      <w:r w:rsidRPr="00420E01">
        <w:rPr>
          <w:sz w:val="22"/>
          <w:szCs w:val="22"/>
        </w:rPr>
        <w:t xml:space="preserve"> yayımlanarak yürürlüğe girmiştir.</w:t>
      </w:r>
    </w:p>
    <w:p w:rsidR="00420E01" w:rsidRPr="00420E01" w:rsidRDefault="00420E01" w:rsidP="00420E01">
      <w:pPr>
        <w:jc w:val="left"/>
        <w:rPr>
          <w:b/>
          <w:sz w:val="22"/>
          <w:szCs w:val="22"/>
        </w:rPr>
      </w:pPr>
      <w:r w:rsidRPr="00420E01">
        <w:rPr>
          <w:b/>
          <w:bCs/>
          <w:sz w:val="22"/>
          <w:szCs w:val="22"/>
        </w:rPr>
        <w:t> </w:t>
      </w:r>
    </w:p>
    <w:p w:rsidR="00420E01" w:rsidRPr="00420E01" w:rsidRDefault="00420E01" w:rsidP="00420E01">
      <w:pPr>
        <w:jc w:val="left"/>
        <w:rPr>
          <w:b/>
          <w:sz w:val="22"/>
          <w:szCs w:val="22"/>
        </w:rPr>
      </w:pPr>
      <w:r w:rsidRPr="00420E01">
        <w:rPr>
          <w:b/>
          <w:bCs/>
          <w:sz w:val="22"/>
          <w:szCs w:val="22"/>
        </w:rPr>
        <w:lastRenderedPageBreak/>
        <w:t>Yapılan bu düzenleme ile:</w:t>
      </w:r>
    </w:p>
    <w:p w:rsidR="00420E01" w:rsidRPr="00420E01" w:rsidRDefault="00420E01" w:rsidP="00420E01">
      <w:pPr>
        <w:jc w:val="left"/>
        <w:rPr>
          <w:b/>
          <w:sz w:val="22"/>
          <w:szCs w:val="22"/>
        </w:rPr>
      </w:pPr>
      <w:r w:rsidRPr="00420E01">
        <w:rPr>
          <w:b/>
          <w:sz w:val="22"/>
          <w:szCs w:val="22"/>
        </w:rPr>
        <w:t> </w:t>
      </w:r>
    </w:p>
    <w:p w:rsidR="00420E01" w:rsidRDefault="00420E01" w:rsidP="00420E01">
      <w:pPr>
        <w:numPr>
          <w:ilvl w:val="0"/>
          <w:numId w:val="13"/>
        </w:numPr>
        <w:jc w:val="left"/>
        <w:rPr>
          <w:sz w:val="22"/>
          <w:szCs w:val="22"/>
        </w:rPr>
      </w:pPr>
      <w:r w:rsidRPr="00420E01">
        <w:rPr>
          <w:sz w:val="22"/>
          <w:szCs w:val="22"/>
        </w:rPr>
        <w:t>Yönetmeliğin yasal “1 sayılı Cumhurbaşkanlığı Teşkilatı Hakkında Cumhurbaşkanlığı Kararnamesi” dayanak olarak alınmıştır.</w:t>
      </w:r>
    </w:p>
    <w:p w:rsidR="00420E01" w:rsidRPr="00420E01" w:rsidRDefault="00420E01" w:rsidP="00420E01">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Tanımlar maddesinde yer alan Kurumun tanımına mesleki eğitim merkezleri ile ilgili iş ve işlemlerin e-Okul veri tabanında izlenmesinde sorunlar yaşanmakta olup halen iş ve işlemler e-</w:t>
      </w:r>
      <w:proofErr w:type="spellStart"/>
      <w:r w:rsidRPr="00420E01">
        <w:rPr>
          <w:sz w:val="22"/>
          <w:szCs w:val="22"/>
        </w:rPr>
        <w:t>Mesem</w:t>
      </w:r>
      <w:proofErr w:type="spellEnd"/>
      <w:r w:rsidRPr="00420E01">
        <w:rPr>
          <w:sz w:val="22"/>
          <w:szCs w:val="22"/>
        </w:rPr>
        <w:t xml:space="preserve"> yazılımı üzerinden yürütüleceğinden “e-</w:t>
      </w:r>
      <w:proofErr w:type="spellStart"/>
      <w:r w:rsidRPr="00420E01">
        <w:rPr>
          <w:sz w:val="22"/>
          <w:szCs w:val="22"/>
        </w:rPr>
        <w:t>Mesem</w:t>
      </w:r>
      <w:proofErr w:type="spellEnd"/>
      <w:r w:rsidRPr="00420E01">
        <w:rPr>
          <w:sz w:val="22"/>
          <w:szCs w:val="22"/>
        </w:rPr>
        <w:t>” tanımı eklenmiştir.</w:t>
      </w:r>
    </w:p>
    <w:p w:rsidR="00420E01" w:rsidRPr="00420E01" w:rsidRDefault="00420E01" w:rsidP="00420E01">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Öğrencilerin öğrenme eksikliklerini ortaya koymak için yapılan ölçme çalışmaları ile bu çalışmaların yanında anketlerin de uygulanmasını içeren “İzleme araştırması” kavramı tanımlara eklenmiştir.</w:t>
      </w:r>
    </w:p>
    <w:p w:rsidR="00420E01" w:rsidRPr="00420E01" w:rsidRDefault="00420E01" w:rsidP="00420E01">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Ortaöğretim kurumlarına “eğitim kampüsü” de eklenmiştir.</w:t>
      </w:r>
    </w:p>
    <w:p w:rsidR="00420E01" w:rsidRPr="00420E01" w:rsidRDefault="00420E01" w:rsidP="00420E01">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Haftalık ders programının, “öğretmenler kurulunda görüşüldükten sonra” okul müdürünün onayına bağlı olarak uygulamaya konulacağı hükme bağlanmıştır.</w:t>
      </w:r>
    </w:p>
    <w:p w:rsidR="00420E01" w:rsidRPr="00420E01" w:rsidRDefault="00420E01" w:rsidP="00420E01">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Haftalık ders programı hazırlanırken “engelli öğretmenler ile engelli çocuğu buluna</w:t>
      </w:r>
      <w:r w:rsidR="003F7795">
        <w:rPr>
          <w:sz w:val="22"/>
          <w:szCs w:val="22"/>
        </w:rPr>
        <w:t>n öğretmenlerin bu durumları</w:t>
      </w:r>
      <w:r w:rsidRPr="00420E01">
        <w:rPr>
          <w:sz w:val="22"/>
          <w:szCs w:val="22"/>
        </w:rPr>
        <w:t>nın dikkate alınmasına imkân sağlanmıştır.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Mesleki eğitim merkezi haftalık ders çizelgesi ve öğretim programlarında yapılan değişiklik nedeniyle şartların oluşması ve işletmenin talebi hâlinde “ortak alan/dal ve seçmeli derslerin eğitiminin işletmelerin eğitim birimlerinde” verilebileceği hususunda düzenleme yapılmıştır.</w:t>
      </w:r>
    </w:p>
    <w:p w:rsidR="003F7795" w:rsidRPr="00420E01" w:rsidRDefault="003F7795" w:rsidP="003F7795">
      <w:pPr>
        <w:ind w:left="720"/>
        <w:jc w:val="left"/>
        <w:rPr>
          <w:sz w:val="22"/>
          <w:szCs w:val="22"/>
        </w:rPr>
      </w:pPr>
    </w:p>
    <w:p w:rsidR="00420E01" w:rsidRDefault="003F7795" w:rsidP="00420E01">
      <w:pPr>
        <w:numPr>
          <w:ilvl w:val="0"/>
          <w:numId w:val="13"/>
        </w:numPr>
        <w:jc w:val="left"/>
        <w:rPr>
          <w:sz w:val="22"/>
          <w:szCs w:val="22"/>
        </w:rPr>
      </w:pPr>
      <w:r w:rsidRPr="00420E01">
        <w:rPr>
          <w:sz w:val="22"/>
          <w:szCs w:val="22"/>
        </w:rPr>
        <w:t>10.11.2017</w:t>
      </w:r>
      <w:r w:rsidR="00420E01" w:rsidRPr="00420E01">
        <w:rPr>
          <w:sz w:val="22"/>
          <w:szCs w:val="22"/>
        </w:rPr>
        <w:t xml:space="preserve"> tarihli ve 30236 sayılı Resmî </w:t>
      </w:r>
      <w:proofErr w:type="spellStart"/>
      <w:r w:rsidR="00420E01" w:rsidRPr="00420E01">
        <w:rPr>
          <w:sz w:val="22"/>
          <w:szCs w:val="22"/>
        </w:rPr>
        <w:t>Gazete’de</w:t>
      </w:r>
      <w:proofErr w:type="spellEnd"/>
      <w:r w:rsidR="00420E01" w:rsidRPr="00420E01">
        <w:rPr>
          <w:sz w:val="22"/>
          <w:szCs w:val="22"/>
        </w:rPr>
        <w:t xml:space="preserve"> yayımlanan “Millî Eğitim Bakanlığı Rehberlik Hizmetleri </w:t>
      </w:r>
      <w:proofErr w:type="spellStart"/>
      <w:r w:rsidR="00420E01" w:rsidRPr="00420E01">
        <w:rPr>
          <w:sz w:val="22"/>
          <w:szCs w:val="22"/>
        </w:rPr>
        <w:t>Yönetmeliği”nin</w:t>
      </w:r>
      <w:proofErr w:type="spellEnd"/>
      <w:r w:rsidR="00420E01" w:rsidRPr="00420E01">
        <w:rPr>
          <w:sz w:val="22"/>
          <w:szCs w:val="22"/>
        </w:rPr>
        <w:t xml:space="preserve"> adı güncellenmiştir.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Pansiyonlu okullara; belirlenen pansiyon kontenjanı kadar “uzaktan yakına” ilkesi gözetilerek tercihe göre yerleştirme yapılmasına ilişkin hüküm getirilmiştir.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proofErr w:type="gramStart"/>
      <w:r w:rsidRPr="00420E01">
        <w:rPr>
          <w:sz w:val="22"/>
          <w:szCs w:val="22"/>
        </w:rPr>
        <w:t>Yaşı ilerlemiş olan öğrenciler, örgün ortaöğretim çatısı altında akran farkı oluşturduğundan eğitim ve öğretim sürecinde uyum sorunu yaşanmaması için “öğrencinin 22 yaşını tamamladığı eğitim ve öğretim yılının sonunda sorumluluk sınavlarına girerek okuldan mezun olabilecek durumda olanlar hariç olmak üzere okuldan mezun olamayanların ilişiği kesilerek açık ortaöğretim kurumlarına veya mesleki eğitim merkezine yönlendirileceğine ilişkin” düzenleme yapılmıştır.</w:t>
      </w:r>
      <w:proofErr w:type="gramEnd"/>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proofErr w:type="gramStart"/>
      <w:r w:rsidRPr="00420E01">
        <w:rPr>
          <w:sz w:val="22"/>
          <w:szCs w:val="22"/>
        </w:rPr>
        <w:t>Öğretim yılı içerisinde de örgün ve açık öğretim kurumları arasındaki nakil ve geçişlere daha fazla imkân sağlanması amacıyla; Açık Öğretim Lisesi, Mesleki Açık Öğretim Lisesi veya Açık Öğretim İmam Hatip Lisesinden örgün ortaöğretim kurumlarına ders kesiminden yeni öğretim yılı birinci döneminde ekim ayının sonuna kadar, ikinci dönemde ise dönemin ilk iş gününden şubat ayı sonuna kadar nakil ve geçişleri yapılmasına ilişkin düzenleme yapılmıştır.</w:t>
      </w:r>
      <w:proofErr w:type="gramEnd"/>
    </w:p>
    <w:p w:rsidR="003F7795" w:rsidRPr="00420E01" w:rsidRDefault="003F7795" w:rsidP="003F7795">
      <w:pPr>
        <w:ind w:left="720"/>
        <w:jc w:val="left"/>
        <w:rPr>
          <w:sz w:val="22"/>
          <w:szCs w:val="22"/>
        </w:rPr>
      </w:pPr>
    </w:p>
    <w:p w:rsidR="001A233E" w:rsidRDefault="00420E01" w:rsidP="00420E01">
      <w:pPr>
        <w:numPr>
          <w:ilvl w:val="0"/>
          <w:numId w:val="13"/>
        </w:numPr>
        <w:jc w:val="left"/>
        <w:rPr>
          <w:sz w:val="22"/>
          <w:szCs w:val="22"/>
        </w:rPr>
      </w:pPr>
      <w:r w:rsidRPr="00420E01">
        <w:rPr>
          <w:sz w:val="22"/>
          <w:szCs w:val="22"/>
        </w:rPr>
        <w:t>Mesleki eğitim merkezlerinde öğrenci iş ve işlemleri e-</w:t>
      </w:r>
      <w:proofErr w:type="spellStart"/>
      <w:r w:rsidRPr="00420E01">
        <w:rPr>
          <w:sz w:val="22"/>
          <w:szCs w:val="22"/>
        </w:rPr>
        <w:t>Mesem</w:t>
      </w:r>
      <w:proofErr w:type="spellEnd"/>
      <w:r w:rsidRPr="00420E01">
        <w:rPr>
          <w:sz w:val="22"/>
          <w:szCs w:val="22"/>
        </w:rPr>
        <w:t xml:space="preserve"> üzerinden yürütüleceği hususunda düzenleme yapılmıştır.</w:t>
      </w:r>
    </w:p>
    <w:p w:rsidR="00420E01" w:rsidRPr="00420E01" w:rsidRDefault="00420E01" w:rsidP="001A233E">
      <w:pPr>
        <w:ind w:left="720"/>
        <w:jc w:val="left"/>
        <w:rPr>
          <w:sz w:val="22"/>
          <w:szCs w:val="22"/>
        </w:rPr>
      </w:pPr>
      <w:r w:rsidRPr="00420E01">
        <w:rPr>
          <w:sz w:val="22"/>
          <w:szCs w:val="22"/>
        </w:rPr>
        <w:t> </w:t>
      </w:r>
    </w:p>
    <w:p w:rsidR="00420E01" w:rsidRDefault="00420E01" w:rsidP="00420E01">
      <w:pPr>
        <w:numPr>
          <w:ilvl w:val="0"/>
          <w:numId w:val="13"/>
        </w:numPr>
        <w:jc w:val="left"/>
        <w:rPr>
          <w:sz w:val="22"/>
          <w:szCs w:val="22"/>
        </w:rPr>
      </w:pPr>
      <w:proofErr w:type="gramStart"/>
      <w:r w:rsidRPr="00420E01">
        <w:rPr>
          <w:sz w:val="22"/>
          <w:szCs w:val="22"/>
        </w:rPr>
        <w:t>Mesleki eğitim merkezlerine, 3308 sayılı Kanunun 10 uncu maddesinin ikinci fıkrası kapsamında bir işletme ile sözleşme imzalayanların kayıtları yıl boyunca devam edeceği, bunlardan ikinci dönem başlangıcına kadar kayıt yaptıranların 9 uncu sınıf teorik eğitimi yoğunlaştırılarak tamamlanabileceği, ders yılının ikinci döneminin başlangıcından itibaren kayıt yaptıranlar ise işletmede mesleki eğitimlerine devam ettirileceği, ancak o ders yılı için yılsonu puanı verilmeyeceği, ortaöğretim kurumu mezunu olanların kayıtlarının doğrudan 10 uncu sınıfa yapılacağı hususunda düzenleme yapılmıştır.</w:t>
      </w:r>
      <w:proofErr w:type="gramEnd"/>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proofErr w:type="gramStart"/>
      <w:r w:rsidRPr="00420E01">
        <w:rPr>
          <w:sz w:val="22"/>
          <w:szCs w:val="22"/>
        </w:rPr>
        <w:t xml:space="preserve">İl/ilçe öğrenci yerleştirme ve nakil komisyonlarına; ilköğretim programını tamamlayan özel eğitim ihtiyacı olan öğrencilerden tam zamanlı kaynaştırma/bütünleştirme yoluyla eğitim alacak öğrencilerin, geçerli “Engelli Sağlık </w:t>
      </w:r>
      <w:r w:rsidRPr="00420E01">
        <w:rPr>
          <w:sz w:val="22"/>
          <w:szCs w:val="22"/>
        </w:rPr>
        <w:lastRenderedPageBreak/>
        <w:t>Kurulu Raporu” ve ortaöğretim kademesine yönelik “Özel Eğitim Değerlendirme Kurulu Raporu”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yerleştirilmesine imkân ve yetki verilmiştir.</w:t>
      </w:r>
      <w:proofErr w:type="gramEnd"/>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Tam zamanlı kaynaştırma/bütünleştirme yoluyla eğitim alacak öğrencilerden; beceri/yetenek sınavıyla öğrenci alan okullara yerleştirilecek öğrenciler ilgili okul müdürlüklerince oluşturulan komisyon tarafından kendi aralarında beceri/yetenek sınavına alınacağı ve başarılı olanların kayıtlarının yapılacağı hususu hükme bağlanmıştır.</w:t>
      </w:r>
    </w:p>
    <w:p w:rsidR="003F7795" w:rsidRPr="00420E01" w:rsidRDefault="003F7795" w:rsidP="003F7795">
      <w:pPr>
        <w:ind w:left="360"/>
        <w:jc w:val="left"/>
        <w:rPr>
          <w:sz w:val="22"/>
          <w:szCs w:val="22"/>
        </w:rPr>
      </w:pPr>
    </w:p>
    <w:p w:rsidR="00420E01" w:rsidRDefault="00420E01" w:rsidP="00420E01">
      <w:pPr>
        <w:numPr>
          <w:ilvl w:val="0"/>
          <w:numId w:val="13"/>
        </w:numPr>
        <w:jc w:val="left"/>
        <w:rPr>
          <w:sz w:val="22"/>
          <w:szCs w:val="22"/>
        </w:rPr>
      </w:pPr>
      <w:r w:rsidRPr="00420E01">
        <w:rPr>
          <w:sz w:val="22"/>
          <w:szCs w:val="22"/>
        </w:rPr>
        <w:t>İl/ilçe öğrenci yerleştirme ve nakil komisyonlarına; güzel sanatlar liselerine uluslararası yarışmalarda ilk üç dereceye girenler ile bilim ve sanat merkezlerine kayıtlı öğrencilerden görsel sanatlar ve müzik alanında tanılanmış özel yetenekli öğrencilerin her şube bazında ikişer kontenjan kullanılarak yerleştirme imkânı ve yetkisi verilmiştir.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İl/ilçe öğrenci yerleştirme ve nakil komisyonlarına; bilim ve sanat merkezlerinde eğitim alan, genel yetenek alanında tanılanmış özel yetenekli öğrencilerin, durumlarını belgelendirmeleri kaydıyla ortaöğretim kayıt alanlarına bakılmaksızın, ortaöğretim kayıt alanı içinde tercihe bağlı olarak öğrenci alan   ortaöğretim kurumlarına yerleştirilmesi imkânı ve yetkisi verilmiştir.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Mesleki ve teknik eğitim kurumlarında kayıtlı öğrencilerden evde ve hastanede eğitim verilerek öğrenim görecek öğrencilerin velilerinin talepleri de dikkate alınarak evde veya hastanede eğitim yapılması mümkün olan Anadolu liseleri veya Açık Öğretim Lisesine sınıf seviyesine bakılmaksızın kontenjan ve zamana bağlı olmaksızın nakil işlemlerinin yapılacağı hükme bağlanmıştır.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Aynı öğrencinin aynı anda alan derslerini işletmelerde mesleki eğitim esaslarına göre mesleki ve teknik ortaöğretim kurumlarında, ortak dersler bakımından Açık Öğretim Lisesinde uzaktan eğitim yoluyla almaları e-Okul ve Açık Öğretim Lisesi veri tabanlarında sorunlar yaratmaktadır. Öğrencinin Açık Öğretim Lisesinde de sadece sınava girdiği dikkate alınarak alan dersleri dışındaki derslerden sorumlulukla ilgili hükümlerin uygulanmasına yönelik düzenleme yapılmıştır.</w:t>
      </w:r>
    </w:p>
    <w:p w:rsidR="003F7795" w:rsidRPr="00420E01" w:rsidRDefault="003F7795" w:rsidP="003F7795">
      <w:pPr>
        <w:ind w:left="360"/>
        <w:jc w:val="left"/>
        <w:rPr>
          <w:sz w:val="22"/>
          <w:szCs w:val="22"/>
        </w:rPr>
      </w:pPr>
    </w:p>
    <w:p w:rsidR="00420E01" w:rsidRDefault="00420E01" w:rsidP="00420E01">
      <w:pPr>
        <w:numPr>
          <w:ilvl w:val="0"/>
          <w:numId w:val="13"/>
        </w:numPr>
        <w:jc w:val="left"/>
        <w:rPr>
          <w:sz w:val="22"/>
          <w:szCs w:val="22"/>
        </w:rPr>
      </w:pPr>
      <w:r w:rsidRPr="00420E01">
        <w:rPr>
          <w:sz w:val="22"/>
          <w:szCs w:val="22"/>
        </w:rPr>
        <w:t xml:space="preserve">Yurtdışından gelen yabancı uyruklu öğrenciler, okulların kayıt-kabul şartları dikkate alınarak; denklik belgeleri ve program uyumuna göre ortaöğretim kayıt alanı içinde tercihe bağlı olarak öğrenci alan okullara veya mesleki eğitim merkezlerine dengeli bir şekilde öğrenci yerleştirme ve nakil komisyonu marifetiyle </w:t>
      </w:r>
      <w:r w:rsidR="003F7795">
        <w:rPr>
          <w:sz w:val="22"/>
          <w:szCs w:val="22"/>
        </w:rPr>
        <w:t>yerleştirilmesine imkân veril</w:t>
      </w:r>
      <w:r w:rsidRPr="00420E01">
        <w:rPr>
          <w:sz w:val="22"/>
          <w:szCs w:val="22"/>
        </w:rPr>
        <w:t>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Alan/dal derslerinde öğrenci grup sayısı az olan alan/dallardaki öğrencilerin ortak derslerde bir şubedeki öğrenci sayısı dikkate alınarak birleştirilerek eğitim yapılabilmesine imkân sağlanmıştır.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Mesleki eğitim merkezi ve diğer ortaöğretim kurumlarının haftalık ders çizelgelerindeki farklılık nedeniyle düzenleme yapılmış, ayrıca mesleki eğitim merkezi öğrencileri, 3308 ve 5510 sayılı kanunlar gereğince iş kazası, meslek hastalığı ve hastalık sigortası hükümlerine tabi olduğundan devamsızlık nedeniyle başarısız olan öğrencilerin sözleşmeleri feshedilmektedir. Yeni kayıt döneminde bir işletme ile sözleşme imzalamak kaydıyla yeniden eğitime devam edebilmelerine imkân sağlanmıştır.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Mesleki eğitim merkezlerinde 9 uncu sınıfta işletmede beceri eğitimi yapılmamış olması nedeniyle 9 uncu sınıf sonuna kadar alan değişikliği yapılabilmesi amacıyla düzenleme yapılmıştır.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Özel Eğitim ve Rehberlik Hizmetleri Genel Müdürlüğünün teklifi doğrultusunda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uygulanacağı hususu hükme bağlanmıştır.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lastRenderedPageBreak/>
        <w:t>Okul türleri arasında boş kontenjan ve merkezi sınav puan üstünlüğüne göre, sınıf atlatma işlemleri yapıldıktan sonra 10 uncu sınıftan 11 inci sınıfa geçmiş olan öğrenciler ağustos ayı sonuna kadar nakil ve geçiş yapılmasına imkân verilmiştir.</w:t>
      </w:r>
    </w:p>
    <w:p w:rsidR="003F7795" w:rsidRPr="00420E01" w:rsidRDefault="003F7795" w:rsidP="003F7795">
      <w:pPr>
        <w:ind w:left="360"/>
        <w:jc w:val="left"/>
        <w:rPr>
          <w:sz w:val="22"/>
          <w:szCs w:val="22"/>
        </w:rPr>
      </w:pPr>
    </w:p>
    <w:p w:rsidR="00420E01" w:rsidRDefault="00420E01" w:rsidP="00420E01">
      <w:pPr>
        <w:numPr>
          <w:ilvl w:val="0"/>
          <w:numId w:val="13"/>
        </w:numPr>
        <w:jc w:val="left"/>
        <w:rPr>
          <w:sz w:val="22"/>
          <w:szCs w:val="22"/>
        </w:rPr>
      </w:pPr>
      <w:r w:rsidRPr="00420E01">
        <w:rPr>
          <w:sz w:val="22"/>
          <w:szCs w:val="22"/>
        </w:rPr>
        <w:t>Ortaöğretim kayıt alanındaki okullar arasındaki nakil ve geçişlerde de, okul türleri arasında sınıf atlatma işlemleri yapıldıktan sonra 10 uncu sınıftan 11 inci sınıfa geçmiş olan öğrenciler ağustos ayı sonuna kadar imkân verilmiştir.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Merkezi sınav puanıyla öğrenci alan okullara nakil ve geçiş yapacak öğrenciler için sınıf seviyesinde “taban puanı” uygulaması getirilmiştir.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Eğitim ve öğretim yılının başlarında yaşanan nakil ve geçiş başvurularındaki yoğunluk ve öğrencilerin yerleştikleri okul türünden bir başka okul türüne geçme talepleri dikkate alınarak ders yılının başlangıcından ekim ayının sonuna kadar nakil ve geçiş işlemlerinin haftalık yapılması yönünde düzenleme yapılmıştır.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proofErr w:type="gramStart"/>
      <w:r w:rsidRPr="00420E01">
        <w:rPr>
          <w:sz w:val="22"/>
          <w:szCs w:val="22"/>
        </w:rPr>
        <w:t>Nakil ve geçiş başvurusu, dönem bitiminin öncesindeki üç hafta ile e-Okul sisteminde dönem ve sınıf atlatma süresi hariç olmak üzere ders yılının başlangıcından ekim ayının sonuna kadar haftalık, diğer zamanlarda ise aylık yapılacağı,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yapılacağı hükme bağlanmıştır.</w:t>
      </w:r>
      <w:proofErr w:type="gramEnd"/>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Ölçme ve değerlendirme terimlerinde güncelleme yapılmış ve ölçme ve değerlendirme faaliyetlerine yer verilmiştir.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Ölçme ve değerlendirme faaliyetlerine ilişkin düzenlenecek mevzuat belirtilmiştir.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Sınav sayısının eğitim kurumu zümrelerince belirlenmesi amaçlanmıştır.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Mesleki eğitim merkezine devam eden öğrencilerin beceri sınavının sınıf düzeyinde değişikliğe gidilmiştir.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Sınavlar ve diğer değerlendirmeler sonunda başarısını yükseltmek isteyen öğrenciler için dönem sona ermeden her dersten ayrıca ortak bir sınav yapılmaktaydı. Ancak yapılan sınava katılan ve başarısını yükselten öğrenci sayısının az olması nedeniyle sınavın amacına hizmet etmediği taleplerinin yoğunluğu tespit edildiğinden kaldırılmıştır.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Aynı derse yoğunlaşan proje hazırlama taleplerinin önüne geçmek amacıyla sınıf/şube rehber öğretmenlerince dengeli dağılım yapmaları hususunda düzenleme yapılmıştır.</w:t>
      </w:r>
    </w:p>
    <w:p w:rsidR="003F7795" w:rsidRPr="00420E01" w:rsidRDefault="003F7795" w:rsidP="003F7795">
      <w:pPr>
        <w:jc w:val="left"/>
        <w:rPr>
          <w:sz w:val="22"/>
          <w:szCs w:val="22"/>
        </w:rPr>
      </w:pPr>
    </w:p>
    <w:p w:rsidR="00420E01" w:rsidRPr="00420E01" w:rsidRDefault="00420E01" w:rsidP="00420E01">
      <w:pPr>
        <w:numPr>
          <w:ilvl w:val="0"/>
          <w:numId w:val="13"/>
        </w:numPr>
        <w:jc w:val="left"/>
        <w:rPr>
          <w:sz w:val="22"/>
          <w:szCs w:val="22"/>
        </w:rPr>
      </w:pPr>
      <w:r w:rsidRPr="00420E01">
        <w:rPr>
          <w:sz w:val="22"/>
          <w:szCs w:val="22"/>
        </w:rPr>
        <w:t>Mesleki ve teknik ortaöğretim kurumlarında aynı okul içinde alan/dal değiştiren öğrencilerle ilgili düzenleme yapılmıştır.</w:t>
      </w:r>
    </w:p>
    <w:p w:rsidR="00420E01" w:rsidRDefault="00420E01" w:rsidP="00420E01">
      <w:pPr>
        <w:numPr>
          <w:ilvl w:val="0"/>
          <w:numId w:val="13"/>
        </w:numPr>
        <w:jc w:val="left"/>
        <w:rPr>
          <w:sz w:val="22"/>
          <w:szCs w:val="22"/>
        </w:rPr>
      </w:pPr>
      <w:r w:rsidRPr="00420E01">
        <w:rPr>
          <w:sz w:val="22"/>
          <w:szCs w:val="22"/>
        </w:rPr>
        <w:t>Staj bitirme sınavı puanının ilgili alan dersinin yılsonu başarı puanının belirlenmesindeki etkisi belirlenmiştir.</w:t>
      </w:r>
    </w:p>
    <w:p w:rsidR="003F7795" w:rsidRPr="00420E01" w:rsidRDefault="003F7795" w:rsidP="003F7795">
      <w:pPr>
        <w:ind w:left="720"/>
        <w:jc w:val="left"/>
        <w:rPr>
          <w:sz w:val="22"/>
          <w:szCs w:val="22"/>
        </w:rPr>
      </w:pPr>
    </w:p>
    <w:p w:rsidR="00420E01" w:rsidRPr="00420E01" w:rsidRDefault="00420E01" w:rsidP="00420E01">
      <w:pPr>
        <w:numPr>
          <w:ilvl w:val="0"/>
          <w:numId w:val="13"/>
        </w:numPr>
        <w:jc w:val="left"/>
        <w:rPr>
          <w:sz w:val="22"/>
          <w:szCs w:val="22"/>
        </w:rPr>
      </w:pPr>
      <w:r w:rsidRPr="00420E01">
        <w:rPr>
          <w:sz w:val="22"/>
          <w:szCs w:val="22"/>
        </w:rPr>
        <w:t>Tamamlayıcı eğitim programına kayıtlı öğrencilerin almaları gereken teorik dersleri açık öğretim kurumları yoluyla tamamlamalarının mümkün olmadığı ilgili kurum temsilcileriyle yapılan görüşmelerden anlaşıldığından teorik derslere ait yılsonu başarısının okul müdürlüklerince yapılacak sorumluluk sınavı ile belirlenmesi sağlanmıştır.</w:t>
      </w:r>
    </w:p>
    <w:p w:rsidR="00420E01" w:rsidRDefault="00420E01" w:rsidP="00420E01">
      <w:pPr>
        <w:numPr>
          <w:ilvl w:val="0"/>
          <w:numId w:val="13"/>
        </w:numPr>
        <w:jc w:val="left"/>
        <w:rPr>
          <w:sz w:val="22"/>
          <w:szCs w:val="22"/>
        </w:rPr>
      </w:pPr>
      <w:r w:rsidRPr="00420E01">
        <w:rPr>
          <w:sz w:val="22"/>
          <w:szCs w:val="22"/>
        </w:rPr>
        <w:t>Mesleki ve teknik ortaöğretim kurumlarında işletmede mesleki eğitime devam eden öğrencilerin yılsonu beceri sınavı ders yılının son haftasında yapılmaktadır. Ayrıca ders yılı sona ermemiş olması sebebiyle henüz sorumluluk ortaya çıkmadığından ikinci dönemin son haftasında sorumluluk sınavı yapılması uygun bulunmadığından düzenleme yapılmıştır.</w:t>
      </w:r>
    </w:p>
    <w:p w:rsidR="003F7795" w:rsidRPr="00420E01" w:rsidRDefault="003F7795" w:rsidP="003F7795">
      <w:pPr>
        <w:ind w:left="360"/>
        <w:jc w:val="left"/>
        <w:rPr>
          <w:sz w:val="22"/>
          <w:szCs w:val="22"/>
        </w:rPr>
      </w:pPr>
    </w:p>
    <w:p w:rsidR="00420E01" w:rsidRDefault="00420E01" w:rsidP="00420E01">
      <w:pPr>
        <w:numPr>
          <w:ilvl w:val="0"/>
          <w:numId w:val="13"/>
        </w:numPr>
        <w:jc w:val="left"/>
        <w:rPr>
          <w:sz w:val="22"/>
          <w:szCs w:val="22"/>
        </w:rPr>
      </w:pPr>
      <w:r w:rsidRPr="00420E01">
        <w:rPr>
          <w:sz w:val="22"/>
          <w:szCs w:val="22"/>
        </w:rPr>
        <w:t>Yargı kararı gereğince; özürleri nedeniyle hazırlık sınıfı öğrencilerinden de okula devam edemeyenlere, okula devam ettikleri hâlde iki dönem puanı alamayan öğrenciler, durumlarını belgelendirmeleri kaydıyla o yıla ait öğrenim haklarını kullanmamış sa</w:t>
      </w:r>
      <w:r w:rsidR="003F7795">
        <w:rPr>
          <w:sz w:val="22"/>
          <w:szCs w:val="22"/>
        </w:rPr>
        <w:t xml:space="preserve">yılmalarına imkân verilmiştir. </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Mesleki eğitim merkezine devam eden öğrencilerin sınıf tekrarı sonunda yeniden farklı alanda eğitim öğretime devam etme imkânı sağlanmıştır.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Talim ve Terbiye Kurulu Başkanlığınca kabul edilen program değişiklikleri için de telafi programlarının yapılması gerekli görüldüğünden düzenleme yapılmıştır.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Ders kesiminde, dört yıllık eğitim ve öğretim yılına ait mezuniyet puanı en yüksek olan öğrenci öğretmenler kurulunca okul birincisi olarak tespit edilmesi hususu hükme bağlanmıştır.</w:t>
      </w:r>
    </w:p>
    <w:p w:rsidR="003F7795" w:rsidRPr="00420E01" w:rsidRDefault="003F7795" w:rsidP="003F7795">
      <w:pPr>
        <w:ind w:left="360"/>
        <w:jc w:val="left"/>
        <w:rPr>
          <w:sz w:val="22"/>
          <w:szCs w:val="22"/>
        </w:rPr>
      </w:pPr>
    </w:p>
    <w:p w:rsidR="00420E01" w:rsidRDefault="00420E01" w:rsidP="00420E01">
      <w:pPr>
        <w:numPr>
          <w:ilvl w:val="0"/>
          <w:numId w:val="13"/>
        </w:numPr>
        <w:jc w:val="left"/>
        <w:rPr>
          <w:sz w:val="22"/>
          <w:szCs w:val="22"/>
        </w:rPr>
      </w:pPr>
      <w:r w:rsidRPr="00420E01">
        <w:rPr>
          <w:sz w:val="22"/>
          <w:szCs w:val="22"/>
        </w:rPr>
        <w:t>Mesleki ve teknik Anadolu liseleri ile mesleki ve teknik eğitim merkezlerinde; Anadolu meslek ve Anadolu teknik programları ile bünyesinde farklı programlar uygulayan Anadolu imam hatip liselerinde her program için ayrı ayrı okul birincisi tespit edileceği hususu hükme bağlanmıştır.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Okul birincilerinin, okul müdürlüğünce ders yılının bitimini izleyen beş iş günü içerisinde e-Okul sistemine işlenmesi hükmü getirilmiştir.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 xml:space="preserve">Yurtdışından gelen öğrencilerin okul birincisi olabilmesi için yurtdışında öğrenim gördükleri okullardan yılsonu başarı puanlarının 12 </w:t>
      </w:r>
      <w:proofErr w:type="spellStart"/>
      <w:r w:rsidRPr="00420E01">
        <w:rPr>
          <w:sz w:val="22"/>
          <w:szCs w:val="22"/>
        </w:rPr>
        <w:t>nci</w:t>
      </w:r>
      <w:proofErr w:type="spellEnd"/>
      <w:r w:rsidRPr="00420E01">
        <w:rPr>
          <w:sz w:val="22"/>
          <w:szCs w:val="22"/>
        </w:rPr>
        <w:t xml:space="preserve"> sınıfın ders kesimi tarihine kadar temin edilmesi gerektiği hususu getirilmiştir.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Mesleki eğitim merkezi öğrencileri diploma alabilmek için ustalık belgesini almaya hak kazanmış olmanın yanında Bakanlıkça belirlenecek fark derslerini açık ortaöğretim kurumları yoluyla başarma zorunluluğu getirilmiştir. Diplomalar Mesleki Açık Öğretim Lisesi mevzuatına göre düzenleneceğinden ilgili bent yürürlükten kaldırılmıştır.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proofErr w:type="gramStart"/>
      <w:r w:rsidRPr="00420E01">
        <w:rPr>
          <w:sz w:val="22"/>
          <w:szCs w:val="22"/>
        </w:rPr>
        <w:t>Düzenlenen diplomalarda; T.C. Kimlik No, Adı ve Soyadı, Baba Adı, Ana Adı, Doğum Yeri ve Tarihi, Diplomayı Veren Okul, Okulun Bulunduğu İlçe ve İl Adı, Okul Numarası, Diploma Numarası, Yabancı Dil, Diploma Puanı, Diploma Tarihi, Öğrenim Süresi, Diploma Güvenlik No, varsa program türü ile Alanı/Dalı bilgilerine yer verileceği hükme bağlanmıştır.</w:t>
      </w:r>
      <w:proofErr w:type="gramEnd"/>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Usta öğreticilik, ustalık veya kalfalık belgesinin kullanılamayacak derecede yıpranması veya kaybolması, yargı kararlarına bağlı olarak kişisel bilgilerin değişmesi gibi durumlarda diplomanın yeniden düzenlenmesinde olduğu gibi bir defaya mahsus olmak üzere yeniden düzenlenmesine imkân sağlanmıştır.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Okul müdürlüğünce öğrencilere, nüfus kayıt ve okul bilgilerini içeren, fotoğraflı öğrenci kimlik belgesi düzenlenmesi hususu zorunlu olmaktan çıkarılmıştır.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Mesleki eğitim merkezlerinde genellikle atölye ve laboratuvar kurulmadığından sadece atölye ve laboratuvar donatımı olan mesleki eğitim merkezlerinde şeflik oluşturulması sağlanmış, şef görevlendirilecek atölye ve laboratuvarların belirlenmesinde uyulacak hususlara yer verilmiştir.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Şeflik görevlendirilmesine esas olacak değerlendirme sisteminde öğretmenlerin önceki aldıkları eğitim, şeflikte geç süreler ve danışmanı olduğu yarışmaların dikkate alınması sağlanmıştır.</w:t>
      </w:r>
    </w:p>
    <w:p w:rsidR="003F7795" w:rsidRPr="00420E01" w:rsidRDefault="003F7795" w:rsidP="003F7795">
      <w:pPr>
        <w:ind w:left="720"/>
        <w:jc w:val="left"/>
        <w:rPr>
          <w:sz w:val="22"/>
          <w:szCs w:val="22"/>
        </w:rPr>
      </w:pPr>
    </w:p>
    <w:p w:rsidR="00420E01" w:rsidRPr="00420E01" w:rsidRDefault="00420E01" w:rsidP="00420E01">
      <w:pPr>
        <w:numPr>
          <w:ilvl w:val="0"/>
          <w:numId w:val="13"/>
        </w:numPr>
        <w:jc w:val="left"/>
        <w:rPr>
          <w:sz w:val="22"/>
          <w:szCs w:val="22"/>
        </w:rPr>
      </w:pPr>
      <w:r w:rsidRPr="00420E01">
        <w:rPr>
          <w:sz w:val="22"/>
          <w:szCs w:val="22"/>
        </w:rPr>
        <w:t>Komisyonlarca yapılacak değerlendirme sonucunda bazı atölye ve laboratuvarlar birleştirilebileceğinden düzenlemeye ihtiyaç duyulmuştur.</w:t>
      </w:r>
    </w:p>
    <w:p w:rsidR="00420E01" w:rsidRDefault="00420E01" w:rsidP="00420E01">
      <w:pPr>
        <w:numPr>
          <w:ilvl w:val="0"/>
          <w:numId w:val="13"/>
        </w:numPr>
        <w:jc w:val="left"/>
        <w:rPr>
          <w:sz w:val="22"/>
          <w:szCs w:val="22"/>
        </w:rPr>
      </w:pPr>
      <w:r w:rsidRPr="00420E01">
        <w:rPr>
          <w:sz w:val="22"/>
          <w:szCs w:val="22"/>
        </w:rPr>
        <w:t xml:space="preserve">Şeflik görevlendirilmesine esas olacak değerlendirme sisteminde öğretmenlerin önceki aldıkları eğitim, şeflikte geç süreler ve danışmanı olduğu yarışmaların dikkate alınması amacıyla “EK-5 Millî Eğitim Bakanlığına Bağlı Meslekî ve Teknik Eğitim Kurumları Alan/Bölüm, Atölye ve Laboratuvar Şeflikleri Değerlendirme </w:t>
      </w:r>
      <w:proofErr w:type="spellStart"/>
      <w:r w:rsidRPr="00420E01">
        <w:rPr>
          <w:sz w:val="22"/>
          <w:szCs w:val="22"/>
        </w:rPr>
        <w:t>Formu”nda</w:t>
      </w:r>
      <w:proofErr w:type="spellEnd"/>
      <w:r w:rsidRPr="00420E01">
        <w:rPr>
          <w:sz w:val="22"/>
          <w:szCs w:val="22"/>
        </w:rPr>
        <w:t xml:space="preserve"> düzenleme yapılmıştır.</w:t>
      </w:r>
    </w:p>
    <w:p w:rsidR="003F7795" w:rsidRPr="00420E01" w:rsidRDefault="003F7795" w:rsidP="003F7795">
      <w:pPr>
        <w:ind w:left="360"/>
        <w:jc w:val="left"/>
        <w:rPr>
          <w:sz w:val="22"/>
          <w:szCs w:val="22"/>
        </w:rPr>
      </w:pPr>
    </w:p>
    <w:p w:rsidR="00420E01" w:rsidRDefault="00420E01" w:rsidP="00420E01">
      <w:pPr>
        <w:numPr>
          <w:ilvl w:val="0"/>
          <w:numId w:val="13"/>
        </w:numPr>
        <w:jc w:val="left"/>
        <w:rPr>
          <w:sz w:val="22"/>
          <w:szCs w:val="22"/>
        </w:rPr>
      </w:pPr>
      <w:r w:rsidRPr="00420E01">
        <w:rPr>
          <w:sz w:val="22"/>
          <w:szCs w:val="22"/>
        </w:rPr>
        <w:t>Mesleki ve teknik eğitim okul ve kurumlarında bazı atölye ve laboratuvarlar birleştirilebileceğinden buna ilişkin düzenleme yapılmıştır.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lastRenderedPageBreak/>
        <w:t>Öğrencilerde çevre bilinci, yaşam becerileri ve sorumluluklarını geliştirmek amacıyla eğitim ortamlarının temiz ve düzenli tutulması alışkanlığının kazandırılması amacıyla düzenleme yapılmıştır.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Danıştay tarafından verilen yürütmeyi durdurma kararı gereği ders görevi ibaresi ek ders görevi olarak değiştirilmiştir.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Özel Eğitim ve Rehberlik Hizmetleri genel Müdürlüğünün teklifi üzerine rehber öğretmen ibaresi “rehberlik öğretmeni” olarak değiştirilmiştir.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Hamile öğretmenler ile engelli öğretmenler ve engelli çocuğu bulunan öğretmenlerin nöbet tutma konusuna açıklık getirilmiştir.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Belletici ve nöbetçi belletici öğretmenlik görevlendirilmesine ilişkin iş ve işlemler Millî Eğitim Bakanlığına Bağlı Resmi Okullarda Yatılılık, Bursluluk, Sosyal Yardımlar ve Okul Pansiyonları Yönetmeliği hükümlerine göre yürütülecektir.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Personelden yürüttükleri görevden dolayı fazla mesai yapmak durumunda kalanlara, okul müdürlüğünce ilgili mevzuatı çerçevesinde personelin istediği ve uygun bir zaman diliminde izin kullandırma hükmü getirilmiştir.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Yargı kararı gereğince öğretmenler kurulu ile okuldaki zümrelerde; Atatürkçülükle ilgili konuların üzerinde durularak çalışmaların buna göre planlanması hükmü getirilmiştir.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Okul, ilçe ve il zümrelerinde bulunan “Sınıf/alan zümreleri” ibaresinden ilköğretim okulları ile ilişkili olduğundan “Sınıf/” ibaresi çıkarılmıştır.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Öğretmenler kurulu, sınıf/şube öğretmenler kurulu, okul/ilçe/il alan zümrelerinin toplantıları ve bu toplantılarda alınacak kararlara ilişkin e-Kurul ve Zümre Modülünde yapılması gereken kayıt işlemleriyle ilgili açıklamalara yer verilmiştir.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İşletmelerde mesleki eğitim gören öğrencilere; öğretim programlarına uygun olarak yapacakları temrin, iş, proje, deney ve hizmetlerle ilgili resimleri, projeleri ve değerlendirme çizelgelerini kapsayan mesleki eğitimle ilgili bir iş dosyası 11 inci sınıftan itibaren düzenleneceğine ilişkin hükme yer verilmiştir.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proofErr w:type="gramStart"/>
      <w:r w:rsidRPr="00420E01">
        <w:rPr>
          <w:sz w:val="22"/>
          <w:szCs w:val="22"/>
        </w:rPr>
        <w:t>Daha önce staj bitirme sınavı olmadığı için en az bir dönem işletmede mesleki eğitim görenler ve okuldaki döner sermaye çalışmalarına katılanlar ile kalfa ve ustalar staj çalışmasını tamamlamış sayılarak muaf tutulmakta iken Mesleki ve Teknik Anadolu Lisesi diploması ustalık belgesinin yetki ve sorumluluklarını haiz olduğundan sadece kalfalık ve ustalık belgesi sahipleri stajdan muaf tutulacaktır.</w:t>
      </w:r>
      <w:proofErr w:type="gramEnd"/>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 xml:space="preserve">Mesleki ve teknik </w:t>
      </w:r>
      <w:r w:rsidR="003F7795" w:rsidRPr="00420E01">
        <w:rPr>
          <w:sz w:val="22"/>
          <w:szCs w:val="22"/>
        </w:rPr>
        <w:t>Anadolu Lisesi</w:t>
      </w:r>
      <w:r w:rsidRPr="00420E01">
        <w:rPr>
          <w:sz w:val="22"/>
          <w:szCs w:val="22"/>
        </w:rPr>
        <w:t xml:space="preserve"> öğrencilerinin staj çalışmasını tamamladıklarında tabi tutuldukları staj bitirme sınavında aldıkları puanın, işletmeye giden öğrencilerin yılsonu beceri sınavı puanına benzer şekilde ilgili alan dersinin yılsonu başarı puanının belirlenmesinde etkili olması sağlanmıştır.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Sağlık Bakanlığının yeniden yapılanması sonucunda illerdeki Kamu Hastaneleri Birliği genel sekreterliklerinin görevleri il sağlık müdürlüklerine verildiğinden bu yönde bir güncelleme düzenlemesi yapılmıştır.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Sağlık Bakanlığının yeniden yapılanması sonucunda illerdeki Kamu Hastaneleri Birliği genel sekreterliklerinin görevleri il sağlık müdürlüklerine verildiğinden düzenleme yapılmıştır.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Devamsızlık yapmayan öğrencinin ödüllendirilmesi ve okula devamın sağlanması amacıyla özürsüz devamsızlık süresi 5 günü geçmeyen öğrenciler için düzenleme yapılmıştır.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 xml:space="preserve">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w:t>
      </w:r>
      <w:r w:rsidRPr="00420E01">
        <w:rPr>
          <w:sz w:val="22"/>
          <w:szCs w:val="22"/>
        </w:rPr>
        <w:lastRenderedPageBreak/>
        <w:t>olduğu okulun öğrenci ödül ve disiplin kurulu başkanı karar için oy kullanır, ancak işletme yetkilisi kullanamaz. Hükmü getirilerek birinci fıkra ile üçüncü fıkra arasındaki çelişki giderilmiştir.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Okuldan kısa süreli uzaklaştırma cezası alan öğrenciye hukuki olarak iki cezanın verilmesinin uygun olmaması gerektiğinden “özürsüz” ibaresi “özürlü” ibaresi ile değiştirilerek yeniden düzenleme yapılmıştır.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Okul değiştirme cezasının uygulanabilirliği hususunda 5 iş günü içerisinde okul tercihinin yapılması hususunda yaptırım sağlanmıştır.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“İl maarif müfettişleri başkan” ibaresi yerine “Mevcut ise maarif müfettişlerinden birisi” ibaresi getirilmiştir.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proofErr w:type="gramStart"/>
      <w:r w:rsidRPr="00420E01">
        <w:rPr>
          <w:sz w:val="22"/>
          <w:szCs w:val="22"/>
        </w:rPr>
        <w:t>24/5/1983</w:t>
      </w:r>
      <w:proofErr w:type="gramEnd"/>
      <w:r w:rsidRPr="00420E01">
        <w:rPr>
          <w:sz w:val="22"/>
          <w:szCs w:val="22"/>
        </w:rPr>
        <w:t xml:space="preserve">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verilenlere birden fazla nakil işlemi mevcut öğrencileri de kapsayacağı hususunda düzenleme yapılmıştır.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Kapatılan veya iptal edilen atölye ve/veya laboratuvar şeflikleri için geçici madde oluşturulmuştur.</w:t>
      </w:r>
    </w:p>
    <w:p w:rsidR="003F7795" w:rsidRPr="00420E01" w:rsidRDefault="003F7795" w:rsidP="003F7795">
      <w:pPr>
        <w:ind w:left="720"/>
        <w:jc w:val="left"/>
        <w:rPr>
          <w:sz w:val="22"/>
          <w:szCs w:val="22"/>
        </w:rPr>
      </w:pPr>
    </w:p>
    <w:p w:rsidR="00420E01" w:rsidRDefault="00420E01" w:rsidP="00420E01">
      <w:pPr>
        <w:numPr>
          <w:ilvl w:val="0"/>
          <w:numId w:val="13"/>
        </w:numPr>
        <w:jc w:val="left"/>
        <w:rPr>
          <w:sz w:val="22"/>
          <w:szCs w:val="22"/>
        </w:rPr>
      </w:pPr>
      <w:r w:rsidRPr="00420E01">
        <w:rPr>
          <w:sz w:val="22"/>
          <w:szCs w:val="22"/>
        </w:rPr>
        <w:t>Öğrencinin iş ve işlemleri T.C. Kimlik Numarası üzerinden yürütüldüğünden Yönetmelik eklerine “T.C. Kimlik Numarası” satırının eklenmesi gerekli görülmüştür.</w:t>
      </w:r>
    </w:p>
    <w:p w:rsidR="003F7795" w:rsidRPr="00420E01" w:rsidRDefault="003F7795" w:rsidP="003F7795">
      <w:pPr>
        <w:ind w:left="720"/>
        <w:jc w:val="left"/>
        <w:rPr>
          <w:sz w:val="22"/>
          <w:szCs w:val="22"/>
        </w:rPr>
      </w:pPr>
    </w:p>
    <w:p w:rsidR="00420E01" w:rsidRPr="00420E01" w:rsidRDefault="00420E01" w:rsidP="00420E01">
      <w:pPr>
        <w:numPr>
          <w:ilvl w:val="0"/>
          <w:numId w:val="13"/>
        </w:numPr>
        <w:jc w:val="left"/>
        <w:rPr>
          <w:sz w:val="22"/>
          <w:szCs w:val="22"/>
        </w:rPr>
      </w:pPr>
      <w:r w:rsidRPr="00420E01">
        <w:rPr>
          <w:sz w:val="22"/>
          <w:szCs w:val="22"/>
        </w:rPr>
        <w:t>Yetenek sınavı ile öğrenci alan Anadolu imam hatip liselerindeki programlara “hafızlık” programı da eklenmiştir.</w:t>
      </w:r>
    </w:p>
    <w:p w:rsidR="00644AA0" w:rsidRDefault="00644AA0" w:rsidP="00D8668B">
      <w:pPr>
        <w:jc w:val="left"/>
        <w:rPr>
          <w:b/>
          <w:sz w:val="22"/>
          <w:szCs w:val="22"/>
        </w:rPr>
      </w:pPr>
    </w:p>
    <w:p w:rsidR="00644AA0" w:rsidRPr="002319E1" w:rsidRDefault="00644AA0" w:rsidP="00644AA0">
      <w:pPr>
        <w:jc w:val="left"/>
        <w:rPr>
          <w:b/>
          <w:noProof/>
          <w:sz w:val="22"/>
          <w:szCs w:val="22"/>
          <w:lang w:eastAsia="en-US"/>
        </w:rPr>
      </w:pPr>
      <w:r w:rsidRPr="002319E1">
        <w:rPr>
          <w:b/>
          <w:noProof/>
          <w:sz w:val="22"/>
          <w:szCs w:val="22"/>
          <w:lang w:eastAsia="en-US"/>
        </w:rPr>
        <w:t xml:space="preserve">3.) </w:t>
      </w:r>
      <w:r>
        <w:rPr>
          <w:b/>
          <w:noProof/>
          <w:sz w:val="22"/>
          <w:szCs w:val="22"/>
          <w:lang w:eastAsia="en-US"/>
        </w:rPr>
        <w:t>Güncellenen Öğretim Programının İncelenmesi ve Değerlendirilmesi ,</w:t>
      </w:r>
    </w:p>
    <w:p w:rsidR="00644AA0" w:rsidRDefault="00644AA0" w:rsidP="00644AA0">
      <w:pPr>
        <w:ind w:firstLine="708"/>
        <w:jc w:val="left"/>
        <w:rPr>
          <w:sz w:val="22"/>
          <w:szCs w:val="22"/>
          <w:lang w:eastAsia="en-US" w:bidi="en-US"/>
        </w:rPr>
      </w:pPr>
    </w:p>
    <w:p w:rsidR="00743A76" w:rsidRDefault="00743A76" w:rsidP="00644AA0">
      <w:pPr>
        <w:ind w:firstLine="708"/>
        <w:jc w:val="left"/>
        <w:rPr>
          <w:sz w:val="22"/>
          <w:szCs w:val="22"/>
          <w:lang w:eastAsia="en-US" w:bidi="en-US"/>
        </w:rPr>
      </w:pPr>
      <w:r>
        <w:rPr>
          <w:sz w:val="22"/>
          <w:szCs w:val="22"/>
          <w:lang w:eastAsia="en-US" w:bidi="en-US"/>
        </w:rPr>
        <w:t xml:space="preserve">21.01.2018 tarihinde yapılan </w:t>
      </w:r>
      <w:r w:rsidR="00644AA0" w:rsidRPr="003C1603">
        <w:rPr>
          <w:sz w:val="22"/>
          <w:szCs w:val="22"/>
          <w:lang w:eastAsia="en-US" w:bidi="en-US"/>
        </w:rPr>
        <w:t>değişiklikler detaylı bir şekilde zümre b</w:t>
      </w:r>
      <w:r w:rsidR="00644AA0">
        <w:rPr>
          <w:sz w:val="22"/>
          <w:szCs w:val="22"/>
          <w:lang w:eastAsia="en-US" w:bidi="en-US"/>
        </w:rPr>
        <w:t>aşkanı tarafından açıklandı</w:t>
      </w:r>
      <w:r>
        <w:rPr>
          <w:sz w:val="22"/>
          <w:szCs w:val="22"/>
          <w:lang w:eastAsia="en-US" w:bidi="en-US"/>
        </w:rPr>
        <w:t xml:space="preserve">. Müfredatın </w:t>
      </w:r>
    </w:p>
    <w:p w:rsidR="00644AA0" w:rsidRDefault="00743A76" w:rsidP="00743A76">
      <w:pPr>
        <w:jc w:val="left"/>
        <w:rPr>
          <w:sz w:val="22"/>
          <w:szCs w:val="22"/>
        </w:rPr>
      </w:pPr>
      <w:proofErr w:type="gramStart"/>
      <w:r>
        <w:rPr>
          <w:sz w:val="22"/>
          <w:szCs w:val="22"/>
          <w:lang w:eastAsia="en-US" w:bidi="en-US"/>
        </w:rPr>
        <w:t>tüm</w:t>
      </w:r>
      <w:proofErr w:type="gramEnd"/>
      <w:r>
        <w:rPr>
          <w:sz w:val="22"/>
          <w:szCs w:val="22"/>
          <w:lang w:eastAsia="en-US" w:bidi="en-US"/>
        </w:rPr>
        <w:t xml:space="preserve"> sınıflarda “Türk Dili ve </w:t>
      </w:r>
      <w:r w:rsidR="00644AA0" w:rsidRPr="003C1603">
        <w:rPr>
          <w:sz w:val="22"/>
          <w:szCs w:val="22"/>
          <w:lang w:eastAsia="en-US" w:bidi="en-US"/>
        </w:rPr>
        <w:t>Edebiyatı dersi adı altında birleştirildiğini, haftalık ders s</w:t>
      </w:r>
      <w:r w:rsidR="00644AA0">
        <w:rPr>
          <w:sz w:val="22"/>
          <w:szCs w:val="22"/>
          <w:lang w:eastAsia="en-US" w:bidi="en-US"/>
        </w:rPr>
        <w:t>aati sayısının 5 olduğu</w:t>
      </w:r>
      <w:r>
        <w:rPr>
          <w:sz w:val="22"/>
          <w:szCs w:val="22"/>
          <w:lang w:eastAsia="en-US" w:bidi="en-US"/>
        </w:rPr>
        <w:t xml:space="preserve"> ve 2018-2019</w:t>
      </w:r>
      <w:r w:rsidR="00644AA0" w:rsidRPr="003C1603">
        <w:rPr>
          <w:sz w:val="22"/>
          <w:szCs w:val="22"/>
          <w:lang w:eastAsia="en-US" w:bidi="en-US"/>
        </w:rPr>
        <w:t xml:space="preserve"> Eğitim ve Öğretim yı</w:t>
      </w:r>
      <w:r>
        <w:rPr>
          <w:sz w:val="22"/>
          <w:szCs w:val="22"/>
          <w:lang w:eastAsia="en-US" w:bidi="en-US"/>
        </w:rPr>
        <w:t xml:space="preserve">lından itibaren tüm sınıflarda uygulanmaya başlanacağını ifade etti. </w:t>
      </w:r>
      <w:r w:rsidR="00644AA0" w:rsidRPr="003C1603">
        <w:rPr>
          <w:sz w:val="22"/>
          <w:szCs w:val="22"/>
          <w:lang w:eastAsia="en-US" w:bidi="en-US"/>
        </w:rPr>
        <w:t xml:space="preserve"> Müfredatın giriş kısmı </w:t>
      </w:r>
      <w:r w:rsidR="00644AA0">
        <w:rPr>
          <w:b/>
          <w:sz w:val="22"/>
          <w:szCs w:val="22"/>
          <w:lang w:eastAsia="en-US" w:bidi="en-US"/>
        </w:rPr>
        <w:t xml:space="preserve">Hurşit ASLAN </w:t>
      </w:r>
      <w:r w:rsidR="00644AA0" w:rsidRPr="003C1603">
        <w:rPr>
          <w:sz w:val="22"/>
          <w:szCs w:val="22"/>
          <w:lang w:eastAsia="en-US" w:bidi="en-US"/>
        </w:rPr>
        <w:t xml:space="preserve">tarafından okundu. </w:t>
      </w:r>
      <w:r w:rsidR="00644AA0">
        <w:rPr>
          <w:b/>
          <w:sz w:val="22"/>
          <w:szCs w:val="22"/>
          <w:lang w:eastAsia="en-US" w:bidi="en-US"/>
        </w:rPr>
        <w:t>Berna ÖZCAN</w:t>
      </w:r>
      <w:r w:rsidR="00644AA0" w:rsidRPr="003C1603">
        <w:rPr>
          <w:b/>
          <w:sz w:val="22"/>
          <w:szCs w:val="22"/>
          <w:lang w:eastAsia="en-US" w:bidi="en-US"/>
        </w:rPr>
        <w:t>,</w:t>
      </w:r>
      <w:r w:rsidR="00644AA0" w:rsidRPr="003C1603">
        <w:rPr>
          <w:sz w:val="22"/>
          <w:szCs w:val="22"/>
          <w:lang w:eastAsia="en-US" w:bidi="en-US"/>
        </w:rPr>
        <w:t xml:space="preserve"> müfredattaki ünite sayılarının değiştiğini, bazı ünitelerin diğer sınıflara kaydırıldığını, kazanımların daha derli toplu hale getirildiğini, azaltılmasıyla daha anlaşılır hale geldiğini ifade etti. Değişen müfredatın uygulanmasındaki bazı tereddütlere işaret eden </w:t>
      </w:r>
      <w:proofErr w:type="spellStart"/>
      <w:r w:rsidR="00644AA0">
        <w:rPr>
          <w:b/>
          <w:sz w:val="22"/>
          <w:szCs w:val="22"/>
          <w:lang w:eastAsia="en-US" w:bidi="en-US"/>
        </w:rPr>
        <w:t>Tanzer</w:t>
      </w:r>
      <w:proofErr w:type="spellEnd"/>
      <w:r w:rsidR="00644AA0">
        <w:rPr>
          <w:b/>
          <w:sz w:val="22"/>
          <w:szCs w:val="22"/>
          <w:lang w:eastAsia="en-US" w:bidi="en-US"/>
        </w:rPr>
        <w:t xml:space="preserve"> DURSUN</w:t>
      </w:r>
      <w:r w:rsidR="00644AA0" w:rsidRPr="003C1603">
        <w:rPr>
          <w:b/>
          <w:sz w:val="22"/>
          <w:szCs w:val="22"/>
          <w:lang w:eastAsia="en-US" w:bidi="en-US"/>
        </w:rPr>
        <w:t xml:space="preserve">, </w:t>
      </w:r>
      <w:r>
        <w:rPr>
          <w:sz w:val="22"/>
          <w:szCs w:val="22"/>
          <w:lang w:eastAsia="en-US" w:bidi="en-US"/>
        </w:rPr>
        <w:t xml:space="preserve">yıllık planların yapılmasında zümrece hareket edilmesi gerektiğini ifade </w:t>
      </w:r>
      <w:r w:rsidR="00392639">
        <w:rPr>
          <w:sz w:val="22"/>
          <w:szCs w:val="22"/>
          <w:lang w:eastAsia="en-US" w:bidi="en-US"/>
        </w:rPr>
        <w:t>etti. Zümre</w:t>
      </w:r>
      <w:r>
        <w:rPr>
          <w:sz w:val="22"/>
          <w:szCs w:val="22"/>
          <w:lang w:eastAsia="en-US" w:bidi="en-US"/>
        </w:rPr>
        <w:t xml:space="preserve"> </w:t>
      </w:r>
      <w:r w:rsidR="00392639">
        <w:rPr>
          <w:sz w:val="22"/>
          <w:szCs w:val="22"/>
          <w:lang w:eastAsia="en-US" w:bidi="en-US"/>
        </w:rPr>
        <w:t>başkanı, zümrece</w:t>
      </w:r>
      <w:r>
        <w:rPr>
          <w:sz w:val="22"/>
          <w:szCs w:val="22"/>
          <w:lang w:eastAsia="en-US" w:bidi="en-US"/>
        </w:rPr>
        <w:t xml:space="preserve"> yıllık planların e –müfredattan yapılacağını ifade etti.</w:t>
      </w:r>
    </w:p>
    <w:p w:rsidR="00644AA0" w:rsidRPr="00DC13C5" w:rsidRDefault="00644AA0" w:rsidP="00644AA0">
      <w:pPr>
        <w:jc w:val="left"/>
        <w:rPr>
          <w:sz w:val="22"/>
          <w:szCs w:val="22"/>
        </w:rPr>
      </w:pPr>
    </w:p>
    <w:p w:rsidR="00644AA0" w:rsidRPr="00DC13C5" w:rsidRDefault="00644AA0" w:rsidP="00644AA0">
      <w:pPr>
        <w:jc w:val="left"/>
        <w:rPr>
          <w:b/>
          <w:sz w:val="22"/>
          <w:szCs w:val="22"/>
        </w:rPr>
      </w:pPr>
      <w:r w:rsidRPr="00DC13C5">
        <w:rPr>
          <w:b/>
          <w:sz w:val="22"/>
          <w:szCs w:val="22"/>
        </w:rPr>
        <w:t xml:space="preserve">KARARLAR:  </w:t>
      </w:r>
    </w:p>
    <w:p w:rsidR="00644AA0" w:rsidRDefault="00644AA0" w:rsidP="00644AA0">
      <w:pPr>
        <w:jc w:val="left"/>
        <w:rPr>
          <w:sz w:val="22"/>
          <w:szCs w:val="22"/>
        </w:rPr>
      </w:pPr>
    </w:p>
    <w:p w:rsidR="00743A76" w:rsidRDefault="00644AA0" w:rsidP="001A233E">
      <w:pPr>
        <w:jc w:val="left"/>
        <w:rPr>
          <w:sz w:val="22"/>
          <w:szCs w:val="22"/>
        </w:rPr>
      </w:pPr>
      <w:r w:rsidRPr="003C1603">
        <w:rPr>
          <w:sz w:val="22"/>
          <w:szCs w:val="22"/>
          <w:lang w:eastAsia="en-US" w:bidi="en-US"/>
        </w:rPr>
        <w:t xml:space="preserve"> </w:t>
      </w:r>
      <w:r>
        <w:rPr>
          <w:sz w:val="22"/>
          <w:szCs w:val="22"/>
          <w:lang w:eastAsia="en-US" w:bidi="en-US"/>
        </w:rPr>
        <w:t>a) Değişen müfredat bu eği</w:t>
      </w:r>
      <w:r w:rsidR="00743A76">
        <w:rPr>
          <w:sz w:val="22"/>
          <w:szCs w:val="22"/>
          <w:lang w:eastAsia="en-US" w:bidi="en-US"/>
        </w:rPr>
        <w:t>tim ve öğretim yılında tüm</w:t>
      </w:r>
      <w:r>
        <w:rPr>
          <w:sz w:val="22"/>
          <w:szCs w:val="22"/>
          <w:lang w:eastAsia="en-US" w:bidi="en-US"/>
        </w:rPr>
        <w:t xml:space="preserve"> s</w:t>
      </w:r>
      <w:r w:rsidRPr="003C1603">
        <w:rPr>
          <w:sz w:val="22"/>
          <w:szCs w:val="22"/>
          <w:lang w:eastAsia="en-US" w:bidi="en-US"/>
        </w:rPr>
        <w:t>ınıflarda uygulanacaktır.</w:t>
      </w:r>
      <w:r w:rsidRPr="0039274E">
        <w:rPr>
          <w:sz w:val="22"/>
          <w:szCs w:val="22"/>
        </w:rPr>
        <w:t xml:space="preserve"> </w:t>
      </w:r>
      <w:r w:rsidR="00743A76">
        <w:rPr>
          <w:sz w:val="22"/>
          <w:szCs w:val="22"/>
        </w:rPr>
        <w:t>Yıllık planlar zümrece e-müfredattan yapılacaktır.</w:t>
      </w:r>
    </w:p>
    <w:p w:rsidR="00644AA0" w:rsidRPr="003C1603" w:rsidRDefault="00743A76" w:rsidP="001A233E">
      <w:pPr>
        <w:jc w:val="left"/>
        <w:rPr>
          <w:sz w:val="22"/>
          <w:szCs w:val="22"/>
          <w:lang w:eastAsia="en-US" w:bidi="en-US"/>
        </w:rPr>
      </w:pPr>
      <w:r>
        <w:rPr>
          <w:sz w:val="22"/>
          <w:szCs w:val="22"/>
          <w:lang w:eastAsia="en-US" w:bidi="en-US"/>
        </w:rPr>
        <w:t>b</w:t>
      </w:r>
      <w:r w:rsidR="00644AA0" w:rsidRPr="003C1603">
        <w:rPr>
          <w:sz w:val="22"/>
          <w:szCs w:val="22"/>
          <w:lang w:eastAsia="en-US" w:bidi="en-US"/>
        </w:rPr>
        <w:t>) Üniteler, ünite konuları belirlenen kazanımlar doğrultusunda ele alınacaktır.</w:t>
      </w:r>
    </w:p>
    <w:p w:rsidR="00644AA0" w:rsidRPr="003C1603" w:rsidRDefault="00743A76" w:rsidP="001A233E">
      <w:pPr>
        <w:jc w:val="left"/>
        <w:rPr>
          <w:sz w:val="22"/>
          <w:szCs w:val="22"/>
          <w:lang w:eastAsia="en-US" w:bidi="en-US"/>
        </w:rPr>
      </w:pPr>
      <w:r>
        <w:rPr>
          <w:sz w:val="22"/>
          <w:szCs w:val="22"/>
          <w:lang w:eastAsia="en-US" w:bidi="en-US"/>
        </w:rPr>
        <w:t>c</w:t>
      </w:r>
      <w:r w:rsidR="00644AA0" w:rsidRPr="003C1603">
        <w:rPr>
          <w:sz w:val="22"/>
          <w:szCs w:val="22"/>
          <w:lang w:eastAsia="en-US" w:bidi="en-US"/>
        </w:rPr>
        <w:t>) Öğrencilerin farklı kitapları okumaları ve bunları değerlendirmeleri sağlanacaktır.</w:t>
      </w:r>
    </w:p>
    <w:p w:rsidR="00644AA0" w:rsidRPr="003C1603" w:rsidRDefault="00945E29" w:rsidP="001A233E">
      <w:pPr>
        <w:jc w:val="left"/>
        <w:rPr>
          <w:sz w:val="22"/>
          <w:szCs w:val="22"/>
          <w:lang w:eastAsia="en-US" w:bidi="en-US"/>
        </w:rPr>
      </w:pPr>
      <w:r>
        <w:rPr>
          <w:sz w:val="22"/>
          <w:szCs w:val="22"/>
          <w:lang w:eastAsia="en-US" w:bidi="en-US"/>
        </w:rPr>
        <w:t>d</w:t>
      </w:r>
      <w:r w:rsidR="00644AA0" w:rsidRPr="003C1603">
        <w:rPr>
          <w:sz w:val="22"/>
          <w:szCs w:val="22"/>
          <w:lang w:eastAsia="en-US" w:bidi="en-US"/>
        </w:rPr>
        <w:t>) Türk dilinin inceliklerini daha iyi kavramaları, daha düzgün ve doğru kullanmaları konusunda seçilen konuların amaca uygun olmasına dikkat edilecektir.</w:t>
      </w:r>
    </w:p>
    <w:p w:rsidR="00644AA0" w:rsidRPr="003C1603" w:rsidRDefault="00945E29" w:rsidP="001A233E">
      <w:pPr>
        <w:jc w:val="left"/>
        <w:rPr>
          <w:sz w:val="22"/>
          <w:szCs w:val="22"/>
          <w:lang w:eastAsia="en-US" w:bidi="en-US"/>
        </w:rPr>
      </w:pPr>
      <w:r>
        <w:rPr>
          <w:sz w:val="22"/>
          <w:szCs w:val="22"/>
          <w:lang w:eastAsia="en-US" w:bidi="en-US"/>
        </w:rPr>
        <w:t>e</w:t>
      </w:r>
      <w:r w:rsidR="00644AA0" w:rsidRPr="003C1603">
        <w:rPr>
          <w:sz w:val="22"/>
          <w:szCs w:val="22"/>
          <w:lang w:eastAsia="en-US" w:bidi="en-US"/>
        </w:rPr>
        <w:t>)Okunacak kitapların seçiminde “ünite, içerikler ve konu tablosu” dikkate alınacaktır.</w:t>
      </w:r>
    </w:p>
    <w:p w:rsidR="00644AA0" w:rsidRPr="003C1603" w:rsidRDefault="00945E29" w:rsidP="001A233E">
      <w:pPr>
        <w:jc w:val="left"/>
        <w:rPr>
          <w:sz w:val="22"/>
          <w:szCs w:val="22"/>
          <w:lang w:eastAsia="en-US" w:bidi="en-US"/>
        </w:rPr>
      </w:pPr>
      <w:r>
        <w:rPr>
          <w:sz w:val="22"/>
          <w:szCs w:val="22"/>
          <w:lang w:eastAsia="en-US" w:bidi="en-US"/>
        </w:rPr>
        <w:t>f</w:t>
      </w:r>
      <w:r w:rsidR="00644AA0" w:rsidRPr="003C1603">
        <w:rPr>
          <w:sz w:val="22"/>
          <w:szCs w:val="22"/>
          <w:lang w:eastAsia="en-US" w:bidi="en-US"/>
        </w:rPr>
        <w:t>)Okumanın yanında sözlü iletişime, dinlemeye, konuşmaya da çeşitli etkinliklerle yer verilecektir.</w:t>
      </w:r>
    </w:p>
    <w:p w:rsidR="00644AA0" w:rsidRPr="003C1603" w:rsidRDefault="00945E29" w:rsidP="001A233E">
      <w:pPr>
        <w:jc w:val="left"/>
        <w:rPr>
          <w:sz w:val="22"/>
          <w:szCs w:val="22"/>
          <w:lang w:eastAsia="en-US" w:bidi="en-US"/>
        </w:rPr>
      </w:pPr>
      <w:r>
        <w:rPr>
          <w:sz w:val="22"/>
          <w:szCs w:val="22"/>
          <w:lang w:eastAsia="en-US" w:bidi="en-US"/>
        </w:rPr>
        <w:t>g</w:t>
      </w:r>
      <w:r w:rsidR="00644AA0" w:rsidRPr="003C1603">
        <w:rPr>
          <w:sz w:val="22"/>
          <w:szCs w:val="22"/>
          <w:lang w:eastAsia="en-US" w:bidi="en-US"/>
        </w:rPr>
        <w:t>)Dil bilgisi çalışmaları daha çok metinler üzerinden yapılacaktır. Öğrencilerin</w:t>
      </w:r>
      <w:r w:rsidR="00644AA0">
        <w:rPr>
          <w:sz w:val="22"/>
          <w:szCs w:val="22"/>
          <w:lang w:eastAsia="en-US" w:bidi="en-US"/>
        </w:rPr>
        <w:t xml:space="preserve"> </w:t>
      </w:r>
      <w:r w:rsidR="00644AA0" w:rsidRPr="003C1603">
        <w:rPr>
          <w:sz w:val="22"/>
          <w:szCs w:val="22"/>
          <w:lang w:eastAsia="en-US" w:bidi="en-US"/>
        </w:rPr>
        <w:t>hazır</w:t>
      </w:r>
      <w:r w:rsidR="00644AA0">
        <w:rPr>
          <w:sz w:val="22"/>
          <w:szCs w:val="22"/>
          <w:lang w:eastAsia="en-US" w:bidi="en-US"/>
        </w:rPr>
        <w:t xml:space="preserve"> </w:t>
      </w:r>
      <w:proofErr w:type="spellStart"/>
      <w:r w:rsidR="00644AA0" w:rsidRPr="003C1603">
        <w:rPr>
          <w:sz w:val="22"/>
          <w:szCs w:val="22"/>
          <w:lang w:eastAsia="en-US" w:bidi="en-US"/>
        </w:rPr>
        <w:t>bulunuşluk</w:t>
      </w:r>
      <w:proofErr w:type="spellEnd"/>
      <w:r w:rsidR="00644AA0" w:rsidRPr="003C1603">
        <w:rPr>
          <w:sz w:val="22"/>
          <w:szCs w:val="22"/>
          <w:lang w:eastAsia="en-US" w:bidi="en-US"/>
        </w:rPr>
        <w:t xml:space="preserve"> düzeylerine göre farklı yöntemler uygulanacaktır.</w:t>
      </w:r>
    </w:p>
    <w:p w:rsidR="00644AA0" w:rsidRPr="003C1603" w:rsidRDefault="00945E29" w:rsidP="001A233E">
      <w:pPr>
        <w:jc w:val="left"/>
        <w:rPr>
          <w:sz w:val="22"/>
          <w:szCs w:val="22"/>
          <w:lang w:eastAsia="en-US" w:bidi="en-US"/>
        </w:rPr>
      </w:pPr>
      <w:r>
        <w:rPr>
          <w:sz w:val="22"/>
          <w:szCs w:val="22"/>
          <w:lang w:eastAsia="en-US" w:bidi="en-US"/>
        </w:rPr>
        <w:t>h</w:t>
      </w:r>
      <w:r w:rsidR="00644AA0" w:rsidRPr="003C1603">
        <w:rPr>
          <w:sz w:val="22"/>
          <w:szCs w:val="22"/>
          <w:lang w:eastAsia="en-US" w:bidi="en-US"/>
        </w:rPr>
        <w:t>) Temel eğitimde görmüş oldukları dil bilgisi konulara yönelik olarak gerektiğinde hatırlatma amaçlı kısa açıklamalar yapılacaktır.</w:t>
      </w:r>
    </w:p>
    <w:p w:rsidR="00644AA0" w:rsidRPr="003C1603" w:rsidRDefault="00945E29" w:rsidP="001A233E">
      <w:pPr>
        <w:jc w:val="left"/>
        <w:rPr>
          <w:sz w:val="22"/>
          <w:szCs w:val="22"/>
          <w:lang w:eastAsia="en-US" w:bidi="en-US"/>
        </w:rPr>
      </w:pPr>
      <w:r>
        <w:rPr>
          <w:sz w:val="22"/>
          <w:szCs w:val="22"/>
          <w:lang w:eastAsia="en-US" w:bidi="en-US"/>
        </w:rPr>
        <w:t>ı</w:t>
      </w:r>
      <w:r w:rsidR="00644AA0" w:rsidRPr="003C1603">
        <w:rPr>
          <w:sz w:val="22"/>
          <w:szCs w:val="22"/>
          <w:lang w:eastAsia="en-US" w:bidi="en-US"/>
        </w:rPr>
        <w:t>) Ünitelerdeki sözlü iletişim çalışmalarına ait açıklamalar dikkate alınarak konuşma ve dinleme uygulamaları aşamalı biçimde gerçekleştirilecektir.</w:t>
      </w:r>
    </w:p>
    <w:p w:rsidR="00644AA0" w:rsidRPr="003C1603" w:rsidRDefault="00945E29" w:rsidP="001A233E">
      <w:pPr>
        <w:jc w:val="left"/>
        <w:rPr>
          <w:sz w:val="22"/>
          <w:szCs w:val="22"/>
          <w:lang w:eastAsia="en-US" w:bidi="en-US"/>
        </w:rPr>
      </w:pPr>
      <w:r>
        <w:rPr>
          <w:sz w:val="22"/>
          <w:szCs w:val="22"/>
          <w:lang w:eastAsia="en-US" w:bidi="en-US"/>
        </w:rPr>
        <w:t>i</w:t>
      </w:r>
      <w:r w:rsidR="00644AA0" w:rsidRPr="003C1603">
        <w:rPr>
          <w:sz w:val="22"/>
          <w:szCs w:val="22"/>
          <w:lang w:eastAsia="en-US" w:bidi="en-US"/>
        </w:rPr>
        <w:t>) Ders işleniş sürecinde kelime veya kelime gruplarının doğru telaffuzuna yönelik çalışmalara yer verilmelidir.</w:t>
      </w:r>
    </w:p>
    <w:p w:rsidR="00644AA0" w:rsidRPr="003C1603" w:rsidRDefault="00945E29" w:rsidP="001A233E">
      <w:pPr>
        <w:jc w:val="left"/>
        <w:rPr>
          <w:sz w:val="22"/>
          <w:szCs w:val="22"/>
          <w:lang w:eastAsia="en-US" w:bidi="en-US"/>
        </w:rPr>
      </w:pPr>
      <w:r>
        <w:rPr>
          <w:sz w:val="22"/>
          <w:szCs w:val="22"/>
          <w:lang w:eastAsia="en-US" w:bidi="en-US"/>
        </w:rPr>
        <w:t>j</w:t>
      </w:r>
      <w:r w:rsidR="00644AA0" w:rsidRPr="003C1603">
        <w:rPr>
          <w:sz w:val="22"/>
          <w:szCs w:val="22"/>
          <w:lang w:eastAsia="en-US" w:bidi="en-US"/>
        </w:rPr>
        <w:t>) Derslerin işlenişinde ve uygulamalarda görsel iletişim araçlarına yer verilecektir.</w:t>
      </w:r>
    </w:p>
    <w:p w:rsidR="00644AA0" w:rsidRPr="003C1603" w:rsidRDefault="00945E29" w:rsidP="001A233E">
      <w:pPr>
        <w:jc w:val="left"/>
        <w:rPr>
          <w:sz w:val="22"/>
          <w:szCs w:val="22"/>
          <w:lang w:eastAsia="en-US" w:bidi="en-US"/>
        </w:rPr>
      </w:pPr>
      <w:r>
        <w:rPr>
          <w:sz w:val="22"/>
          <w:szCs w:val="22"/>
          <w:lang w:eastAsia="en-US" w:bidi="en-US"/>
        </w:rPr>
        <w:t>k</w:t>
      </w:r>
      <w:r w:rsidR="00644AA0" w:rsidRPr="003C1603">
        <w:rPr>
          <w:sz w:val="22"/>
          <w:szCs w:val="22"/>
          <w:lang w:eastAsia="en-US" w:bidi="en-US"/>
        </w:rPr>
        <w:t>) Kazanımlarla ilgili belgesel ve film gibi materyallerden yararlanılacaktır.</w:t>
      </w:r>
    </w:p>
    <w:p w:rsidR="00644AA0" w:rsidRPr="00DC13C5" w:rsidRDefault="00945E29" w:rsidP="001A233E">
      <w:pPr>
        <w:jc w:val="left"/>
        <w:rPr>
          <w:sz w:val="22"/>
          <w:szCs w:val="22"/>
          <w:lang w:eastAsia="en-US" w:bidi="en-US"/>
        </w:rPr>
      </w:pPr>
      <w:r>
        <w:rPr>
          <w:sz w:val="22"/>
          <w:szCs w:val="22"/>
          <w:lang w:eastAsia="en-US" w:bidi="en-US"/>
        </w:rPr>
        <w:lastRenderedPageBreak/>
        <w:t>l</w:t>
      </w:r>
      <w:r w:rsidR="00644AA0" w:rsidRPr="003C1603">
        <w:rPr>
          <w:sz w:val="22"/>
          <w:szCs w:val="22"/>
          <w:lang w:eastAsia="en-US" w:bidi="en-US"/>
        </w:rPr>
        <w:t>) Konuların işlenişinde slâyt, bilgisayar, televizyon, etkileşimli tahta, Genel Ağ, EBA uygulamaları vb. etkin olarak kullanılacaktır.</w:t>
      </w:r>
    </w:p>
    <w:p w:rsidR="00644AA0" w:rsidRPr="00DC13C5" w:rsidRDefault="00945E29" w:rsidP="001A233E">
      <w:pPr>
        <w:jc w:val="left"/>
        <w:rPr>
          <w:sz w:val="22"/>
          <w:szCs w:val="22"/>
        </w:rPr>
      </w:pPr>
      <w:r>
        <w:rPr>
          <w:sz w:val="22"/>
          <w:szCs w:val="22"/>
        </w:rPr>
        <w:t>m</w:t>
      </w:r>
      <w:r w:rsidR="00644AA0" w:rsidRPr="00DC13C5">
        <w:rPr>
          <w:sz w:val="22"/>
          <w:szCs w:val="22"/>
        </w:rPr>
        <w:t xml:space="preserve">) Herhangi bir tereddüt anında idareye danışılacak ve müfredatın ortak yürütülmesi sağlanacaktır.  </w:t>
      </w:r>
    </w:p>
    <w:p w:rsidR="00644AA0" w:rsidRPr="00DC13C5" w:rsidRDefault="00945E29" w:rsidP="001A233E">
      <w:pPr>
        <w:jc w:val="left"/>
        <w:rPr>
          <w:sz w:val="22"/>
          <w:szCs w:val="22"/>
        </w:rPr>
      </w:pPr>
      <w:r>
        <w:rPr>
          <w:sz w:val="22"/>
          <w:szCs w:val="22"/>
        </w:rPr>
        <w:t>n</w:t>
      </w:r>
      <w:r w:rsidR="00644AA0" w:rsidRPr="00DC13C5">
        <w:rPr>
          <w:sz w:val="22"/>
          <w:szCs w:val="22"/>
        </w:rPr>
        <w:t xml:space="preserve">) Derslerin işlenmesinde ortaklığın sağlanması için müfredatın ilkeleri uygulanacaktır. </w:t>
      </w:r>
    </w:p>
    <w:p w:rsidR="00644AA0" w:rsidRPr="0039274E" w:rsidRDefault="00945E29" w:rsidP="001A233E">
      <w:pPr>
        <w:jc w:val="left"/>
        <w:rPr>
          <w:sz w:val="22"/>
          <w:szCs w:val="22"/>
        </w:rPr>
      </w:pPr>
      <w:r>
        <w:rPr>
          <w:sz w:val="22"/>
          <w:szCs w:val="22"/>
        </w:rPr>
        <w:t>o</w:t>
      </w:r>
      <w:r w:rsidR="00644AA0" w:rsidRPr="00DC13C5">
        <w:rPr>
          <w:sz w:val="22"/>
          <w:szCs w:val="22"/>
        </w:rPr>
        <w:t xml:space="preserve"> ) İlçe zümre kararlarına uygun hareket edilecektir</w:t>
      </w:r>
      <w:r>
        <w:rPr>
          <w:sz w:val="22"/>
          <w:szCs w:val="22"/>
        </w:rPr>
        <w:t>…</w:t>
      </w:r>
    </w:p>
    <w:p w:rsidR="00392639" w:rsidRDefault="00392639" w:rsidP="00392639">
      <w:pPr>
        <w:jc w:val="left"/>
        <w:rPr>
          <w:b/>
          <w:sz w:val="22"/>
          <w:szCs w:val="22"/>
        </w:rPr>
      </w:pPr>
    </w:p>
    <w:p w:rsidR="00392639" w:rsidRDefault="00392639" w:rsidP="00392639">
      <w:pPr>
        <w:jc w:val="left"/>
        <w:rPr>
          <w:sz w:val="22"/>
          <w:szCs w:val="22"/>
        </w:rPr>
      </w:pPr>
      <w:r w:rsidRPr="00C2265E">
        <w:rPr>
          <w:b/>
          <w:sz w:val="22"/>
          <w:szCs w:val="22"/>
        </w:rPr>
        <w:t xml:space="preserve">4.) </w:t>
      </w:r>
      <w:r>
        <w:rPr>
          <w:b/>
          <w:sz w:val="22"/>
          <w:szCs w:val="22"/>
        </w:rPr>
        <w:t xml:space="preserve">Bir Önceki Toplantıda Alınan Kararlar </w:t>
      </w:r>
      <w:r w:rsidRPr="00FB6A08">
        <w:rPr>
          <w:sz w:val="22"/>
          <w:szCs w:val="22"/>
        </w:rPr>
        <w:t>(</w:t>
      </w:r>
      <w:r>
        <w:rPr>
          <w:sz w:val="22"/>
          <w:szCs w:val="22"/>
        </w:rPr>
        <w:t xml:space="preserve"> </w:t>
      </w:r>
      <w:r w:rsidRPr="00FB6A08">
        <w:rPr>
          <w:sz w:val="22"/>
          <w:szCs w:val="22"/>
        </w:rPr>
        <w:t xml:space="preserve">Bir Önceki Toplantıya Ait Zümre Kararlarının Uygulama Sonuçlarının Değerlendirilmesi Ve Uygulamaya Yönelik Yeni Kararların Alınması.) </w:t>
      </w:r>
    </w:p>
    <w:p w:rsidR="008417EE" w:rsidRPr="00DC13C5" w:rsidRDefault="008417EE" w:rsidP="006445E1">
      <w:pPr>
        <w:rPr>
          <w:sz w:val="22"/>
          <w:szCs w:val="22"/>
        </w:rPr>
      </w:pPr>
    </w:p>
    <w:p w:rsidR="001228F5" w:rsidRPr="00DC13C5" w:rsidRDefault="007A6BE6" w:rsidP="000F61AE">
      <w:pPr>
        <w:ind w:firstLine="708"/>
        <w:jc w:val="left"/>
        <w:rPr>
          <w:sz w:val="22"/>
          <w:szCs w:val="22"/>
        </w:rPr>
      </w:pPr>
      <w:r>
        <w:rPr>
          <w:sz w:val="22"/>
          <w:szCs w:val="22"/>
        </w:rPr>
        <w:t>Bir önceki yılın sene sonu</w:t>
      </w:r>
      <w:r w:rsidR="00324203" w:rsidRPr="00DC13C5">
        <w:rPr>
          <w:sz w:val="22"/>
          <w:szCs w:val="22"/>
        </w:rPr>
        <w:t xml:space="preserve"> zümre öğretmenler kurulu toplantı </w:t>
      </w:r>
      <w:r w:rsidR="00135E8D" w:rsidRPr="00DC13C5">
        <w:rPr>
          <w:sz w:val="22"/>
          <w:szCs w:val="22"/>
        </w:rPr>
        <w:t xml:space="preserve">tutanağı </w:t>
      </w:r>
      <w:proofErr w:type="spellStart"/>
      <w:r w:rsidR="0055171F" w:rsidRPr="00DC13C5">
        <w:rPr>
          <w:color w:val="FF0000"/>
          <w:sz w:val="22"/>
          <w:szCs w:val="22"/>
        </w:rPr>
        <w:t>Tanzer</w:t>
      </w:r>
      <w:proofErr w:type="spellEnd"/>
      <w:r w:rsidR="0055171F" w:rsidRPr="00DC13C5">
        <w:rPr>
          <w:color w:val="FF0000"/>
          <w:sz w:val="22"/>
          <w:szCs w:val="22"/>
        </w:rPr>
        <w:t xml:space="preserve"> DURSUN                                                                           </w:t>
      </w:r>
      <w:r w:rsidR="003F4C5E" w:rsidRPr="00DC13C5">
        <w:rPr>
          <w:sz w:val="22"/>
          <w:szCs w:val="22"/>
        </w:rPr>
        <w:t>tarafından</w:t>
      </w:r>
      <w:r w:rsidR="00324203" w:rsidRPr="00DC13C5">
        <w:rPr>
          <w:sz w:val="22"/>
          <w:szCs w:val="22"/>
        </w:rPr>
        <w:t xml:space="preserve"> okundu. Gerekli inceleme, değerlendirme, hatırlatma ve açıklamalar zümre başkanı</w:t>
      </w:r>
      <w:r w:rsidR="008F1C2C" w:rsidRPr="00DC13C5">
        <w:rPr>
          <w:sz w:val="22"/>
          <w:szCs w:val="22"/>
        </w:rPr>
        <w:t xml:space="preserve"> </w:t>
      </w:r>
      <w:r w:rsidR="0055171F" w:rsidRPr="00DC13C5">
        <w:rPr>
          <w:color w:val="FF0000"/>
          <w:sz w:val="22"/>
          <w:szCs w:val="22"/>
        </w:rPr>
        <w:t xml:space="preserve">Ekrem YEKREK </w:t>
      </w:r>
      <w:r w:rsidR="00324203" w:rsidRPr="00DC13C5">
        <w:rPr>
          <w:sz w:val="22"/>
          <w:szCs w:val="22"/>
        </w:rPr>
        <w:t xml:space="preserve">tarafından yapıldı. Olabildiğince alınan kararlar doğrultusunda davranıldığı görüldü. </w:t>
      </w:r>
      <w:r w:rsidR="00386819" w:rsidRPr="00DC13C5">
        <w:rPr>
          <w:sz w:val="22"/>
          <w:szCs w:val="22"/>
        </w:rPr>
        <w:t>Alınan kararlar ve bu kararların uygulanmasıyla ilgili aşağıdaki maddeler belirlendi.</w:t>
      </w:r>
    </w:p>
    <w:p w:rsidR="00135E8D" w:rsidRPr="00DC13C5" w:rsidRDefault="00135E8D" w:rsidP="003D68E9">
      <w:pPr>
        <w:jc w:val="left"/>
        <w:rPr>
          <w:sz w:val="22"/>
          <w:szCs w:val="22"/>
        </w:rPr>
      </w:pPr>
    </w:p>
    <w:p w:rsidR="00386819" w:rsidRPr="00DC13C5" w:rsidRDefault="00386819" w:rsidP="003D68E9">
      <w:pPr>
        <w:jc w:val="left"/>
        <w:rPr>
          <w:sz w:val="22"/>
          <w:szCs w:val="22"/>
        </w:rPr>
      </w:pPr>
      <w:r w:rsidRPr="00DC13C5">
        <w:rPr>
          <w:sz w:val="22"/>
          <w:szCs w:val="22"/>
        </w:rPr>
        <w:t>-Eğitim ve öğretim belirlenen plan çerçevesinde yürütülmüştür.</w:t>
      </w:r>
    </w:p>
    <w:p w:rsidR="00386819" w:rsidRPr="00DC13C5" w:rsidRDefault="00386819" w:rsidP="003D68E9">
      <w:pPr>
        <w:jc w:val="left"/>
        <w:rPr>
          <w:sz w:val="22"/>
          <w:szCs w:val="22"/>
        </w:rPr>
      </w:pPr>
      <w:r w:rsidRPr="00DC13C5">
        <w:rPr>
          <w:sz w:val="22"/>
          <w:szCs w:val="22"/>
        </w:rPr>
        <w:t xml:space="preserve">-Yıllık </w:t>
      </w:r>
      <w:r w:rsidR="00135E8D" w:rsidRPr="00DC13C5">
        <w:rPr>
          <w:sz w:val="22"/>
          <w:szCs w:val="22"/>
        </w:rPr>
        <w:t xml:space="preserve">ve günlük </w:t>
      </w:r>
      <w:r w:rsidR="00E07519" w:rsidRPr="00DC13C5">
        <w:rPr>
          <w:sz w:val="22"/>
          <w:szCs w:val="22"/>
        </w:rPr>
        <w:t>planlar yapılırken çalışma t</w:t>
      </w:r>
      <w:r w:rsidRPr="00DC13C5">
        <w:rPr>
          <w:sz w:val="22"/>
          <w:szCs w:val="22"/>
        </w:rPr>
        <w:t>akvimine ve ilgili yönetmeliklere uyulmuştur.</w:t>
      </w:r>
    </w:p>
    <w:p w:rsidR="00386819" w:rsidRPr="00DC13C5" w:rsidRDefault="00386819" w:rsidP="003D68E9">
      <w:pPr>
        <w:jc w:val="left"/>
        <w:rPr>
          <w:sz w:val="22"/>
          <w:szCs w:val="22"/>
        </w:rPr>
      </w:pPr>
      <w:r w:rsidRPr="00DC13C5">
        <w:rPr>
          <w:sz w:val="22"/>
          <w:szCs w:val="22"/>
        </w:rPr>
        <w:t>- Yazılı ölçme değerlendirmelerde çok sorulu, açık, anlaşılır, sını</w:t>
      </w:r>
      <w:r w:rsidR="00392639">
        <w:rPr>
          <w:sz w:val="22"/>
          <w:szCs w:val="22"/>
        </w:rPr>
        <w:t xml:space="preserve">ftaki her seviyeye uygun, şüpheye </w:t>
      </w:r>
      <w:r w:rsidR="00392639" w:rsidRPr="00DC13C5">
        <w:rPr>
          <w:sz w:val="22"/>
          <w:szCs w:val="22"/>
        </w:rPr>
        <w:t>mahal</w:t>
      </w:r>
      <w:r w:rsidRPr="00DC13C5">
        <w:rPr>
          <w:sz w:val="22"/>
          <w:szCs w:val="22"/>
        </w:rPr>
        <w:t xml:space="preserve"> vermeyecek biçimde sorular </w:t>
      </w:r>
      <w:r w:rsidR="007A6BE6" w:rsidRPr="00DC13C5">
        <w:rPr>
          <w:sz w:val="22"/>
          <w:szCs w:val="22"/>
        </w:rPr>
        <w:t>hazırlanmıştır.</w:t>
      </w:r>
      <w:r w:rsidR="00392639">
        <w:rPr>
          <w:sz w:val="22"/>
          <w:szCs w:val="22"/>
        </w:rPr>
        <w:t xml:space="preserve"> Uygulama etkinlikleri ve kitap okuma sınavları</w:t>
      </w:r>
      <w:r w:rsidR="007A6BE6">
        <w:rPr>
          <w:sz w:val="22"/>
          <w:szCs w:val="22"/>
        </w:rPr>
        <w:t xml:space="preserve"> başarılı bir şekilde yapılmıştır.</w:t>
      </w:r>
    </w:p>
    <w:p w:rsidR="00386819" w:rsidRPr="00DC13C5" w:rsidRDefault="00386819" w:rsidP="003D68E9">
      <w:pPr>
        <w:jc w:val="left"/>
        <w:rPr>
          <w:sz w:val="22"/>
          <w:szCs w:val="22"/>
        </w:rPr>
      </w:pPr>
      <w:r w:rsidRPr="00DC13C5">
        <w:rPr>
          <w:sz w:val="22"/>
          <w:szCs w:val="22"/>
        </w:rPr>
        <w:t>- Bir önceki</w:t>
      </w:r>
      <w:r w:rsidR="00135E8D" w:rsidRPr="00DC13C5">
        <w:rPr>
          <w:sz w:val="22"/>
          <w:szCs w:val="22"/>
        </w:rPr>
        <w:t xml:space="preserve"> öğretim yılında; proje ve performans görevlerinin</w:t>
      </w:r>
      <w:r w:rsidRPr="00DC13C5">
        <w:rPr>
          <w:sz w:val="22"/>
          <w:szCs w:val="22"/>
        </w:rPr>
        <w:t xml:space="preserve"> zümrede de belirtildiği gibi yıl içinde gerekli rehberlik yapıla</w:t>
      </w:r>
      <w:r w:rsidR="00135E8D" w:rsidRPr="00DC13C5">
        <w:rPr>
          <w:sz w:val="22"/>
          <w:szCs w:val="22"/>
        </w:rPr>
        <w:t>rak, öğrencilere duyurulan sürelerde toplandığı, görevlerin</w:t>
      </w:r>
      <w:r w:rsidRPr="00DC13C5">
        <w:rPr>
          <w:sz w:val="22"/>
          <w:szCs w:val="22"/>
        </w:rPr>
        <w:t xml:space="preserve"> tertip-düzen, konunun işlenişi, araştırma, zamanlama ve alıştırmaların doğruluğu yönünden değerlendirilerek uygun görülen notların verildiği tespit edilmiştir.</w:t>
      </w:r>
    </w:p>
    <w:p w:rsidR="00386819" w:rsidRPr="00DC13C5" w:rsidRDefault="0055171F" w:rsidP="003D68E9">
      <w:pPr>
        <w:jc w:val="left"/>
        <w:rPr>
          <w:sz w:val="22"/>
          <w:szCs w:val="22"/>
        </w:rPr>
      </w:pPr>
      <w:r w:rsidRPr="00DC13C5">
        <w:rPr>
          <w:sz w:val="22"/>
          <w:szCs w:val="22"/>
        </w:rPr>
        <w:t>-Dil ve Anlatım, Türk</w:t>
      </w:r>
      <w:r w:rsidR="00386819" w:rsidRPr="00DC13C5">
        <w:rPr>
          <w:sz w:val="22"/>
          <w:szCs w:val="22"/>
        </w:rPr>
        <w:t xml:space="preserve"> Ed</w:t>
      </w:r>
      <w:r w:rsidR="000F61AE" w:rsidRPr="00DC13C5">
        <w:rPr>
          <w:sz w:val="22"/>
          <w:szCs w:val="22"/>
        </w:rPr>
        <w:t>ebiyatı</w:t>
      </w:r>
      <w:r w:rsidRPr="00DC13C5">
        <w:rPr>
          <w:sz w:val="22"/>
          <w:szCs w:val="22"/>
        </w:rPr>
        <w:t xml:space="preserve"> ve Türk Dili ve Edebiyatı ders</w:t>
      </w:r>
      <w:r w:rsidR="000F61AE" w:rsidRPr="00DC13C5">
        <w:rPr>
          <w:sz w:val="22"/>
          <w:szCs w:val="22"/>
        </w:rPr>
        <w:t xml:space="preserve"> konularına destek olarak</w:t>
      </w:r>
      <w:r w:rsidR="00386819" w:rsidRPr="00DC13C5">
        <w:rPr>
          <w:sz w:val="22"/>
          <w:szCs w:val="22"/>
        </w:rPr>
        <w:t xml:space="preserve"> ihtiyaç duyulan konularda diğer şube öğretmenleri ile işbirliği içinde bulunulmuştur.</w:t>
      </w:r>
    </w:p>
    <w:p w:rsidR="00386819" w:rsidRPr="00DC13C5" w:rsidRDefault="00386819" w:rsidP="003D68E9">
      <w:pPr>
        <w:jc w:val="left"/>
        <w:rPr>
          <w:sz w:val="22"/>
          <w:szCs w:val="22"/>
        </w:rPr>
      </w:pPr>
      <w:r w:rsidRPr="00DC13C5">
        <w:rPr>
          <w:sz w:val="22"/>
          <w:szCs w:val="22"/>
        </w:rPr>
        <w:t>-Atatürk’ün Türk dili ve edebiyatı konusundaki görüşleri, katkıları ve kazandırdıkları, bu amaçla Türk Dil Kurumunu kurması hakkında öğrenciler sık sık bilgilendirilmiştir.</w:t>
      </w:r>
    </w:p>
    <w:p w:rsidR="00386819" w:rsidRPr="00DC13C5" w:rsidRDefault="00386819" w:rsidP="003D68E9">
      <w:pPr>
        <w:jc w:val="left"/>
        <w:rPr>
          <w:sz w:val="22"/>
          <w:szCs w:val="22"/>
        </w:rPr>
      </w:pPr>
      <w:r w:rsidRPr="00DC13C5">
        <w:rPr>
          <w:sz w:val="22"/>
          <w:szCs w:val="22"/>
        </w:rPr>
        <w:t>-Atatürkçülükle ilgili konular yönergeler doğrultusunda yıllık planlarda gösterilmiş ve derslerde işlenmiştir.</w:t>
      </w:r>
    </w:p>
    <w:p w:rsidR="00386819" w:rsidRPr="00DC13C5" w:rsidRDefault="00386819" w:rsidP="003D68E9">
      <w:pPr>
        <w:jc w:val="left"/>
        <w:rPr>
          <w:sz w:val="22"/>
          <w:szCs w:val="22"/>
        </w:rPr>
      </w:pPr>
      <w:r w:rsidRPr="00DC13C5">
        <w:rPr>
          <w:sz w:val="22"/>
          <w:szCs w:val="22"/>
        </w:rPr>
        <w:t xml:space="preserve">-Öğrenci başarısını artırmak için: öğrenci velileri ile işbirliği yapılmıştır. </w:t>
      </w:r>
    </w:p>
    <w:p w:rsidR="00386819" w:rsidRPr="00DC13C5" w:rsidRDefault="00386819" w:rsidP="003D68E9">
      <w:pPr>
        <w:jc w:val="left"/>
        <w:rPr>
          <w:sz w:val="22"/>
          <w:szCs w:val="22"/>
        </w:rPr>
      </w:pPr>
      <w:r w:rsidRPr="00DC13C5">
        <w:rPr>
          <w:sz w:val="22"/>
          <w:szCs w:val="22"/>
        </w:rPr>
        <w:t xml:space="preserve">-Ders esnasında öğrencilere sık sık söz hakkı verilip derse katılımları sağlanmıştır. </w:t>
      </w:r>
    </w:p>
    <w:p w:rsidR="00386819" w:rsidRPr="00DC13C5" w:rsidRDefault="00386819" w:rsidP="003D68E9">
      <w:pPr>
        <w:jc w:val="left"/>
        <w:rPr>
          <w:sz w:val="22"/>
          <w:szCs w:val="22"/>
        </w:rPr>
      </w:pPr>
      <w:r w:rsidRPr="00DC13C5">
        <w:rPr>
          <w:sz w:val="22"/>
          <w:szCs w:val="22"/>
        </w:rPr>
        <w:t>-Öğrencileri ödüllendirme yoluna gidilip derse olan ilgi ve isteklerinin artırılmasına çalışılmıştır.</w:t>
      </w:r>
    </w:p>
    <w:p w:rsidR="00386819" w:rsidRPr="00DC13C5" w:rsidRDefault="00386819" w:rsidP="003D68E9">
      <w:pPr>
        <w:jc w:val="left"/>
        <w:rPr>
          <w:sz w:val="22"/>
          <w:szCs w:val="22"/>
        </w:rPr>
      </w:pPr>
      <w:r w:rsidRPr="00DC13C5">
        <w:rPr>
          <w:sz w:val="22"/>
          <w:szCs w:val="22"/>
        </w:rPr>
        <w:t>- Soruların seviyeye uygun olmasına dikkat edilmiştir.</w:t>
      </w:r>
    </w:p>
    <w:p w:rsidR="00386819" w:rsidRPr="00DC13C5" w:rsidRDefault="00386819" w:rsidP="003D68E9">
      <w:pPr>
        <w:jc w:val="left"/>
        <w:rPr>
          <w:sz w:val="22"/>
          <w:szCs w:val="22"/>
        </w:rPr>
      </w:pPr>
      <w:r w:rsidRPr="00DC13C5">
        <w:rPr>
          <w:sz w:val="22"/>
          <w:szCs w:val="22"/>
        </w:rPr>
        <w:t xml:space="preserve">-Öğrencilerin ders araç gereç ve malzemeleri kontrol edilip derse karşı sorumlulukları artırılmaya çalışıldı. </w:t>
      </w:r>
    </w:p>
    <w:p w:rsidR="00386819" w:rsidRPr="00DC13C5" w:rsidRDefault="0055171F" w:rsidP="003D68E9">
      <w:pPr>
        <w:jc w:val="left"/>
        <w:rPr>
          <w:sz w:val="22"/>
          <w:szCs w:val="22"/>
        </w:rPr>
      </w:pPr>
      <w:r w:rsidRPr="00DC13C5">
        <w:rPr>
          <w:sz w:val="22"/>
          <w:szCs w:val="22"/>
        </w:rPr>
        <w:t>-Belirli Gün v</w:t>
      </w:r>
      <w:r w:rsidR="00386819" w:rsidRPr="00DC13C5">
        <w:rPr>
          <w:sz w:val="22"/>
          <w:szCs w:val="22"/>
        </w:rPr>
        <w:t>e Haftalarla ilgili görevli öğretmenler görevlerini başarıyla yerine getirmişlerdir. Belirlenen plan doğrultusunda salon içi ve dışı faaliyetler düzenlenmiştir.</w:t>
      </w:r>
    </w:p>
    <w:p w:rsidR="00386819" w:rsidRPr="00DC13C5" w:rsidRDefault="00386819" w:rsidP="003D68E9">
      <w:pPr>
        <w:jc w:val="left"/>
        <w:rPr>
          <w:sz w:val="22"/>
          <w:szCs w:val="22"/>
        </w:rPr>
      </w:pPr>
      <w:r w:rsidRPr="00DC13C5">
        <w:rPr>
          <w:sz w:val="22"/>
          <w:szCs w:val="22"/>
        </w:rPr>
        <w:t>-Öğrencilerin çeşitli kurumlarca düzenlenen yarışmalara katılımları sağlanmıştır.</w:t>
      </w:r>
      <w:r w:rsidR="007F4637" w:rsidRPr="00DC13C5">
        <w:rPr>
          <w:sz w:val="22"/>
          <w:szCs w:val="22"/>
        </w:rPr>
        <w:t xml:space="preserve"> Çeşitli dereceler elde edilmiştir.</w:t>
      </w:r>
      <w:r w:rsidRPr="00DC13C5">
        <w:rPr>
          <w:sz w:val="22"/>
          <w:szCs w:val="22"/>
        </w:rPr>
        <w:t xml:space="preserve"> Öğrencilerin hazırlanması konusunda zümre öğretmenleri gerekli rehberlik çalışmalarını yapmışlardır.</w:t>
      </w:r>
    </w:p>
    <w:p w:rsidR="0055171F" w:rsidRPr="00DC13C5" w:rsidRDefault="0055171F" w:rsidP="003D68E9">
      <w:pPr>
        <w:jc w:val="left"/>
        <w:rPr>
          <w:sz w:val="22"/>
          <w:szCs w:val="22"/>
        </w:rPr>
      </w:pPr>
      <w:r w:rsidRPr="00DC13C5">
        <w:rPr>
          <w:sz w:val="22"/>
          <w:szCs w:val="22"/>
        </w:rPr>
        <w:t>-15 Temmuz Demokrasi Zaferi ve Şehitleri Anma Günü etkinlikleri başarı ve coşkulu ile yapılmıştır.</w:t>
      </w:r>
    </w:p>
    <w:p w:rsidR="0055171F" w:rsidRDefault="0055171F" w:rsidP="003D68E9">
      <w:pPr>
        <w:jc w:val="left"/>
        <w:rPr>
          <w:sz w:val="22"/>
          <w:szCs w:val="22"/>
        </w:rPr>
      </w:pPr>
      <w:r w:rsidRPr="00DC13C5">
        <w:rPr>
          <w:sz w:val="22"/>
          <w:szCs w:val="22"/>
        </w:rPr>
        <w:t>-Değerler eğitimi, Sosyal Etkinlikler Kurulu ile etkin bir şekilde tüm yıl boyunca işlenmiştir.</w:t>
      </w:r>
    </w:p>
    <w:p w:rsidR="007A6BE6" w:rsidRDefault="007A6BE6" w:rsidP="003D68E9">
      <w:pPr>
        <w:jc w:val="left"/>
        <w:rPr>
          <w:sz w:val="22"/>
          <w:szCs w:val="22"/>
        </w:rPr>
      </w:pPr>
    </w:p>
    <w:p w:rsidR="00165B9C" w:rsidRDefault="007A6BE6" w:rsidP="001A233E">
      <w:pPr>
        <w:ind w:firstLine="708"/>
        <w:jc w:val="left"/>
        <w:rPr>
          <w:sz w:val="22"/>
          <w:szCs w:val="22"/>
        </w:rPr>
      </w:pPr>
      <w:r w:rsidRPr="003C1603">
        <w:rPr>
          <w:sz w:val="22"/>
          <w:szCs w:val="22"/>
        </w:rPr>
        <w:t>Ger</w:t>
      </w:r>
      <w:r>
        <w:rPr>
          <w:sz w:val="22"/>
          <w:szCs w:val="22"/>
        </w:rPr>
        <w:t xml:space="preserve">ek eğitim gerekse öğretim yılı </w:t>
      </w:r>
      <w:r w:rsidR="00392639">
        <w:rPr>
          <w:sz w:val="22"/>
          <w:szCs w:val="22"/>
        </w:rPr>
        <w:t>2017-2018</w:t>
      </w:r>
      <w:r w:rsidRPr="003C1603">
        <w:rPr>
          <w:sz w:val="22"/>
          <w:szCs w:val="22"/>
        </w:rPr>
        <w:t xml:space="preserve"> Eğitim ve Öğretim yılı Türk Dili ve Edebiyatı, Türk Edebiyatı, Dil ve Anlatım dersleri açısından başarılı geçmiştir. Sınıfların başarı düzeyleri sene sonu zümre tutanağında gösterilmiştir.</w:t>
      </w:r>
    </w:p>
    <w:p w:rsidR="00165B9C" w:rsidRPr="00DC13C5" w:rsidRDefault="00165B9C" w:rsidP="003D68E9">
      <w:pPr>
        <w:jc w:val="left"/>
        <w:rPr>
          <w:sz w:val="22"/>
          <w:szCs w:val="22"/>
        </w:rPr>
      </w:pPr>
    </w:p>
    <w:p w:rsidR="00FD7EEF" w:rsidRDefault="00FD7EEF" w:rsidP="00FD7EEF">
      <w:pPr>
        <w:jc w:val="left"/>
        <w:rPr>
          <w:b/>
          <w:sz w:val="22"/>
          <w:szCs w:val="22"/>
        </w:rPr>
      </w:pPr>
      <w:r w:rsidRPr="00FB6A08">
        <w:rPr>
          <w:b/>
          <w:sz w:val="22"/>
          <w:szCs w:val="22"/>
        </w:rPr>
        <w:t xml:space="preserve">5.) </w:t>
      </w:r>
      <w:r>
        <w:rPr>
          <w:b/>
          <w:sz w:val="22"/>
          <w:szCs w:val="22"/>
        </w:rPr>
        <w:t xml:space="preserve">2018-2019 </w:t>
      </w:r>
      <w:r w:rsidRPr="00DC13C5">
        <w:rPr>
          <w:b/>
          <w:sz w:val="22"/>
          <w:szCs w:val="22"/>
        </w:rPr>
        <w:t>Eğitim ve Öğretim Yılıyla İlgili Planlamaların; Eğitim ve Öğretimle İlgili Mevzuatlara, Okulun Kuruluş amacı ve Türk Dili ve Edebiyatı Dersleri Öğretim Programına Uygun Yapılması,</w:t>
      </w:r>
    </w:p>
    <w:p w:rsidR="00F16A21" w:rsidRDefault="00F16A21" w:rsidP="001B3AA0">
      <w:pPr>
        <w:jc w:val="left"/>
        <w:rPr>
          <w:sz w:val="22"/>
          <w:szCs w:val="22"/>
        </w:rPr>
      </w:pPr>
    </w:p>
    <w:p w:rsidR="00BB345F" w:rsidRPr="003C1603" w:rsidRDefault="00FD7EEF" w:rsidP="00BB345F">
      <w:pPr>
        <w:ind w:firstLine="708"/>
        <w:rPr>
          <w:rFonts w:eastAsia="Calibri"/>
          <w:b/>
          <w:sz w:val="22"/>
          <w:szCs w:val="22"/>
          <w:lang w:eastAsia="en-US"/>
        </w:rPr>
      </w:pPr>
      <w:r>
        <w:rPr>
          <w:sz w:val="22"/>
          <w:szCs w:val="22"/>
        </w:rPr>
        <w:t>2018-2019</w:t>
      </w:r>
      <w:r w:rsidR="00BB345F" w:rsidRPr="003C1603">
        <w:rPr>
          <w:sz w:val="22"/>
          <w:szCs w:val="22"/>
        </w:rPr>
        <w:t xml:space="preserve"> Eğitim ve Öğretim yılının planlaması yapılırken MEB’in ilgili birimlerince alınan kararlara, belirlenen yönetmelikler, açıklanan yönergelere uyulacaktır. İlgili kaynaklar aşağıya çıkarılmıştır</w:t>
      </w:r>
      <w:r>
        <w:rPr>
          <w:sz w:val="22"/>
          <w:szCs w:val="22"/>
        </w:rPr>
        <w:t>:</w:t>
      </w:r>
    </w:p>
    <w:p w:rsidR="00BB345F" w:rsidRDefault="00BB345F" w:rsidP="00BB345F">
      <w:pPr>
        <w:outlineLvl w:val="0"/>
        <w:rPr>
          <w:b/>
          <w:sz w:val="22"/>
          <w:szCs w:val="22"/>
          <w:lang w:eastAsia="en-US" w:bidi="en-US"/>
        </w:rPr>
      </w:pPr>
    </w:p>
    <w:p w:rsidR="00BB345F" w:rsidRPr="003C1603" w:rsidRDefault="00BB345F" w:rsidP="00BB345F">
      <w:pPr>
        <w:rPr>
          <w:b/>
          <w:sz w:val="22"/>
          <w:szCs w:val="22"/>
          <w:lang w:eastAsia="en-US" w:bidi="en-US"/>
        </w:rPr>
      </w:pPr>
      <w:r w:rsidRPr="003C1603">
        <w:rPr>
          <w:b/>
          <w:sz w:val="22"/>
          <w:szCs w:val="22"/>
          <w:lang w:eastAsia="en-US" w:bidi="en-US"/>
        </w:rPr>
        <w:t>a.</w:t>
      </w:r>
      <w:r>
        <w:rPr>
          <w:b/>
          <w:sz w:val="22"/>
          <w:szCs w:val="22"/>
          <w:lang w:eastAsia="en-US" w:bidi="en-US"/>
        </w:rPr>
        <w:t xml:space="preserve">) </w:t>
      </w:r>
      <w:r w:rsidRPr="003C1603">
        <w:rPr>
          <w:b/>
          <w:sz w:val="22"/>
          <w:szCs w:val="22"/>
          <w:lang w:eastAsia="en-US" w:bidi="en-US"/>
        </w:rPr>
        <w:t xml:space="preserve"> </w:t>
      </w:r>
      <w:r w:rsidR="00FD7EEF">
        <w:rPr>
          <w:sz w:val="22"/>
          <w:szCs w:val="22"/>
          <w:lang w:eastAsia="en-US" w:bidi="en-US"/>
        </w:rPr>
        <w:t>2018-2019</w:t>
      </w:r>
      <w:r w:rsidRPr="003C1603">
        <w:rPr>
          <w:sz w:val="22"/>
          <w:szCs w:val="22"/>
          <w:lang w:eastAsia="en-US" w:bidi="en-US"/>
        </w:rPr>
        <w:t xml:space="preserve"> Eğitim ve Öğretim Yılı Çalışma Takvimi</w:t>
      </w:r>
      <w:r>
        <w:rPr>
          <w:sz w:val="22"/>
          <w:szCs w:val="22"/>
          <w:lang w:eastAsia="en-US" w:bidi="en-US"/>
        </w:rPr>
        <w:t>,</w:t>
      </w:r>
      <w:r w:rsidRPr="003C1603">
        <w:rPr>
          <w:b/>
          <w:sz w:val="22"/>
          <w:szCs w:val="22"/>
          <w:lang w:eastAsia="en-US" w:bidi="en-US"/>
        </w:rPr>
        <w:t xml:space="preserve"> </w:t>
      </w:r>
    </w:p>
    <w:p w:rsidR="00BB345F" w:rsidRPr="00FD7EEF" w:rsidRDefault="00BB345F" w:rsidP="00BB345F">
      <w:pPr>
        <w:rPr>
          <w:sz w:val="22"/>
          <w:szCs w:val="22"/>
          <w:lang w:eastAsia="en-US" w:bidi="en-US"/>
        </w:rPr>
      </w:pPr>
      <w:r w:rsidRPr="003C1603">
        <w:rPr>
          <w:b/>
          <w:sz w:val="22"/>
          <w:szCs w:val="22"/>
          <w:lang w:eastAsia="en-US" w:bidi="en-US"/>
        </w:rPr>
        <w:t>b.</w:t>
      </w:r>
      <w:r>
        <w:rPr>
          <w:b/>
          <w:sz w:val="22"/>
          <w:szCs w:val="22"/>
          <w:lang w:eastAsia="en-US" w:bidi="en-US"/>
        </w:rPr>
        <w:t xml:space="preserve">) </w:t>
      </w:r>
      <w:r w:rsidR="00FD7EEF">
        <w:rPr>
          <w:sz w:val="22"/>
          <w:szCs w:val="22"/>
          <w:lang w:eastAsia="en-US" w:bidi="en-US"/>
        </w:rPr>
        <w:t>Okulumuzdaki 04.09.2018 tarihli 2018-2019</w:t>
      </w:r>
      <w:r w:rsidRPr="003C1603">
        <w:rPr>
          <w:sz w:val="22"/>
          <w:szCs w:val="22"/>
          <w:lang w:eastAsia="en-US" w:bidi="en-US"/>
        </w:rPr>
        <w:t xml:space="preserve"> Eğitim ve Öğretim Yılı Sene Başı Öğretmenler Kurulu kararları.</w:t>
      </w:r>
    </w:p>
    <w:p w:rsidR="00BB345F" w:rsidRPr="00FD7EEF" w:rsidRDefault="00BB345F" w:rsidP="00BB345F">
      <w:pPr>
        <w:rPr>
          <w:sz w:val="22"/>
          <w:szCs w:val="22"/>
          <w:lang w:eastAsia="en-US" w:bidi="en-US"/>
        </w:rPr>
      </w:pPr>
      <w:r w:rsidRPr="003C1603">
        <w:rPr>
          <w:b/>
          <w:sz w:val="22"/>
          <w:szCs w:val="22"/>
          <w:lang w:eastAsia="en-US" w:bidi="en-US"/>
        </w:rPr>
        <w:t>c.</w:t>
      </w:r>
      <w:r>
        <w:rPr>
          <w:b/>
          <w:sz w:val="22"/>
          <w:szCs w:val="22"/>
          <w:lang w:eastAsia="en-US" w:bidi="en-US"/>
        </w:rPr>
        <w:t xml:space="preserve">) </w:t>
      </w:r>
      <w:r w:rsidRPr="003C1603">
        <w:rPr>
          <w:sz w:val="22"/>
          <w:szCs w:val="22"/>
          <w:lang w:eastAsia="en-US" w:bidi="en-US"/>
        </w:rPr>
        <w:t>MEB Eğitim Kurumları Sosyal Etkinlikler Yönetmeliği</w:t>
      </w:r>
      <w:r>
        <w:rPr>
          <w:sz w:val="22"/>
          <w:szCs w:val="22"/>
          <w:lang w:eastAsia="en-US" w:bidi="en-US"/>
        </w:rPr>
        <w:t xml:space="preserve"> </w:t>
      </w:r>
      <w:r w:rsidRPr="003C1603">
        <w:rPr>
          <w:sz w:val="22"/>
          <w:szCs w:val="22"/>
          <w:lang w:eastAsia="en-US" w:bidi="en-US"/>
        </w:rPr>
        <w:t>(8 HAZİRAN 2017- 30090 Sayılı Resmi Gazete</w:t>
      </w:r>
      <w:r w:rsidR="00165B9C">
        <w:rPr>
          <w:sz w:val="22"/>
          <w:szCs w:val="22"/>
          <w:lang w:eastAsia="en-US" w:bidi="en-US"/>
        </w:rPr>
        <w:t xml:space="preserve">, </w:t>
      </w:r>
      <w:r w:rsidR="00165B9C" w:rsidRPr="00165B9C">
        <w:rPr>
          <w:sz w:val="22"/>
          <w:szCs w:val="22"/>
          <w:lang w:eastAsia="en-US" w:bidi="en-US"/>
        </w:rPr>
        <w:t>1.9.2018 tarihli ve 30522 sayılı Resmî Gazete</w:t>
      </w:r>
      <w:r w:rsidRPr="003C1603">
        <w:rPr>
          <w:sz w:val="22"/>
          <w:szCs w:val="22"/>
          <w:lang w:eastAsia="en-US" w:bidi="en-US"/>
        </w:rPr>
        <w:t>)</w:t>
      </w:r>
    </w:p>
    <w:p w:rsidR="00BB345F" w:rsidRPr="00FD7EEF" w:rsidRDefault="00BB345F" w:rsidP="00BB345F">
      <w:pPr>
        <w:rPr>
          <w:sz w:val="22"/>
          <w:szCs w:val="22"/>
          <w:lang w:eastAsia="en-US" w:bidi="en-US"/>
        </w:rPr>
      </w:pPr>
      <w:r w:rsidRPr="003C1603">
        <w:rPr>
          <w:b/>
          <w:sz w:val="22"/>
          <w:szCs w:val="22"/>
          <w:lang w:eastAsia="en-US" w:bidi="en-US"/>
        </w:rPr>
        <w:t>d</w:t>
      </w:r>
      <w:r w:rsidRPr="003C1603">
        <w:rPr>
          <w:sz w:val="22"/>
          <w:szCs w:val="22"/>
          <w:lang w:eastAsia="en-US" w:bidi="en-US"/>
        </w:rPr>
        <w:t>.</w:t>
      </w:r>
      <w:r>
        <w:rPr>
          <w:sz w:val="22"/>
          <w:szCs w:val="22"/>
          <w:lang w:eastAsia="en-US" w:bidi="en-US"/>
        </w:rPr>
        <w:t xml:space="preserve">) </w:t>
      </w:r>
      <w:r w:rsidR="00FD7EEF">
        <w:rPr>
          <w:sz w:val="22"/>
          <w:szCs w:val="22"/>
          <w:lang w:eastAsia="en-US" w:bidi="en-US"/>
        </w:rPr>
        <w:t xml:space="preserve"> 2017-2018</w:t>
      </w:r>
      <w:r w:rsidRPr="003C1603">
        <w:rPr>
          <w:sz w:val="22"/>
          <w:szCs w:val="22"/>
          <w:lang w:eastAsia="en-US" w:bidi="en-US"/>
        </w:rPr>
        <w:t xml:space="preserve"> Eğitim ve Öğretim Yılı Sene Sonu Türk Dil ve Edebiyatı, Türk Edebiyatı, Dil ve Anlatım </w:t>
      </w:r>
      <w:r>
        <w:rPr>
          <w:sz w:val="22"/>
          <w:szCs w:val="22"/>
          <w:lang w:eastAsia="en-US" w:bidi="en-US"/>
        </w:rPr>
        <w:t>Zümre Toplantı</w:t>
      </w:r>
      <w:r w:rsidRPr="003C1603">
        <w:rPr>
          <w:sz w:val="22"/>
          <w:szCs w:val="22"/>
          <w:lang w:eastAsia="en-US" w:bidi="en-US"/>
        </w:rPr>
        <w:t xml:space="preserve"> Tutanağı</w:t>
      </w:r>
    </w:p>
    <w:p w:rsidR="002B3610" w:rsidRPr="00FD7EEF" w:rsidRDefault="00BB345F" w:rsidP="00BB345F">
      <w:pPr>
        <w:rPr>
          <w:sz w:val="22"/>
          <w:szCs w:val="22"/>
          <w:lang w:eastAsia="en-US" w:bidi="en-US"/>
        </w:rPr>
      </w:pPr>
      <w:r w:rsidRPr="003C1603">
        <w:rPr>
          <w:b/>
          <w:sz w:val="22"/>
          <w:szCs w:val="22"/>
          <w:lang w:eastAsia="en-US" w:bidi="en-US"/>
        </w:rPr>
        <w:t>e.</w:t>
      </w:r>
      <w:r>
        <w:rPr>
          <w:b/>
          <w:sz w:val="22"/>
          <w:szCs w:val="22"/>
          <w:lang w:eastAsia="en-US" w:bidi="en-US"/>
        </w:rPr>
        <w:t>)</w:t>
      </w:r>
      <w:r w:rsidR="00FD7EEF">
        <w:rPr>
          <w:b/>
          <w:sz w:val="22"/>
          <w:szCs w:val="22"/>
          <w:lang w:eastAsia="en-US" w:bidi="en-US"/>
        </w:rPr>
        <w:t xml:space="preserve"> </w:t>
      </w:r>
      <w:r w:rsidR="00FD7EEF" w:rsidRPr="003C1603">
        <w:rPr>
          <w:sz w:val="22"/>
          <w:szCs w:val="22"/>
          <w:lang w:eastAsia="en-US" w:bidi="en-US"/>
        </w:rPr>
        <w:t>Ağustos-2003 2551 Sayılı TD-Eğitim ve Öğretimin Planlı Yürütülmesine İlişkin Yönerge</w:t>
      </w:r>
      <w:r w:rsidR="00FD7EEF" w:rsidRPr="002B3610">
        <w:rPr>
          <w:sz w:val="22"/>
          <w:szCs w:val="22"/>
        </w:rPr>
        <w:t xml:space="preserve"> </w:t>
      </w:r>
      <w:r w:rsidR="00FD7EEF">
        <w:rPr>
          <w:sz w:val="22"/>
          <w:szCs w:val="22"/>
        </w:rPr>
        <w:t xml:space="preserve"> ( </w:t>
      </w:r>
      <w:r w:rsidR="00FD7EEF" w:rsidRPr="003C1603">
        <w:rPr>
          <w:sz w:val="22"/>
          <w:szCs w:val="22"/>
        </w:rPr>
        <w:t xml:space="preserve">Yıllık planların </w:t>
      </w:r>
      <w:r w:rsidR="00FD7EEF" w:rsidRPr="003C1603">
        <w:rPr>
          <w:sz w:val="22"/>
          <w:szCs w:val="22"/>
        </w:rPr>
        <w:lastRenderedPageBreak/>
        <w:t xml:space="preserve">hazırlanmasında dikkat edilecek hususların belirlenmesi. </w:t>
      </w:r>
      <w:r w:rsidR="00FD7EEF">
        <w:rPr>
          <w:sz w:val="22"/>
          <w:szCs w:val="22"/>
        </w:rPr>
        <w:t xml:space="preserve">) </w:t>
      </w:r>
      <w:r w:rsidR="00FD7EEF" w:rsidRPr="003C1603">
        <w:rPr>
          <w:sz w:val="22"/>
          <w:szCs w:val="22"/>
        </w:rPr>
        <w:t xml:space="preserve"> </w:t>
      </w:r>
    </w:p>
    <w:p w:rsidR="002B3610" w:rsidRPr="00FD7EEF" w:rsidRDefault="002B3610" w:rsidP="002B3610">
      <w:pPr>
        <w:jc w:val="left"/>
        <w:rPr>
          <w:sz w:val="22"/>
          <w:szCs w:val="22"/>
          <w:lang w:bidi="en-US"/>
        </w:rPr>
      </w:pPr>
      <w:r>
        <w:rPr>
          <w:b/>
          <w:sz w:val="22"/>
          <w:szCs w:val="22"/>
          <w:lang w:eastAsia="en-US" w:bidi="en-US"/>
        </w:rPr>
        <w:t xml:space="preserve">f.) </w:t>
      </w:r>
      <w:r w:rsidR="00BB345F" w:rsidRPr="003C1603">
        <w:rPr>
          <w:b/>
          <w:sz w:val="22"/>
          <w:szCs w:val="22"/>
          <w:lang w:eastAsia="en-US" w:bidi="en-US"/>
        </w:rPr>
        <w:t xml:space="preserve"> </w:t>
      </w:r>
      <w:r w:rsidR="00FD7EEF" w:rsidRPr="003C1603">
        <w:rPr>
          <w:sz w:val="22"/>
          <w:szCs w:val="22"/>
          <w:lang w:eastAsia="en-US" w:bidi="en-US"/>
        </w:rPr>
        <w:t>Milli Eğitim Bakanlığı Ortaöğretim Kurumları Yönetmeliği (Tarih:07.09.2013 Resmi Gazete:28758 ve En Son Değişiklik:01.07.2015 Tarih ve 29403 Sayılı Resmi Gazete</w:t>
      </w:r>
      <w:r w:rsidR="00165B9C">
        <w:rPr>
          <w:sz w:val="22"/>
          <w:szCs w:val="22"/>
          <w:lang w:eastAsia="en-US" w:bidi="en-US"/>
        </w:rPr>
        <w:t xml:space="preserve">, </w:t>
      </w:r>
      <w:r w:rsidR="00165B9C">
        <w:t>01</w:t>
      </w:r>
      <w:r w:rsidR="00165B9C" w:rsidRPr="003A7619">
        <w:rPr>
          <w:bCs/>
          <w:sz w:val="22"/>
          <w:szCs w:val="22"/>
        </w:rPr>
        <w:t>.9.2018 tarihli ve 30522 sayılı Resmî Gazete</w:t>
      </w:r>
      <w:r w:rsidR="00FD7EEF" w:rsidRPr="003C1603">
        <w:rPr>
          <w:sz w:val="22"/>
          <w:szCs w:val="22"/>
          <w:lang w:eastAsia="en-US" w:bidi="en-US"/>
        </w:rPr>
        <w:t>)</w:t>
      </w:r>
    </w:p>
    <w:p w:rsidR="002B3610" w:rsidRPr="00FD7EEF" w:rsidRDefault="00BB345F" w:rsidP="002B3610">
      <w:pPr>
        <w:jc w:val="left"/>
        <w:rPr>
          <w:sz w:val="22"/>
          <w:szCs w:val="22"/>
          <w:lang w:eastAsia="en-US" w:bidi="en-US"/>
        </w:rPr>
      </w:pPr>
      <w:r w:rsidRPr="003C1603">
        <w:rPr>
          <w:b/>
          <w:sz w:val="22"/>
          <w:szCs w:val="22"/>
          <w:lang w:eastAsia="en-US" w:bidi="en-US"/>
        </w:rPr>
        <w:t>g.</w:t>
      </w:r>
      <w:r w:rsidR="002B3610">
        <w:rPr>
          <w:b/>
          <w:sz w:val="22"/>
          <w:szCs w:val="22"/>
          <w:lang w:eastAsia="en-US" w:bidi="en-US"/>
        </w:rPr>
        <w:t xml:space="preserve">) </w:t>
      </w:r>
      <w:r w:rsidR="00FD7EEF" w:rsidRPr="003C1603">
        <w:rPr>
          <w:sz w:val="22"/>
          <w:szCs w:val="22"/>
          <w:lang w:eastAsia="en-US" w:bidi="en-US"/>
        </w:rPr>
        <w:t>2488 Tebliğler Dergisi (Atatürkçülük ile ilgili konular)</w:t>
      </w:r>
    </w:p>
    <w:p w:rsidR="002B3610" w:rsidRPr="003C1603" w:rsidRDefault="00BB345F" w:rsidP="002B3610">
      <w:pPr>
        <w:jc w:val="left"/>
        <w:rPr>
          <w:sz w:val="22"/>
          <w:szCs w:val="22"/>
          <w:lang w:eastAsia="en-US" w:bidi="en-US"/>
        </w:rPr>
      </w:pPr>
      <w:r w:rsidRPr="003C1603">
        <w:rPr>
          <w:b/>
          <w:sz w:val="22"/>
          <w:szCs w:val="22"/>
          <w:lang w:eastAsia="en-US" w:bidi="en-US"/>
        </w:rPr>
        <w:t>h</w:t>
      </w:r>
      <w:r w:rsidRPr="003C1603">
        <w:rPr>
          <w:sz w:val="22"/>
          <w:szCs w:val="22"/>
          <w:lang w:eastAsia="en-US" w:bidi="en-US"/>
        </w:rPr>
        <w:t>.</w:t>
      </w:r>
      <w:r w:rsidR="002B3610">
        <w:rPr>
          <w:sz w:val="22"/>
          <w:szCs w:val="22"/>
          <w:lang w:eastAsia="en-US" w:bidi="en-US"/>
        </w:rPr>
        <w:t xml:space="preserve">) </w:t>
      </w:r>
      <w:r w:rsidR="00FD7EEF" w:rsidRPr="003C1603">
        <w:rPr>
          <w:sz w:val="22"/>
          <w:szCs w:val="22"/>
          <w:lang w:eastAsia="en-US" w:bidi="en-US"/>
        </w:rPr>
        <w:t>1739 sayılı Temel Eğitim Kanunu</w:t>
      </w:r>
      <w:r w:rsidR="00FD7EEF">
        <w:rPr>
          <w:sz w:val="22"/>
          <w:szCs w:val="22"/>
          <w:lang w:bidi="en-US"/>
        </w:rPr>
        <w:t xml:space="preserve"> </w:t>
      </w:r>
      <w:r w:rsidR="00FD7EEF" w:rsidRPr="003C1603">
        <w:rPr>
          <w:sz w:val="22"/>
          <w:szCs w:val="22"/>
          <w:lang w:bidi="en-US"/>
        </w:rPr>
        <w:t>(Kanun No: 1739 Kabul Tarihi: 14.06.1973 Yayımlandığı Resmi Gazete Tarihi: 24.06.1973 Sayısı: 14574)</w:t>
      </w:r>
    </w:p>
    <w:p w:rsidR="002B3610" w:rsidRPr="003C1603" w:rsidRDefault="00BB345F" w:rsidP="00BB345F">
      <w:pPr>
        <w:rPr>
          <w:sz w:val="22"/>
          <w:szCs w:val="22"/>
          <w:lang w:eastAsia="en-US" w:bidi="en-US"/>
        </w:rPr>
      </w:pPr>
      <w:r w:rsidRPr="003C1603">
        <w:rPr>
          <w:b/>
          <w:sz w:val="22"/>
          <w:szCs w:val="22"/>
          <w:lang w:eastAsia="en-US" w:bidi="en-US"/>
        </w:rPr>
        <w:t>ı.</w:t>
      </w:r>
      <w:r w:rsidR="002B3610">
        <w:rPr>
          <w:b/>
          <w:sz w:val="22"/>
          <w:szCs w:val="22"/>
          <w:lang w:eastAsia="en-US" w:bidi="en-US"/>
        </w:rPr>
        <w:t xml:space="preserve">) </w:t>
      </w:r>
      <w:r w:rsidR="00FD7EEF" w:rsidRPr="003C1603">
        <w:rPr>
          <w:sz w:val="22"/>
          <w:szCs w:val="22"/>
        </w:rPr>
        <w:t>TTK -Karar No:64 Karar Tarihi:27.04.1998</w:t>
      </w:r>
      <w:r w:rsidR="00FD7EEF">
        <w:rPr>
          <w:sz w:val="22"/>
          <w:szCs w:val="22"/>
        </w:rPr>
        <w:t xml:space="preserve"> ve 2488 Sayılı TD (</w:t>
      </w:r>
      <w:r w:rsidR="00FD7EEF" w:rsidRPr="003C1603">
        <w:rPr>
          <w:sz w:val="22"/>
          <w:szCs w:val="22"/>
        </w:rPr>
        <w:t>Ders konularının özelliğine göre Atatürk İlke ve İnkılâplarının işlenme esaslarının belirlenmesi.</w:t>
      </w:r>
      <w:r w:rsidR="00FD7EEF">
        <w:rPr>
          <w:sz w:val="22"/>
          <w:szCs w:val="22"/>
        </w:rPr>
        <w:t>)</w:t>
      </w:r>
    </w:p>
    <w:p w:rsidR="00FD7EEF" w:rsidRDefault="00BB345F" w:rsidP="00FD7EEF">
      <w:pPr>
        <w:rPr>
          <w:sz w:val="22"/>
          <w:szCs w:val="22"/>
        </w:rPr>
      </w:pPr>
      <w:r w:rsidRPr="003C1603">
        <w:rPr>
          <w:b/>
          <w:sz w:val="22"/>
          <w:szCs w:val="22"/>
          <w:lang w:eastAsia="en-US" w:bidi="en-US"/>
        </w:rPr>
        <w:t>j.</w:t>
      </w:r>
      <w:r w:rsidR="002B3610">
        <w:rPr>
          <w:b/>
          <w:sz w:val="22"/>
          <w:szCs w:val="22"/>
          <w:lang w:eastAsia="en-US" w:bidi="en-US"/>
        </w:rPr>
        <w:t xml:space="preserve">) </w:t>
      </w:r>
      <w:r w:rsidR="00FD7EEF" w:rsidRPr="003C1603">
        <w:rPr>
          <w:sz w:val="22"/>
          <w:szCs w:val="22"/>
        </w:rPr>
        <w:t>Yıllık planların hazırlanmasında dikkat edilecek hususların belirlenmesi.</w:t>
      </w:r>
    </w:p>
    <w:p w:rsidR="00FD7EEF" w:rsidRDefault="00FD7EEF" w:rsidP="00FD7EEF">
      <w:pPr>
        <w:rPr>
          <w:sz w:val="22"/>
          <w:szCs w:val="22"/>
        </w:rPr>
      </w:pPr>
    </w:p>
    <w:p w:rsidR="00FD7EEF" w:rsidRDefault="00FD7EEF" w:rsidP="00FD7EEF">
      <w:pPr>
        <w:rPr>
          <w:sz w:val="22"/>
          <w:szCs w:val="22"/>
        </w:rPr>
      </w:pPr>
      <w:r w:rsidRPr="003C1603">
        <w:rPr>
          <w:sz w:val="22"/>
          <w:szCs w:val="22"/>
        </w:rPr>
        <w:t xml:space="preserve"> </w:t>
      </w:r>
      <w:proofErr w:type="gramStart"/>
      <w:r w:rsidRPr="003C1603">
        <w:rPr>
          <w:sz w:val="22"/>
          <w:szCs w:val="22"/>
        </w:rPr>
        <w:t>(Millî Eğitim Bakanlığı Eğitim ve Öğretim Çalışmalarının Plânlı Yürütülmesine İlişkin Yönergede Değişiklik Yapılmasına Dair Yönerge   (AĞUSTOS-2003,2571 Sayılı Tebliğler Dergisi) Madde-10 ve 11,</w:t>
      </w:r>
      <w:r>
        <w:rPr>
          <w:sz w:val="22"/>
          <w:szCs w:val="22"/>
        </w:rPr>
        <w:t xml:space="preserve"> </w:t>
      </w:r>
      <w:r w:rsidRPr="003C1603">
        <w:rPr>
          <w:sz w:val="22"/>
          <w:szCs w:val="22"/>
        </w:rPr>
        <w:t>Ağustos-2005, 2575 Sayılı TD, Madde-12,13) (Ağustos 2015, 2695 Sayılı TD, Temmuz-Ek 2017, 2718 Sayılı TD, TTK 17.07.2017 Tarih ve 67 Sayılı kararı -)</w:t>
      </w:r>
      <w:r>
        <w:rPr>
          <w:sz w:val="22"/>
          <w:szCs w:val="22"/>
        </w:rPr>
        <w:t xml:space="preserve"> ve</w:t>
      </w:r>
      <w:r w:rsidRPr="002B3610">
        <w:rPr>
          <w:sz w:val="22"/>
          <w:szCs w:val="22"/>
        </w:rPr>
        <w:t xml:space="preserve"> </w:t>
      </w:r>
      <w:r w:rsidRPr="002B3610">
        <w:rPr>
          <w:sz w:val="22"/>
          <w:szCs w:val="22"/>
          <w:lang w:eastAsia="en-US" w:bidi="en-US"/>
        </w:rPr>
        <w:t>Ağustos</w:t>
      </w:r>
      <w:r w:rsidRPr="003C1603">
        <w:rPr>
          <w:sz w:val="22"/>
          <w:szCs w:val="22"/>
          <w:lang w:eastAsia="en-US" w:bidi="en-US"/>
        </w:rPr>
        <w:t>-2005 2575 Sayılı Tebliğler Dergisi.(Haftalık Ders Çizelgeleri- 9-12.Sınıflarda okutulacak Ortak ve Alan dersleri)</w:t>
      </w:r>
      <w:proofErr w:type="gramEnd"/>
    </w:p>
    <w:p w:rsidR="002B3610" w:rsidRPr="003C1603" w:rsidRDefault="002B3610" w:rsidP="002B3610">
      <w:pPr>
        <w:jc w:val="left"/>
        <w:outlineLvl w:val="0"/>
        <w:rPr>
          <w:sz w:val="22"/>
          <w:szCs w:val="22"/>
          <w:lang w:bidi="en-US"/>
        </w:rPr>
      </w:pPr>
    </w:p>
    <w:p w:rsidR="00FD7EEF" w:rsidRDefault="00BB345F" w:rsidP="00FD7EEF">
      <w:pPr>
        <w:rPr>
          <w:sz w:val="22"/>
          <w:szCs w:val="22"/>
          <w:lang w:eastAsia="en-US" w:bidi="en-US"/>
        </w:rPr>
      </w:pPr>
      <w:r w:rsidRPr="003C1603">
        <w:rPr>
          <w:b/>
          <w:sz w:val="22"/>
          <w:szCs w:val="22"/>
        </w:rPr>
        <w:t xml:space="preserve">k) </w:t>
      </w:r>
      <w:r w:rsidR="00FD7EEF" w:rsidRPr="003C1603">
        <w:rPr>
          <w:sz w:val="22"/>
          <w:szCs w:val="22"/>
          <w:lang w:eastAsia="en-US" w:bidi="en-US"/>
        </w:rPr>
        <w:t>25.08.2017 Tarihli Ortaöğretim Genel Müdürlüğü MEB Eğitim Kurulları ve zümreleri Yönergesi</w:t>
      </w:r>
      <w:r w:rsidR="00C252A3">
        <w:rPr>
          <w:sz w:val="22"/>
          <w:szCs w:val="22"/>
          <w:lang w:eastAsia="en-US" w:bidi="en-US"/>
        </w:rPr>
        <w:t xml:space="preserve">( 10.08.2018 tarihli değişiklikler ) </w:t>
      </w:r>
      <w:r w:rsidR="00FD7EEF">
        <w:rPr>
          <w:sz w:val="22"/>
          <w:szCs w:val="22"/>
          <w:lang w:eastAsia="en-US" w:bidi="en-US"/>
        </w:rPr>
        <w:t>…</w:t>
      </w:r>
    </w:p>
    <w:p w:rsidR="00FD7EEF" w:rsidRDefault="00FD7EEF" w:rsidP="002F6D1D">
      <w:pPr>
        <w:jc w:val="left"/>
        <w:rPr>
          <w:b/>
          <w:sz w:val="22"/>
          <w:szCs w:val="22"/>
        </w:rPr>
      </w:pPr>
    </w:p>
    <w:p w:rsidR="008B6AEB" w:rsidRPr="00DC13C5" w:rsidRDefault="008B6AEB" w:rsidP="008B6AEB">
      <w:pPr>
        <w:jc w:val="left"/>
        <w:rPr>
          <w:b/>
          <w:sz w:val="22"/>
          <w:szCs w:val="22"/>
        </w:rPr>
      </w:pPr>
      <w:r>
        <w:rPr>
          <w:b/>
          <w:sz w:val="22"/>
          <w:szCs w:val="22"/>
        </w:rPr>
        <w:t>6.)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46554B" w:rsidRDefault="0046554B" w:rsidP="0046554B">
      <w:pPr>
        <w:ind w:firstLine="708"/>
        <w:jc w:val="left"/>
        <w:rPr>
          <w:sz w:val="22"/>
          <w:szCs w:val="22"/>
        </w:rPr>
      </w:pPr>
    </w:p>
    <w:p w:rsidR="0046554B" w:rsidRPr="00DC13C5" w:rsidRDefault="0046554B" w:rsidP="0046554B">
      <w:pPr>
        <w:ind w:firstLine="708"/>
        <w:jc w:val="left"/>
        <w:rPr>
          <w:sz w:val="22"/>
          <w:szCs w:val="22"/>
        </w:rPr>
      </w:pPr>
      <w:r w:rsidRPr="00DC13C5">
        <w:rPr>
          <w:sz w:val="22"/>
          <w:szCs w:val="22"/>
        </w:rPr>
        <w:t xml:space="preserve">Atatürk İlke ve İnkılâpları ile Atatürk’ün müspet ilimler alanındaki görüş ve düşünüşleri için 2104 ve 2488 sayılı Tebliğler Dergisi kurul tarafından incelendi. Zümre öğretmeni </w:t>
      </w:r>
      <w:r w:rsidRPr="00DC13C5">
        <w:rPr>
          <w:color w:val="FF0000"/>
          <w:sz w:val="22"/>
          <w:szCs w:val="22"/>
        </w:rPr>
        <w:t>Ekrem YEKREK,</w:t>
      </w:r>
      <w:r w:rsidRPr="00DC13C5">
        <w:rPr>
          <w:sz w:val="22"/>
          <w:szCs w:val="22"/>
        </w:rPr>
        <w:t xml:space="preserve"> en son yayımlanan 2488 Sayılı Tebliğler Dergisindeki açıklamaların ve yönlendirmelerin esas olduğunu belirtti. Atatürkçülük konularının müfredatta var olan şekliyle yıllık planlarda uygulanması kararı alındı. Buna göre Atatürkçülükle ilgili aşağıdaki açıklamalara uyulmasının zorunlu olduğu vurgulandı.</w:t>
      </w:r>
      <w:r>
        <w:rPr>
          <w:sz w:val="22"/>
          <w:szCs w:val="22"/>
        </w:rPr>
        <w:t xml:space="preserve"> Zümre başkanı Ekrem YEKREK, güncellenen müfredata göre Atatürkçülük konularının sınıflara dağılım tablosunu öğretmenlere sundu. Gerekli açıklamaları yaptı.</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b/>
          <w:sz w:val="22"/>
          <w:szCs w:val="22"/>
        </w:rPr>
        <w:t>-Güzel Sanatlar ve Edebiyat:</w:t>
      </w:r>
      <w:r w:rsidRPr="00DC13C5">
        <w:rPr>
          <w:sz w:val="22"/>
          <w:szCs w:val="22"/>
        </w:rPr>
        <w:t xml:space="preserve"> Atatürk’ün sanat ve edebiyat </w:t>
      </w:r>
      <w:r w:rsidR="001A233E" w:rsidRPr="00DC13C5">
        <w:rPr>
          <w:sz w:val="22"/>
          <w:szCs w:val="22"/>
        </w:rPr>
        <w:t xml:space="preserve">anlayışı </w:t>
      </w:r>
      <w:r w:rsidR="001A233E">
        <w:rPr>
          <w:sz w:val="22"/>
          <w:szCs w:val="22"/>
        </w:rPr>
        <w:t>ve</w:t>
      </w:r>
      <w:r w:rsidR="00574D2B">
        <w:rPr>
          <w:sz w:val="22"/>
          <w:szCs w:val="22"/>
        </w:rPr>
        <w:t xml:space="preserve"> </w:t>
      </w:r>
      <w:r w:rsidRPr="00DC13C5">
        <w:rPr>
          <w:sz w:val="22"/>
          <w:szCs w:val="22"/>
        </w:rPr>
        <w:t xml:space="preserve">“Sanatsız kalan bir milletin hayat damarlarından biri kopmuş demektir.” </w:t>
      </w:r>
      <w:proofErr w:type="gramStart"/>
      <w:r w:rsidRPr="00DC13C5">
        <w:rPr>
          <w:sz w:val="22"/>
          <w:szCs w:val="22"/>
        </w:rPr>
        <w:t>Atatürk’e ait bu özdeyişin vurgulanması ve açıklanması.</w:t>
      </w:r>
      <w:proofErr w:type="gramEnd"/>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b/>
          <w:sz w:val="22"/>
          <w:szCs w:val="22"/>
        </w:rPr>
        <w:t>-Coşku ve Heyecanı Dile Getiren Metinler:</w:t>
      </w:r>
      <w:r w:rsidRPr="00DC13C5">
        <w:rPr>
          <w:sz w:val="22"/>
          <w:szCs w:val="22"/>
        </w:rPr>
        <w:t xml:space="preserve"> Atatürk’ü anlatan şiirler, Atatürk’ün sanat toplum görüşü, sanat eserleriyle toplumu aydınlatmanın yolları, geleneklerin bir millet açısından önemi.</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b/>
          <w:sz w:val="22"/>
          <w:szCs w:val="22"/>
        </w:rPr>
        <w:t>-Olay Çevresinde Oluşan Metinler:</w:t>
      </w:r>
      <w:r w:rsidRPr="00DC13C5">
        <w:rPr>
          <w:sz w:val="22"/>
          <w:szCs w:val="22"/>
        </w:rPr>
        <w:t xml:space="preserve"> Atatürk’ün çağdaşlık anlayışı, Atatürk ve değişim, Atatürk ve Batılılaşma, Atatürk’ün halkçılık anlayışı.</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b/>
          <w:sz w:val="22"/>
          <w:szCs w:val="22"/>
        </w:rPr>
        <w:t>-Türk Destanları ve Göktürk Kitabeleri</w:t>
      </w:r>
      <w:r w:rsidRPr="00DC13C5">
        <w:rPr>
          <w:sz w:val="22"/>
          <w:szCs w:val="22"/>
        </w:rPr>
        <w:t xml:space="preserve"> okutulurken, Atatürk'ün Tarih ve Milli Birlik anlayışı;</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b/>
          <w:sz w:val="22"/>
          <w:szCs w:val="22"/>
        </w:rPr>
        <w:t>-Dede Korkut Hikâyeleri</w:t>
      </w:r>
      <w:r w:rsidRPr="00DC13C5">
        <w:rPr>
          <w:sz w:val="22"/>
          <w:szCs w:val="22"/>
        </w:rPr>
        <w:t xml:space="preserve"> okutulurken devlet teşkilatı, eski ve yeni yönetim şekilleri;</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b/>
          <w:sz w:val="22"/>
          <w:szCs w:val="22"/>
        </w:rPr>
        <w:t>-Evliya Çelebi'nin Seyahatnamesinden</w:t>
      </w:r>
      <w:r w:rsidRPr="00DC13C5">
        <w:rPr>
          <w:sz w:val="22"/>
          <w:szCs w:val="22"/>
        </w:rPr>
        <w:t xml:space="preserve"> parçalar okutulurken, Cumhuriyet döneminde kıyafet alanında yapılan değişiklikler;</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sz w:val="22"/>
          <w:szCs w:val="22"/>
        </w:rPr>
        <w:t xml:space="preserve">-Namık Kemal, Tevfik Fikret, Mehmet Akif Ersoy, Yahya Kemal Beyatlı ve Mehmet Emin </w:t>
      </w:r>
      <w:proofErr w:type="gramStart"/>
      <w:r w:rsidRPr="00DC13C5">
        <w:rPr>
          <w:sz w:val="22"/>
          <w:szCs w:val="22"/>
        </w:rPr>
        <w:t>Yurdakul'dan  seçilmiş</w:t>
      </w:r>
      <w:proofErr w:type="gramEnd"/>
      <w:r w:rsidRPr="00DC13C5">
        <w:rPr>
          <w:sz w:val="22"/>
          <w:szCs w:val="22"/>
        </w:rPr>
        <w:t xml:space="preserve"> parçalar okutulurken, Atatürk'ün "Vatan" ve "Millet" anlayışı;</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b/>
          <w:sz w:val="22"/>
          <w:szCs w:val="22"/>
        </w:rPr>
        <w:t xml:space="preserve">-Ahmet Mithat, </w:t>
      </w:r>
      <w:proofErr w:type="spellStart"/>
      <w:r w:rsidRPr="00DC13C5">
        <w:rPr>
          <w:b/>
          <w:sz w:val="22"/>
          <w:szCs w:val="22"/>
        </w:rPr>
        <w:t>Recaizade</w:t>
      </w:r>
      <w:proofErr w:type="spellEnd"/>
      <w:r w:rsidRPr="00DC13C5">
        <w:rPr>
          <w:b/>
          <w:sz w:val="22"/>
          <w:szCs w:val="22"/>
        </w:rPr>
        <w:t xml:space="preserve"> Ekrem, Hüseyin Rahmi Gürpınar, Halide Edip Adıvar ve Halit Ziya Uşaklıgil</w:t>
      </w:r>
      <w:r w:rsidRPr="00DC13C5">
        <w:rPr>
          <w:sz w:val="22"/>
          <w:szCs w:val="22"/>
        </w:rPr>
        <w:t xml:space="preserve"> gibi yazarlardan alınan roman örnekleri işlenirken, konu ile ilgili Atatürk'ün toplum alanında yaptığı yenilikler, Türk kadınına sağladığı haklar.</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b/>
          <w:sz w:val="22"/>
          <w:szCs w:val="22"/>
        </w:rPr>
        <w:lastRenderedPageBreak/>
        <w:t>-Ömer Seyfettin ve Ziya Gökalp'</w:t>
      </w:r>
      <w:r w:rsidRPr="00DC13C5">
        <w:rPr>
          <w:sz w:val="22"/>
          <w:szCs w:val="22"/>
        </w:rPr>
        <w:t xml:space="preserve"> in dil ile ilgili makalelerinden örnekler verilirken, Atatürk'ün "Dil" anlayışı ve yeni harfleri kabul edişi üzerinde durulmalıdır.</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sz w:val="22"/>
          <w:szCs w:val="22"/>
        </w:rPr>
        <w:t>-Ders kitaplarında yer alan diğer yazarlara ait metinler işlenirken de ilgisine göre, Atatürk ve İnkılâbıyla bağlantı kurulmaya çalışılmalıdır.</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sz w:val="22"/>
          <w:szCs w:val="22"/>
        </w:rPr>
        <w:t>-Öğrenciler, Atatürk'le ilgili şiir ve özdeyişleri toplamaya ve bir Atatürk Şiirleri Antolojisi meydana getirmeye teşvik edilmelidir.</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sz w:val="22"/>
          <w:szCs w:val="22"/>
        </w:rPr>
        <w:t>-Yıl içinde verilecek performans görevlerinden en az birisi Atatürk'ün ilke ve görüşleri ile ilgili özdeyişlerin açıklanması konusunda olmalıdır.</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sz w:val="22"/>
          <w:szCs w:val="22"/>
        </w:rPr>
        <w:t xml:space="preserve">-Ders kitabındaki metinlerde geçen kelimelerle cümleler yaptırılırken, sık sık Atatürk inkılâbıyla ilgili cümlelerden örnekler bulundurulmalı; dil bilgisinde de, cümle analizleri üzerinde durulurken gene Atatürk </w:t>
      </w:r>
      <w:r w:rsidR="00574D2B" w:rsidRPr="00DC13C5">
        <w:rPr>
          <w:sz w:val="22"/>
          <w:szCs w:val="22"/>
        </w:rPr>
        <w:t>inkılâbıyla</w:t>
      </w:r>
      <w:r w:rsidRPr="00DC13C5">
        <w:rPr>
          <w:sz w:val="22"/>
          <w:szCs w:val="22"/>
        </w:rPr>
        <w:t xml:space="preserve"> ilgili cümleler alınmalıdır.</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sz w:val="22"/>
          <w:szCs w:val="22"/>
        </w:rPr>
        <w:t>-Öğrencilerden, bulundukları yerde ve yakın çevrede Atatürk’le ilgili müze ve anıtları görmeleri istenmeli;  derslerde gezi notları, Atatürkçülük duygusu ile birleştirilerek sözlü veya yazılı olarak anlattırılmalıdır.</w:t>
      </w:r>
    </w:p>
    <w:p w:rsidR="0046554B" w:rsidRPr="00DC13C5" w:rsidRDefault="0046554B" w:rsidP="0046554B">
      <w:pPr>
        <w:jc w:val="left"/>
        <w:rPr>
          <w:sz w:val="22"/>
          <w:szCs w:val="22"/>
        </w:rPr>
      </w:pPr>
    </w:p>
    <w:p w:rsidR="0046554B" w:rsidRPr="00DC13C5" w:rsidRDefault="0046554B" w:rsidP="0046554B">
      <w:pPr>
        <w:jc w:val="left"/>
        <w:rPr>
          <w:sz w:val="22"/>
          <w:szCs w:val="22"/>
        </w:rPr>
      </w:pPr>
      <w:r w:rsidRPr="00DC13C5">
        <w:rPr>
          <w:sz w:val="22"/>
          <w:szCs w:val="22"/>
        </w:rPr>
        <w:t>-Son sınıfta öğrencilerin, bulundukları yerde Kurtuluş Savaşına katılan veya Atatürk'ü tanıyıp İnkılâbına tanık olan kimseler varsa; onlarla önceden hazırlanacak bir plana göre konuşmalar yaptırılmalı ve bunlar derste anlattırılmalıdır.</w:t>
      </w:r>
    </w:p>
    <w:p w:rsidR="0046554B" w:rsidRPr="00DC13C5" w:rsidRDefault="0046554B" w:rsidP="0046554B">
      <w:pPr>
        <w:jc w:val="left"/>
        <w:rPr>
          <w:sz w:val="22"/>
          <w:szCs w:val="22"/>
        </w:rPr>
      </w:pPr>
    </w:p>
    <w:p w:rsidR="0046554B" w:rsidRPr="00DC13C5" w:rsidRDefault="0046554B" w:rsidP="0046554B">
      <w:pPr>
        <w:jc w:val="left"/>
        <w:rPr>
          <w:b/>
          <w:sz w:val="22"/>
          <w:szCs w:val="22"/>
        </w:rPr>
      </w:pPr>
      <w:r w:rsidRPr="00DC13C5">
        <w:rPr>
          <w:sz w:val="22"/>
          <w:szCs w:val="22"/>
        </w:rPr>
        <w:t xml:space="preserve">  </w:t>
      </w:r>
      <w:r w:rsidRPr="00DC13C5">
        <w:rPr>
          <w:sz w:val="22"/>
          <w:szCs w:val="22"/>
        </w:rPr>
        <w:tab/>
      </w:r>
      <w:r w:rsidRPr="00DC13C5">
        <w:rPr>
          <w:b/>
          <w:sz w:val="22"/>
          <w:szCs w:val="22"/>
        </w:rPr>
        <w:t>Bütün bunlar dışında, öğrencilerin ellerinde bulunan Türk Dili ve Edebiyatı, Türk Edebiyatı, Dil ve Anlatım kitaplarında yer alan Atatürk, Kurtuluş Savaşı, Atatürk İnkılâp ve ilkeleriyle ilgili bulunan "Serbest Okuma" parçaları da, kitaptaki esas metinler gibi işlenmelidir. Ayrıca değerler eğitimine yıl boyunca gereken özen gösterilerek derslerde işlenecektir.</w:t>
      </w:r>
    </w:p>
    <w:p w:rsidR="0046554B" w:rsidRPr="00DC13C5" w:rsidRDefault="0046554B" w:rsidP="0046554B">
      <w:pPr>
        <w:jc w:val="left"/>
        <w:rPr>
          <w:sz w:val="22"/>
          <w:szCs w:val="22"/>
        </w:rPr>
      </w:pPr>
      <w:r w:rsidRPr="00DC13C5">
        <w:rPr>
          <w:sz w:val="22"/>
          <w:szCs w:val="22"/>
        </w:rPr>
        <w:t xml:space="preserve"> </w:t>
      </w:r>
    </w:p>
    <w:p w:rsidR="0046554B" w:rsidRDefault="0046554B" w:rsidP="0046554B">
      <w:pPr>
        <w:tabs>
          <w:tab w:val="left" w:pos="1080"/>
        </w:tabs>
        <w:jc w:val="left"/>
      </w:pPr>
      <w:r>
        <w:tab/>
        <w:t>Güncellenen müfredatta yer alan değerler eğitimi hakkında zümre başkanı Ekrem YEKREK tarafından bilgi verildi. Okulumuzun değerler eğitimi komisyonuna ve hazırlayacağı değerler eğitimi yıllık planına edebiyat zümresinin de etkin olarak katılması gerektiğini vurgulayarak derslerimizde de en etkili şekilde değerlerimizin işlenmesi gerektiğini vurguladı.</w:t>
      </w:r>
    </w:p>
    <w:p w:rsidR="0046554B" w:rsidRDefault="0046554B" w:rsidP="0046554B">
      <w:pPr>
        <w:ind w:firstLine="708"/>
        <w:jc w:val="left"/>
        <w:rPr>
          <w:sz w:val="22"/>
          <w:szCs w:val="22"/>
        </w:rPr>
      </w:pPr>
    </w:p>
    <w:p w:rsidR="0046554B" w:rsidRPr="00DC13C5" w:rsidRDefault="0046554B" w:rsidP="0046554B">
      <w:pPr>
        <w:jc w:val="left"/>
        <w:rPr>
          <w:sz w:val="22"/>
          <w:szCs w:val="22"/>
        </w:rPr>
      </w:pPr>
      <w:r w:rsidRPr="00DC13C5">
        <w:rPr>
          <w:b/>
          <w:sz w:val="22"/>
          <w:szCs w:val="22"/>
        </w:rPr>
        <w:t>KARAR:</w:t>
      </w:r>
      <w:r w:rsidRPr="00DC13C5">
        <w:rPr>
          <w:sz w:val="22"/>
          <w:szCs w:val="22"/>
        </w:rPr>
        <w:t xml:space="preserve"> Belirtilen konuların yıllık planlara yansıtıldığı şekilde dikkatle, titizlikle ve özenle verilmesine ve Atatürkçülük ile ilgili konularda Tarih dersi öğretmenleriyle</w:t>
      </w:r>
      <w:r>
        <w:rPr>
          <w:sz w:val="22"/>
          <w:szCs w:val="22"/>
        </w:rPr>
        <w:t xml:space="preserve"> ve değerler eğitimi ile </w:t>
      </w:r>
      <w:r w:rsidR="00E6594B">
        <w:rPr>
          <w:sz w:val="22"/>
          <w:szCs w:val="22"/>
        </w:rPr>
        <w:t>ilgili tüm</w:t>
      </w:r>
      <w:r>
        <w:rPr>
          <w:sz w:val="22"/>
          <w:szCs w:val="22"/>
        </w:rPr>
        <w:t xml:space="preserve"> zümrelerle</w:t>
      </w:r>
      <w:r w:rsidRPr="00DC13C5">
        <w:rPr>
          <w:sz w:val="22"/>
          <w:szCs w:val="22"/>
        </w:rPr>
        <w:t xml:space="preserve"> iş birliği yapılmasının devamına karar verildi.</w:t>
      </w:r>
    </w:p>
    <w:p w:rsidR="00FD7EEF" w:rsidRDefault="00FD7EEF" w:rsidP="002F6D1D">
      <w:pPr>
        <w:jc w:val="left"/>
        <w:rPr>
          <w:b/>
          <w:sz w:val="22"/>
          <w:szCs w:val="22"/>
        </w:rPr>
      </w:pPr>
    </w:p>
    <w:p w:rsidR="00E6594B" w:rsidRPr="00DC13C5" w:rsidRDefault="00E6594B" w:rsidP="00E6594B">
      <w:pPr>
        <w:jc w:val="left"/>
        <w:rPr>
          <w:b/>
          <w:sz w:val="22"/>
          <w:szCs w:val="22"/>
        </w:rPr>
      </w:pPr>
      <w:r w:rsidRPr="00DC13C5">
        <w:rPr>
          <w:b/>
          <w:sz w:val="22"/>
          <w:szCs w:val="22"/>
        </w:rPr>
        <w:t xml:space="preserve"> </w:t>
      </w:r>
      <w:proofErr w:type="spellStart"/>
      <w:r w:rsidRPr="00DC13C5">
        <w:rPr>
          <w:b/>
          <w:sz w:val="22"/>
          <w:szCs w:val="22"/>
        </w:rPr>
        <w:t>Ünitelendirilmiş</w:t>
      </w:r>
      <w:proofErr w:type="spellEnd"/>
      <w:r w:rsidRPr="00DC13C5">
        <w:rPr>
          <w:b/>
          <w:sz w:val="22"/>
          <w:szCs w:val="22"/>
        </w:rPr>
        <w:t xml:space="preserve"> Yıllık Planların ve Günlük Ders Planlarının Hazırlanmasında Dikkat Edilecek Hususlar, (2551, 2575 sayılı Tebliğler Dergilerindeki esaslar ve Öğretim programları )</w:t>
      </w:r>
    </w:p>
    <w:p w:rsidR="00E6594B" w:rsidRPr="00DC13C5" w:rsidRDefault="00E6594B" w:rsidP="00E6594B">
      <w:pPr>
        <w:rPr>
          <w:sz w:val="22"/>
          <w:szCs w:val="22"/>
        </w:rPr>
      </w:pPr>
    </w:p>
    <w:p w:rsidR="00E6594B" w:rsidRDefault="00E6594B" w:rsidP="00E6594B">
      <w:pPr>
        <w:ind w:firstLine="708"/>
        <w:jc w:val="left"/>
        <w:rPr>
          <w:sz w:val="22"/>
          <w:szCs w:val="22"/>
        </w:rPr>
      </w:pPr>
      <w:r>
        <w:rPr>
          <w:color w:val="FF0000"/>
          <w:sz w:val="22"/>
          <w:szCs w:val="22"/>
        </w:rPr>
        <w:t>Murat KAYA</w:t>
      </w:r>
      <w:r w:rsidRPr="00DC13C5">
        <w:rPr>
          <w:sz w:val="22"/>
          <w:szCs w:val="22"/>
        </w:rPr>
        <w:t>,</w:t>
      </w:r>
      <w:r>
        <w:rPr>
          <w:sz w:val="22"/>
          <w:szCs w:val="22"/>
        </w:rPr>
        <w:t xml:space="preserve"> yıllık planların</w:t>
      </w:r>
      <w:r w:rsidRPr="00DC13C5">
        <w:rPr>
          <w:sz w:val="22"/>
          <w:szCs w:val="22"/>
        </w:rPr>
        <w:t xml:space="preserve"> Talim ve Terbiye Kurulu Başkanlığının 15.08.2011 tarih ve 114 sayılı kararı doğrultusunda hazırlanması gerektiğini hatırlattı. Her ders saatinde yapılacak faaliyetlerin yıllık planda belirtilmesi kararlaştırıldı. Hurşit ASLAN, derslerin işlenişinde konuya göre ayrılacak sürenin, kullanılacak araç ve gereçlerin, uygulanacak öğretim yöntem ve tekniklerinin yıllık ve günlük planlarda belirtilmesi gerektiğini hatırlattı. </w:t>
      </w:r>
    </w:p>
    <w:p w:rsidR="00E6594B" w:rsidRDefault="00E6594B" w:rsidP="00E6594B">
      <w:pPr>
        <w:ind w:firstLine="708"/>
        <w:jc w:val="left"/>
        <w:rPr>
          <w:sz w:val="22"/>
          <w:szCs w:val="22"/>
        </w:rPr>
      </w:pPr>
    </w:p>
    <w:p w:rsidR="00E6594B" w:rsidRPr="00DC13C5" w:rsidRDefault="00E6594B" w:rsidP="00E6594B">
      <w:pPr>
        <w:ind w:firstLine="708"/>
        <w:jc w:val="left"/>
        <w:rPr>
          <w:sz w:val="22"/>
          <w:szCs w:val="22"/>
        </w:rPr>
      </w:pPr>
      <w:r w:rsidRPr="00DC13C5">
        <w:rPr>
          <w:color w:val="FF0000"/>
          <w:sz w:val="22"/>
          <w:szCs w:val="22"/>
        </w:rPr>
        <w:t xml:space="preserve">Zümre başkanı Ekrem YEKREK </w:t>
      </w:r>
      <w:r w:rsidRPr="00DC13C5">
        <w:rPr>
          <w:sz w:val="22"/>
          <w:szCs w:val="22"/>
        </w:rPr>
        <w:t>ders planların nasıl hazırlanması gerektiğiyle ilgili bilgilerin Ağustos 2003 tarihli 2551 sayılı Tebliğler Dergisinde yayınlandığını ve planların bu doğrultuda titizlikle yapılması gerektiğini hatırlattı.</w:t>
      </w:r>
    </w:p>
    <w:p w:rsidR="00E6594B" w:rsidRPr="00DC13C5" w:rsidRDefault="00E6594B" w:rsidP="00E6594B">
      <w:pPr>
        <w:ind w:firstLine="708"/>
        <w:jc w:val="left"/>
        <w:rPr>
          <w:sz w:val="22"/>
          <w:szCs w:val="22"/>
        </w:rPr>
      </w:pPr>
    </w:p>
    <w:p w:rsidR="00E6594B" w:rsidRPr="00DC13C5" w:rsidRDefault="00E6594B" w:rsidP="00E6594B">
      <w:pPr>
        <w:ind w:firstLine="708"/>
        <w:jc w:val="left"/>
        <w:rPr>
          <w:sz w:val="22"/>
          <w:szCs w:val="22"/>
        </w:rPr>
      </w:pPr>
      <w:proofErr w:type="spellStart"/>
      <w:r w:rsidRPr="00DC13C5">
        <w:rPr>
          <w:color w:val="FF0000"/>
          <w:sz w:val="22"/>
          <w:szCs w:val="22"/>
        </w:rPr>
        <w:t>Tanzer</w:t>
      </w:r>
      <w:proofErr w:type="spellEnd"/>
      <w:r w:rsidRPr="00DC13C5">
        <w:rPr>
          <w:color w:val="FF0000"/>
          <w:sz w:val="22"/>
          <w:szCs w:val="22"/>
        </w:rPr>
        <w:t xml:space="preserve"> DURSUN</w:t>
      </w:r>
      <w:r w:rsidRPr="00DC13C5">
        <w:rPr>
          <w:sz w:val="22"/>
          <w:szCs w:val="22"/>
        </w:rPr>
        <w:t xml:space="preserve">, bu yıl da geçen yıl olduğu gibi Atatürk İlke ve İnkılâpları ile ilgili konuların yıllık planlarda ayrı bir başlık halinde gösterilebileceğini veya konular bölümüne eklenebileceğini tekrarladı. </w:t>
      </w:r>
    </w:p>
    <w:p w:rsidR="00E6594B" w:rsidRPr="00DC13C5" w:rsidRDefault="00E6594B" w:rsidP="00E6594B">
      <w:pPr>
        <w:jc w:val="left"/>
        <w:rPr>
          <w:sz w:val="22"/>
          <w:szCs w:val="22"/>
        </w:rPr>
      </w:pPr>
    </w:p>
    <w:p w:rsidR="00E6594B" w:rsidRPr="003C1603" w:rsidRDefault="00E6594B" w:rsidP="00E6594B">
      <w:pPr>
        <w:ind w:firstLine="708"/>
        <w:rPr>
          <w:sz w:val="22"/>
          <w:szCs w:val="22"/>
          <w:lang w:eastAsia="en-US" w:bidi="en-US"/>
        </w:rPr>
      </w:pPr>
      <w:r>
        <w:rPr>
          <w:b/>
          <w:sz w:val="22"/>
          <w:szCs w:val="22"/>
          <w:lang w:eastAsia="en-US" w:bidi="en-US"/>
        </w:rPr>
        <w:t xml:space="preserve">KARARLAR: </w:t>
      </w:r>
      <w:r w:rsidRPr="000F6360">
        <w:rPr>
          <w:sz w:val="22"/>
          <w:szCs w:val="22"/>
          <w:lang w:eastAsia="en-US" w:bidi="en-US"/>
        </w:rPr>
        <w:t>Yıllık</w:t>
      </w:r>
      <w:r w:rsidRPr="003C1603">
        <w:rPr>
          <w:sz w:val="22"/>
          <w:szCs w:val="22"/>
          <w:lang w:eastAsia="en-US" w:bidi="en-US"/>
        </w:rPr>
        <w:t xml:space="preserve"> planlar ilgili yönetmeliklere göre hazırlanacaktır. </w:t>
      </w:r>
      <w:r>
        <w:rPr>
          <w:sz w:val="22"/>
          <w:szCs w:val="22"/>
          <w:lang w:eastAsia="en-US" w:bidi="en-US"/>
        </w:rPr>
        <w:t>E- müfredata işlenecektir.</w:t>
      </w:r>
      <w:r w:rsidRPr="003C1603">
        <w:rPr>
          <w:sz w:val="22"/>
          <w:szCs w:val="22"/>
          <w:lang w:eastAsia="en-US" w:bidi="en-US"/>
        </w:rPr>
        <w:t xml:space="preserve"> Çalışma takvimine </w:t>
      </w:r>
      <w:r>
        <w:rPr>
          <w:sz w:val="22"/>
          <w:szCs w:val="22"/>
          <w:lang w:eastAsia="en-US" w:bidi="en-US"/>
        </w:rPr>
        <w:t>uyulacaktır. Tüm sınıfların yıllık planları 21.01.2018 tarihinde güncellenen müfredata göre yapılacaktır.</w:t>
      </w:r>
    </w:p>
    <w:p w:rsidR="00E6594B" w:rsidRDefault="00E6594B" w:rsidP="00E6594B">
      <w:pPr>
        <w:rPr>
          <w:rFonts w:eastAsia="Calibri"/>
          <w:sz w:val="22"/>
          <w:szCs w:val="22"/>
          <w:lang w:eastAsia="en-US"/>
        </w:rPr>
      </w:pPr>
    </w:p>
    <w:p w:rsidR="00E6594B" w:rsidRPr="00DC13C5" w:rsidRDefault="00E6594B" w:rsidP="00E6594B">
      <w:pPr>
        <w:jc w:val="left"/>
        <w:rPr>
          <w:sz w:val="22"/>
          <w:szCs w:val="22"/>
        </w:rPr>
      </w:pPr>
    </w:p>
    <w:p w:rsidR="00E6594B" w:rsidRPr="00DC13C5" w:rsidRDefault="00E6594B" w:rsidP="00E6594B">
      <w:pPr>
        <w:ind w:firstLine="708"/>
        <w:jc w:val="left"/>
        <w:rPr>
          <w:sz w:val="22"/>
          <w:szCs w:val="22"/>
        </w:rPr>
      </w:pPr>
      <w:r w:rsidRPr="00DC13C5">
        <w:rPr>
          <w:sz w:val="22"/>
          <w:szCs w:val="22"/>
        </w:rPr>
        <w:t>201</w:t>
      </w:r>
      <w:r>
        <w:rPr>
          <w:sz w:val="22"/>
          <w:szCs w:val="22"/>
        </w:rPr>
        <w:t>8</w:t>
      </w:r>
      <w:r w:rsidRPr="00DC13C5">
        <w:rPr>
          <w:sz w:val="22"/>
          <w:szCs w:val="22"/>
        </w:rPr>
        <w:t>- 201</w:t>
      </w:r>
      <w:r>
        <w:rPr>
          <w:sz w:val="22"/>
          <w:szCs w:val="22"/>
        </w:rPr>
        <w:t xml:space="preserve">9 </w:t>
      </w:r>
      <w:r w:rsidRPr="00DC13C5">
        <w:rPr>
          <w:sz w:val="22"/>
          <w:szCs w:val="22"/>
        </w:rPr>
        <w:t xml:space="preserve">Eğitim ve Öğretim yılında </w:t>
      </w:r>
      <w:proofErr w:type="spellStart"/>
      <w:r w:rsidRPr="00DC13C5">
        <w:rPr>
          <w:sz w:val="22"/>
          <w:szCs w:val="22"/>
        </w:rPr>
        <w:t>müfredatlarda</w:t>
      </w:r>
      <w:proofErr w:type="spellEnd"/>
      <w:r w:rsidRPr="00DC13C5">
        <w:rPr>
          <w:sz w:val="22"/>
          <w:szCs w:val="22"/>
        </w:rPr>
        <w:t xml:space="preserve"> yer alan konuların mümkün olduğunca dengeli bir şekilde dağıtılması kararlaştırıldı. Yıllık planlar yapılırken zümre olarak sürekli fikir alış verişi yapılacaktır. Planların yapımında belirtilen Tebliğler Dergilerindeki açıklamalara uyulacaktır. Öğretim programlarına dikkat edilecek. İşlenecek konular ve bu konulardan elde edilecek kazanımlar, davranışlar, hedefler belirtilecektir. Planlar hazırlanırken resmi tatil günlerine, dini bayram tatillerine, özel gün kutlamalarına dikkat edilecektir.</w:t>
      </w:r>
      <w:r>
        <w:rPr>
          <w:sz w:val="22"/>
          <w:szCs w:val="22"/>
        </w:rPr>
        <w:t xml:space="preserve"> Son olarak hazırlanan planlar e-müfredata işlenecektir.</w:t>
      </w:r>
    </w:p>
    <w:p w:rsidR="008B6AEB" w:rsidRDefault="008B6AEB" w:rsidP="002F6D1D">
      <w:pPr>
        <w:jc w:val="left"/>
        <w:rPr>
          <w:b/>
          <w:sz w:val="22"/>
          <w:szCs w:val="22"/>
        </w:rPr>
      </w:pPr>
    </w:p>
    <w:p w:rsidR="0019655A" w:rsidRDefault="0019655A" w:rsidP="0019655A">
      <w:pPr>
        <w:jc w:val="left"/>
        <w:rPr>
          <w:b/>
          <w:sz w:val="22"/>
          <w:szCs w:val="22"/>
        </w:rPr>
      </w:pPr>
      <w:r>
        <w:rPr>
          <w:b/>
          <w:sz w:val="22"/>
          <w:szCs w:val="22"/>
        </w:rPr>
        <w:t>7.) Derslerin İşlenişinde Uygulanacak Öğretim Yöntem ve Tekniklerin Belirlenmesi,</w:t>
      </w:r>
    </w:p>
    <w:p w:rsidR="008B6AEB" w:rsidRDefault="008B6AEB" w:rsidP="002F6D1D">
      <w:pPr>
        <w:jc w:val="left"/>
        <w:rPr>
          <w:b/>
          <w:sz w:val="22"/>
          <w:szCs w:val="22"/>
        </w:rPr>
      </w:pPr>
    </w:p>
    <w:p w:rsidR="00264500" w:rsidRPr="00DC13C5" w:rsidRDefault="00264500" w:rsidP="00264500">
      <w:pPr>
        <w:ind w:firstLine="708"/>
        <w:jc w:val="left"/>
        <w:rPr>
          <w:b/>
          <w:sz w:val="22"/>
          <w:szCs w:val="22"/>
        </w:rPr>
      </w:pPr>
      <w:r w:rsidRPr="00DC13C5">
        <w:rPr>
          <w:b/>
          <w:sz w:val="22"/>
          <w:szCs w:val="22"/>
        </w:rPr>
        <w:t>Öğretim metotlarıyla ilgili eldeki dokümanlar okunup incelendi. Buna göre aşağıdaki bilgiler elde edildi:</w:t>
      </w:r>
    </w:p>
    <w:p w:rsidR="00264500" w:rsidRPr="00DC13C5" w:rsidRDefault="00264500" w:rsidP="00264500">
      <w:pPr>
        <w:jc w:val="left"/>
        <w:rPr>
          <w:sz w:val="22"/>
          <w:szCs w:val="22"/>
        </w:rPr>
      </w:pPr>
    </w:p>
    <w:p w:rsidR="00264500" w:rsidRPr="00DC13C5" w:rsidRDefault="00264500" w:rsidP="00264500">
      <w:pPr>
        <w:jc w:val="left"/>
        <w:rPr>
          <w:sz w:val="22"/>
          <w:szCs w:val="22"/>
        </w:rPr>
      </w:pPr>
      <w:r w:rsidRPr="00DC13C5">
        <w:rPr>
          <w:sz w:val="22"/>
          <w:szCs w:val="22"/>
        </w:rPr>
        <w:t xml:space="preserve"> </w:t>
      </w:r>
      <w:r w:rsidRPr="00DC13C5">
        <w:rPr>
          <w:sz w:val="22"/>
          <w:szCs w:val="22"/>
        </w:rPr>
        <w:tab/>
        <w:t>“Öğretim yöntemleri, öğretmen veya öğrenciyi eksen alması durumuna göre öğretmen merkezli ve öğrenci merkezli olmak üzere iki sınıfa ayrılır. Öğretmen merkezli yöntemde aktif olan öğretmendir. Öğretmen bilgiyi aktarır, öğrenci dinler ve öğrenmeye çalışır. Öğrenci pasiftir ve alıcı durumundadır. Öğretmenin derste çok soru sorması ve öğrencilerin derse katılımını sağlaması, onlardan aldığı cevapları toparlayıp özetleyerek sonuca gitmesi dersi öğrenci merkezli hale getirmez. Bu durumda ders yine öğretmen merkezli bir derstir. Düz anlatım ve soru cevap yöntemi öğretmen merkezli yöntemlerdir.</w:t>
      </w:r>
    </w:p>
    <w:p w:rsidR="00264500" w:rsidRPr="00DC13C5" w:rsidRDefault="00264500" w:rsidP="00264500">
      <w:pPr>
        <w:ind w:firstLine="708"/>
        <w:jc w:val="left"/>
        <w:rPr>
          <w:sz w:val="22"/>
          <w:szCs w:val="22"/>
        </w:rPr>
      </w:pPr>
      <w:r w:rsidRPr="00DC13C5">
        <w:rPr>
          <w:sz w:val="22"/>
          <w:szCs w:val="22"/>
        </w:rPr>
        <w:t>Öğrenci merkezli yöntemlerde ise öğrenciler hazırlanmış bulunan öğretim ortamlarında bilgiyi kendileri üretirler. Öğretmene sorular sorar ondan yardım alırlar, ancak bu sorular öğrencilerin kendi ihtiyaçlarından doğan sorulardır. Öğretmenin konumu sorulan sorulara cevap vermek, öğrencilerin bir güçlükle karşılaşmaları halinde onlara yol göstermektir. Buluş yolu, senaryo ile öğretim, deneysel yöntem ve oyunlarla öğretim öğrenci merkezli yöntemlerdir.</w:t>
      </w:r>
    </w:p>
    <w:p w:rsidR="00264500" w:rsidRPr="001A233E" w:rsidRDefault="00264500" w:rsidP="00264500">
      <w:pPr>
        <w:rPr>
          <w:b/>
          <w:sz w:val="22"/>
          <w:szCs w:val="22"/>
          <w:lang w:eastAsia="en-US" w:bidi="en-US"/>
        </w:rPr>
      </w:pPr>
    </w:p>
    <w:p w:rsidR="00264500" w:rsidRPr="001A233E" w:rsidRDefault="00264500" w:rsidP="00264500">
      <w:pPr>
        <w:ind w:firstLine="708"/>
        <w:rPr>
          <w:b/>
          <w:sz w:val="22"/>
          <w:szCs w:val="22"/>
          <w:lang w:eastAsia="en-US" w:bidi="en-US"/>
        </w:rPr>
      </w:pPr>
      <w:r w:rsidRPr="001A233E">
        <w:rPr>
          <w:b/>
          <w:sz w:val="22"/>
          <w:szCs w:val="22"/>
          <w:lang w:eastAsia="en-US" w:bidi="en-US"/>
        </w:rPr>
        <w:t>2018-2019 Eğitim ve Öğretim yılında derslerin işlenişinde aşağıdaki yöntem ve teknikler uygulanacaktır:</w:t>
      </w:r>
    </w:p>
    <w:p w:rsidR="00264500" w:rsidRPr="003C1603" w:rsidRDefault="00264500" w:rsidP="00264500">
      <w:pPr>
        <w:ind w:firstLine="708"/>
        <w:rPr>
          <w:sz w:val="22"/>
          <w:szCs w:val="22"/>
          <w:lang w:eastAsia="en-US" w:bidi="en-US"/>
        </w:rPr>
      </w:pPr>
    </w:p>
    <w:p w:rsidR="00264500" w:rsidRPr="003C1603" w:rsidRDefault="00264500" w:rsidP="00264500">
      <w:pPr>
        <w:rPr>
          <w:sz w:val="22"/>
          <w:szCs w:val="22"/>
          <w:lang w:eastAsia="en-US" w:bidi="en-US"/>
        </w:rPr>
      </w:pPr>
      <w:r w:rsidRPr="003C1603">
        <w:rPr>
          <w:b/>
          <w:sz w:val="22"/>
          <w:szCs w:val="22"/>
          <w:lang w:eastAsia="en-US" w:bidi="en-US"/>
        </w:rPr>
        <w:t xml:space="preserve">Soru-Cevap: </w:t>
      </w:r>
      <w:r w:rsidRPr="003C1603">
        <w:rPr>
          <w:sz w:val="22"/>
          <w:szCs w:val="22"/>
          <w:lang w:eastAsia="en-US" w:bidi="en-US"/>
        </w:rPr>
        <w:t>Soru, bilgi edinmede kullanılan en eski yollardan biridir. Anlatım yönteminden sonra kullanılan en yaygın yöntemdir.</w:t>
      </w:r>
    </w:p>
    <w:p w:rsidR="00264500" w:rsidRDefault="00264500" w:rsidP="00264500">
      <w:pPr>
        <w:rPr>
          <w:b/>
          <w:sz w:val="22"/>
          <w:szCs w:val="22"/>
          <w:lang w:eastAsia="en-US" w:bidi="en-US"/>
        </w:rPr>
      </w:pPr>
    </w:p>
    <w:p w:rsidR="00264500" w:rsidRPr="003C1603" w:rsidRDefault="00264500" w:rsidP="00264500">
      <w:pPr>
        <w:rPr>
          <w:sz w:val="22"/>
          <w:szCs w:val="22"/>
          <w:lang w:eastAsia="en-US" w:bidi="en-US"/>
        </w:rPr>
      </w:pPr>
      <w:r w:rsidRPr="003C1603">
        <w:rPr>
          <w:b/>
          <w:sz w:val="22"/>
          <w:szCs w:val="22"/>
          <w:lang w:eastAsia="en-US" w:bidi="en-US"/>
        </w:rPr>
        <w:t xml:space="preserve">Yazdırma: </w:t>
      </w:r>
      <w:r w:rsidRPr="003C1603">
        <w:rPr>
          <w:sz w:val="22"/>
          <w:szCs w:val="22"/>
          <w:lang w:eastAsia="en-US" w:bidi="en-US"/>
        </w:rPr>
        <w:t>Bir konuyu, bilgiyi ya da kuralı yazdırarak öğretme yoludur.</w:t>
      </w:r>
    </w:p>
    <w:p w:rsidR="00264500" w:rsidRDefault="00264500" w:rsidP="00264500">
      <w:pPr>
        <w:rPr>
          <w:b/>
          <w:sz w:val="22"/>
          <w:szCs w:val="22"/>
          <w:lang w:eastAsia="en-US" w:bidi="en-US"/>
        </w:rPr>
      </w:pPr>
    </w:p>
    <w:p w:rsidR="00264500" w:rsidRPr="003C1603" w:rsidRDefault="00264500" w:rsidP="00264500">
      <w:pPr>
        <w:rPr>
          <w:sz w:val="22"/>
          <w:szCs w:val="22"/>
          <w:lang w:eastAsia="en-US" w:bidi="en-US"/>
        </w:rPr>
      </w:pPr>
      <w:r w:rsidRPr="003C1603">
        <w:rPr>
          <w:b/>
          <w:sz w:val="22"/>
          <w:szCs w:val="22"/>
          <w:lang w:eastAsia="en-US" w:bidi="en-US"/>
        </w:rPr>
        <w:t xml:space="preserve">Konuşma Halkası: </w:t>
      </w:r>
      <w:r w:rsidRPr="003C1603">
        <w:rPr>
          <w:sz w:val="22"/>
          <w:szCs w:val="22"/>
          <w:lang w:eastAsia="en-US" w:bidi="en-US"/>
        </w:rPr>
        <w:t xml:space="preserve">Konuşma halkası öğrencilerin farklı bakış açılarını görmesine yardımcı olan bir tekniktir. </w:t>
      </w:r>
      <w:proofErr w:type="spellStart"/>
      <w:r w:rsidRPr="003C1603">
        <w:rPr>
          <w:sz w:val="22"/>
          <w:szCs w:val="22"/>
          <w:lang w:eastAsia="en-US" w:bidi="en-US"/>
        </w:rPr>
        <w:t>öğreniler</w:t>
      </w:r>
      <w:proofErr w:type="spellEnd"/>
      <w:r w:rsidRPr="003C1603">
        <w:rPr>
          <w:sz w:val="22"/>
          <w:szCs w:val="22"/>
          <w:lang w:eastAsia="en-US" w:bidi="en-US"/>
        </w:rPr>
        <w:t xml:space="preserve"> arasında </w:t>
      </w:r>
      <w:proofErr w:type="gramStart"/>
      <w:r w:rsidRPr="003C1603">
        <w:rPr>
          <w:sz w:val="22"/>
          <w:szCs w:val="22"/>
          <w:lang w:eastAsia="en-US" w:bidi="en-US"/>
        </w:rPr>
        <w:t>empati</w:t>
      </w:r>
      <w:proofErr w:type="gramEnd"/>
      <w:r w:rsidRPr="003C1603">
        <w:rPr>
          <w:sz w:val="22"/>
          <w:szCs w:val="22"/>
          <w:lang w:eastAsia="en-US" w:bidi="en-US"/>
        </w:rPr>
        <w:t xml:space="preserve"> kurma yeteneği geliştirmektir.</w:t>
      </w:r>
    </w:p>
    <w:p w:rsidR="00264500" w:rsidRDefault="00264500" w:rsidP="00264500">
      <w:pPr>
        <w:rPr>
          <w:b/>
          <w:sz w:val="22"/>
          <w:szCs w:val="22"/>
          <w:lang w:eastAsia="en-US" w:bidi="en-US"/>
        </w:rPr>
      </w:pPr>
    </w:p>
    <w:p w:rsidR="00264500" w:rsidRPr="003C1603" w:rsidRDefault="00264500" w:rsidP="00264500">
      <w:pPr>
        <w:rPr>
          <w:sz w:val="22"/>
          <w:szCs w:val="22"/>
          <w:lang w:eastAsia="en-US" w:bidi="en-US"/>
        </w:rPr>
      </w:pPr>
      <w:r w:rsidRPr="003C1603">
        <w:rPr>
          <w:b/>
          <w:sz w:val="22"/>
          <w:szCs w:val="22"/>
          <w:lang w:eastAsia="en-US" w:bidi="en-US"/>
        </w:rPr>
        <w:t xml:space="preserve">Örnek Olay: </w:t>
      </w:r>
      <w:r w:rsidRPr="003C1603">
        <w:rPr>
          <w:sz w:val="22"/>
          <w:szCs w:val="22"/>
          <w:lang w:eastAsia="en-US" w:bidi="en-US"/>
        </w:rPr>
        <w:t>Örnek olaya dayalı öğretim yöntemi, gerçekleri ve sorunları yansıtan kümeler etrafında şekillenmiş öğrenme yöntemlerinin toplu halidir. Bu yöntem gerçek ve aktif öğrenmeyi sağlayarak, öğrencilere bir konuyu kavratmak ve onu da uygulama yaptırmak amacıyla kullanılır.</w:t>
      </w:r>
    </w:p>
    <w:p w:rsidR="00264500" w:rsidRDefault="00264500" w:rsidP="00264500">
      <w:pPr>
        <w:rPr>
          <w:b/>
          <w:sz w:val="22"/>
          <w:szCs w:val="22"/>
          <w:lang w:eastAsia="en-US" w:bidi="en-US"/>
        </w:rPr>
      </w:pPr>
    </w:p>
    <w:p w:rsidR="00264500" w:rsidRPr="003C1603" w:rsidRDefault="00264500" w:rsidP="00264500">
      <w:pPr>
        <w:rPr>
          <w:sz w:val="22"/>
          <w:szCs w:val="22"/>
          <w:lang w:eastAsia="en-US" w:bidi="en-US"/>
        </w:rPr>
      </w:pPr>
      <w:r w:rsidRPr="003C1603">
        <w:rPr>
          <w:b/>
          <w:sz w:val="22"/>
          <w:szCs w:val="22"/>
          <w:lang w:eastAsia="en-US" w:bidi="en-US"/>
        </w:rPr>
        <w:t xml:space="preserve">Karşılaştırma: </w:t>
      </w:r>
      <w:r w:rsidRPr="00DA051B">
        <w:rPr>
          <w:sz w:val="22"/>
          <w:szCs w:val="22"/>
          <w:lang w:eastAsia="en-US" w:bidi="en-US"/>
        </w:rPr>
        <w:t>Eğitim</w:t>
      </w:r>
      <w:r w:rsidRPr="003C1603">
        <w:rPr>
          <w:sz w:val="22"/>
          <w:szCs w:val="22"/>
          <w:lang w:eastAsia="en-US" w:bidi="en-US"/>
        </w:rPr>
        <w:t>-öğretimde kullanılan araç-gereçler arasında karşılaştırmalar yaparak farklı anlamlar çıkarma tekniğidir.</w:t>
      </w:r>
    </w:p>
    <w:p w:rsidR="00264500" w:rsidRDefault="00264500" w:rsidP="00264500">
      <w:pPr>
        <w:rPr>
          <w:b/>
          <w:sz w:val="22"/>
          <w:szCs w:val="22"/>
          <w:lang w:eastAsia="en-US" w:bidi="en-US"/>
        </w:rPr>
      </w:pPr>
    </w:p>
    <w:p w:rsidR="00264500" w:rsidRPr="003C1603" w:rsidRDefault="00264500" w:rsidP="00264500">
      <w:pPr>
        <w:rPr>
          <w:sz w:val="22"/>
          <w:szCs w:val="22"/>
          <w:lang w:eastAsia="en-US" w:bidi="en-US"/>
        </w:rPr>
      </w:pPr>
      <w:r w:rsidRPr="003C1603">
        <w:rPr>
          <w:b/>
          <w:sz w:val="22"/>
          <w:szCs w:val="22"/>
          <w:lang w:eastAsia="en-US" w:bidi="en-US"/>
        </w:rPr>
        <w:t xml:space="preserve">Anlatım: </w:t>
      </w:r>
      <w:r w:rsidRPr="003C1603">
        <w:rPr>
          <w:sz w:val="22"/>
          <w:szCs w:val="22"/>
          <w:lang w:eastAsia="en-US" w:bidi="en-US"/>
        </w:rPr>
        <w:t xml:space="preserve">Anlatma; öğretmenin belli bir konuyu anlatıp açıklaması ilkesine dayanan bir ders verme biçimidir. Anlatma sınıf içi çalışmalarda öğretmenin daha çok etkin olmasını gerektiren, öğretim programında yer alan konuların anlatılıp açıklanmasını öğretmenden bekleyen ve yine öğretmenin uyandıracağı ilgi ile öğrencilerin duygu, düşünce ve görüşlerinde istenilen gelişmelerin sağlanmasını öngören bir öğretim yöntemidir </w:t>
      </w:r>
    </w:p>
    <w:p w:rsidR="00264500" w:rsidRDefault="00264500" w:rsidP="00264500">
      <w:pPr>
        <w:rPr>
          <w:b/>
          <w:sz w:val="22"/>
          <w:szCs w:val="22"/>
          <w:lang w:eastAsia="en-US" w:bidi="en-US"/>
        </w:rPr>
      </w:pPr>
    </w:p>
    <w:p w:rsidR="00264500" w:rsidRPr="003C1603" w:rsidRDefault="00264500" w:rsidP="00264500">
      <w:pPr>
        <w:rPr>
          <w:sz w:val="22"/>
          <w:szCs w:val="22"/>
          <w:lang w:eastAsia="en-US" w:bidi="en-US"/>
        </w:rPr>
      </w:pPr>
      <w:r w:rsidRPr="003C1603">
        <w:rPr>
          <w:b/>
          <w:sz w:val="22"/>
          <w:szCs w:val="22"/>
          <w:lang w:eastAsia="en-US" w:bidi="en-US"/>
        </w:rPr>
        <w:t xml:space="preserve">Birleşim </w:t>
      </w:r>
      <w:proofErr w:type="gramStart"/>
      <w:r w:rsidRPr="003C1603">
        <w:rPr>
          <w:b/>
          <w:sz w:val="22"/>
          <w:szCs w:val="22"/>
          <w:lang w:eastAsia="en-US" w:bidi="en-US"/>
        </w:rPr>
        <w:t>(</w:t>
      </w:r>
      <w:proofErr w:type="gramEnd"/>
      <w:r w:rsidRPr="003C1603">
        <w:rPr>
          <w:b/>
          <w:sz w:val="22"/>
          <w:szCs w:val="22"/>
          <w:lang w:eastAsia="en-US" w:bidi="en-US"/>
        </w:rPr>
        <w:t xml:space="preserve">Tümevarım / Birleştirme / Sentez: </w:t>
      </w:r>
      <w:r w:rsidRPr="003C1603">
        <w:rPr>
          <w:sz w:val="22"/>
          <w:szCs w:val="22"/>
          <w:lang w:eastAsia="en-US" w:bidi="en-US"/>
        </w:rPr>
        <w:t xml:space="preserve">Tümevarım, zihnin özel olaylardan genel bir kanıya var­mak için takip ettiği bir işlemdir.  Tümevarım bilgi işlemlerini bütünleştiren, duygu ve düşünceleri tek bir ana duygu ve düşüncede birleştiren bir yöntemdir.  Tümevarım gözlem ve araştırmaya dayandığı için </w:t>
      </w:r>
      <w:proofErr w:type="spellStart"/>
      <w:r w:rsidRPr="003C1603">
        <w:rPr>
          <w:sz w:val="22"/>
          <w:szCs w:val="22"/>
          <w:lang w:eastAsia="en-US" w:bidi="en-US"/>
        </w:rPr>
        <w:t>yapılandırmacı</w:t>
      </w:r>
      <w:proofErr w:type="spellEnd"/>
      <w:r w:rsidRPr="003C1603">
        <w:rPr>
          <w:sz w:val="22"/>
          <w:szCs w:val="22"/>
          <w:lang w:eastAsia="en-US" w:bidi="en-US"/>
        </w:rPr>
        <w:t xml:space="preserve"> eğitim yaklaşımına en uygun yöntemlerden biridir.</w:t>
      </w:r>
    </w:p>
    <w:p w:rsidR="00264500" w:rsidRDefault="00264500" w:rsidP="00264500">
      <w:pPr>
        <w:rPr>
          <w:b/>
          <w:sz w:val="22"/>
          <w:szCs w:val="22"/>
          <w:lang w:eastAsia="en-US" w:bidi="en-US"/>
        </w:rPr>
      </w:pPr>
    </w:p>
    <w:p w:rsidR="00264500" w:rsidRPr="003C1603" w:rsidRDefault="00264500" w:rsidP="00264500">
      <w:pPr>
        <w:rPr>
          <w:sz w:val="22"/>
          <w:szCs w:val="22"/>
          <w:lang w:eastAsia="en-US" w:bidi="en-US"/>
        </w:rPr>
      </w:pPr>
      <w:r w:rsidRPr="003C1603">
        <w:rPr>
          <w:b/>
          <w:sz w:val="22"/>
          <w:szCs w:val="22"/>
          <w:lang w:eastAsia="en-US" w:bidi="en-US"/>
        </w:rPr>
        <w:t xml:space="preserve">Çözümleme(Tümdengelim): </w:t>
      </w:r>
      <w:r w:rsidRPr="003C1603">
        <w:rPr>
          <w:sz w:val="22"/>
          <w:szCs w:val="22"/>
          <w:lang w:eastAsia="en-US" w:bidi="en-US"/>
        </w:rPr>
        <w:t>Bir bütünü oluşturan parçaları amaçlı olarak birbirinden ayırma işlemidir. Bu yöntem öğrencileri inceleme ve araştırma yapmaya yönlendirir. Dil ve edebiyat derslerinde, özellikle metin çalışmalarında bu yönteme sık sık başvurulur. Bir okuma parçasında yazıyı okuyup bitirdikten sonra yazıda geçen olayları ve kişileri sırasıyla belirtmek, ana ve yardımcı düşünceleri bulup çıkarmak bir çözümlemedir.</w:t>
      </w:r>
    </w:p>
    <w:p w:rsidR="00264500" w:rsidRDefault="00264500" w:rsidP="00264500">
      <w:pPr>
        <w:rPr>
          <w:b/>
          <w:sz w:val="22"/>
          <w:szCs w:val="22"/>
          <w:lang w:eastAsia="en-US" w:bidi="en-US"/>
        </w:rPr>
      </w:pPr>
    </w:p>
    <w:p w:rsidR="00264500" w:rsidRPr="003C1603" w:rsidRDefault="00264500" w:rsidP="00264500">
      <w:pPr>
        <w:rPr>
          <w:sz w:val="22"/>
          <w:szCs w:val="22"/>
          <w:lang w:eastAsia="en-US" w:bidi="en-US"/>
        </w:rPr>
      </w:pPr>
      <w:r w:rsidRPr="003C1603">
        <w:rPr>
          <w:b/>
          <w:sz w:val="22"/>
          <w:szCs w:val="22"/>
          <w:lang w:eastAsia="en-US" w:bidi="en-US"/>
        </w:rPr>
        <w:lastRenderedPageBreak/>
        <w:t xml:space="preserve">Drama: </w:t>
      </w:r>
      <w:r w:rsidRPr="003C1603">
        <w:rPr>
          <w:sz w:val="22"/>
          <w:szCs w:val="22"/>
          <w:lang w:eastAsia="en-US" w:bidi="en-US"/>
        </w:rPr>
        <w:t>Rol oynama ve doğaçlama gibi birçok tekniğin yardımıyla tiyatro tekniklerinden yararlanılarak sınıf ortamında canlandırılmasıdır.</w:t>
      </w:r>
    </w:p>
    <w:p w:rsidR="00264500" w:rsidRDefault="00264500" w:rsidP="00264500">
      <w:pPr>
        <w:rPr>
          <w:b/>
          <w:sz w:val="22"/>
          <w:szCs w:val="22"/>
          <w:lang w:eastAsia="en-US" w:bidi="en-US"/>
        </w:rPr>
      </w:pPr>
    </w:p>
    <w:p w:rsidR="00264500" w:rsidRPr="003C1603" w:rsidRDefault="00264500" w:rsidP="00264500">
      <w:pPr>
        <w:rPr>
          <w:sz w:val="22"/>
          <w:szCs w:val="22"/>
          <w:lang w:eastAsia="en-US" w:bidi="en-US"/>
        </w:rPr>
      </w:pPr>
      <w:r w:rsidRPr="003C1603">
        <w:rPr>
          <w:b/>
          <w:sz w:val="22"/>
          <w:szCs w:val="22"/>
          <w:lang w:eastAsia="en-US" w:bidi="en-US"/>
        </w:rPr>
        <w:t xml:space="preserve">Tartışma: </w:t>
      </w:r>
      <w:r w:rsidRPr="003C1603">
        <w:rPr>
          <w:sz w:val="22"/>
          <w:szCs w:val="22"/>
          <w:lang w:eastAsia="en-US" w:bidi="en-US"/>
        </w:rPr>
        <w:t>Tartışma, bir konu üzerinde öğrencileri düşünmeye yöneltmek, iyi anlaşılmayan noktaları açıklamak ve verilen bilgileri pekiştirmek amacıyla kullanılan bir yöntemdir. Bu yöntem daha çok bir konunun kavranması aşamasında karşılıklı olarak görüşler ortaya konurken, bir problemin çözüm yollarını ararken ve değerlendirme çalışmaları yaparken kullanılır. Bu açıdan bakıldığında buluş yoluyla öğretim yaklaşımında ve kavrama düzeyindeki davranışların kazandırılmasında kullanılır.</w:t>
      </w:r>
    </w:p>
    <w:p w:rsidR="00264500" w:rsidRDefault="00264500" w:rsidP="00264500">
      <w:pPr>
        <w:rPr>
          <w:b/>
          <w:sz w:val="22"/>
          <w:szCs w:val="22"/>
          <w:lang w:eastAsia="en-US" w:bidi="en-US"/>
        </w:rPr>
      </w:pPr>
    </w:p>
    <w:p w:rsidR="00264500" w:rsidRPr="003C1603" w:rsidRDefault="00264500" w:rsidP="00264500">
      <w:pPr>
        <w:rPr>
          <w:sz w:val="22"/>
          <w:szCs w:val="22"/>
          <w:lang w:eastAsia="en-US" w:bidi="en-US"/>
        </w:rPr>
      </w:pPr>
      <w:r w:rsidRPr="003C1603">
        <w:rPr>
          <w:b/>
          <w:sz w:val="22"/>
          <w:szCs w:val="22"/>
          <w:lang w:eastAsia="en-US" w:bidi="en-US"/>
        </w:rPr>
        <w:t>Gösterip Yaptırma: G</w:t>
      </w:r>
      <w:r w:rsidRPr="003C1603">
        <w:rPr>
          <w:sz w:val="22"/>
          <w:szCs w:val="22"/>
          <w:lang w:eastAsia="en-US" w:bidi="en-US"/>
        </w:rPr>
        <w:t>österip yaptırma yöntemi, bir işlemin uygulanmasını, bir araç gerecin çalıştırılmasını önce gösterip açıklama sonra da öğrenciye alıştırma ve uygulama yaptırarak öğretme yoludur. Bu yöntem, bir konuya ilişkin bilgilerin açıklanması ve bu bilgilerin beceriye dönüştürülmesi için gerekli uygulamaların yapılması aşamasında kullanılır.</w:t>
      </w:r>
    </w:p>
    <w:p w:rsidR="00264500" w:rsidRDefault="00264500" w:rsidP="00264500">
      <w:pPr>
        <w:rPr>
          <w:b/>
          <w:sz w:val="22"/>
          <w:szCs w:val="22"/>
          <w:lang w:eastAsia="en-US" w:bidi="en-US"/>
        </w:rPr>
      </w:pPr>
    </w:p>
    <w:p w:rsidR="00264500" w:rsidRPr="003C1603" w:rsidRDefault="00264500" w:rsidP="00264500">
      <w:pPr>
        <w:rPr>
          <w:sz w:val="22"/>
          <w:szCs w:val="22"/>
          <w:lang w:eastAsia="en-US" w:bidi="en-US"/>
        </w:rPr>
      </w:pPr>
      <w:r w:rsidRPr="003C1603">
        <w:rPr>
          <w:b/>
          <w:sz w:val="22"/>
          <w:szCs w:val="22"/>
          <w:lang w:eastAsia="en-US" w:bidi="en-US"/>
        </w:rPr>
        <w:t xml:space="preserve">Benzetim: </w:t>
      </w:r>
      <w:r w:rsidRPr="003C1603">
        <w:rPr>
          <w:sz w:val="22"/>
          <w:szCs w:val="22"/>
          <w:lang w:eastAsia="en-US" w:bidi="en-US"/>
        </w:rPr>
        <w:t>Benzetim, sınıf içinde öğrencilerin bir olayı gerçekmiş gibi ele alıp üzerinde eğitici çalışma yapmalarına olanak sağlayan bir öğretim tekniğidir. Diğer bir tanımla, öğrenmeyi desteklemek üzere gerçeğe uygun olarak geliştirilen bir model üzerinde yapılan bir öğretim yaklaşımıdır.</w:t>
      </w:r>
    </w:p>
    <w:p w:rsidR="00264500" w:rsidRDefault="00264500" w:rsidP="00264500">
      <w:pPr>
        <w:rPr>
          <w:b/>
          <w:sz w:val="22"/>
          <w:szCs w:val="22"/>
          <w:lang w:eastAsia="en-US" w:bidi="en-US"/>
        </w:rPr>
      </w:pPr>
    </w:p>
    <w:p w:rsidR="00264500" w:rsidRPr="003C1603" w:rsidRDefault="00264500" w:rsidP="00264500">
      <w:pPr>
        <w:rPr>
          <w:sz w:val="22"/>
          <w:szCs w:val="22"/>
          <w:lang w:eastAsia="en-US" w:bidi="en-US"/>
        </w:rPr>
      </w:pPr>
      <w:r w:rsidRPr="003C1603">
        <w:rPr>
          <w:b/>
          <w:sz w:val="22"/>
          <w:szCs w:val="22"/>
          <w:lang w:eastAsia="en-US" w:bidi="en-US"/>
        </w:rPr>
        <w:t xml:space="preserve">İkili ve Grup Çalışmaları: </w:t>
      </w:r>
      <w:r w:rsidRPr="003C1603">
        <w:rPr>
          <w:sz w:val="22"/>
          <w:szCs w:val="22"/>
          <w:lang w:eastAsia="en-US" w:bidi="en-US"/>
        </w:rPr>
        <w:t>Sınıftaki öğrenci sayısına göre en az iki ve en çok sekiz ile on kişinin bir araya gelerek aynı konu üzerinde ortak amaçlarla yaptıkları çalışmadır.</w:t>
      </w:r>
    </w:p>
    <w:p w:rsidR="00264500" w:rsidRDefault="00264500" w:rsidP="00264500">
      <w:pPr>
        <w:rPr>
          <w:b/>
          <w:sz w:val="22"/>
          <w:szCs w:val="22"/>
          <w:lang w:eastAsia="en-US" w:bidi="en-US"/>
        </w:rPr>
      </w:pPr>
    </w:p>
    <w:p w:rsidR="00264500" w:rsidRPr="00DA051B" w:rsidRDefault="00264500" w:rsidP="00264500">
      <w:pPr>
        <w:rPr>
          <w:sz w:val="22"/>
          <w:szCs w:val="22"/>
          <w:lang w:eastAsia="en-US" w:bidi="en-US"/>
        </w:rPr>
      </w:pPr>
      <w:r w:rsidRPr="003C1603">
        <w:rPr>
          <w:b/>
          <w:sz w:val="22"/>
          <w:szCs w:val="22"/>
          <w:lang w:eastAsia="en-US" w:bidi="en-US"/>
        </w:rPr>
        <w:t xml:space="preserve">Beyin Fırtınası: </w:t>
      </w:r>
      <w:r w:rsidRPr="003C1603">
        <w:rPr>
          <w:sz w:val="22"/>
          <w:szCs w:val="22"/>
          <w:lang w:eastAsia="en-US" w:bidi="en-US"/>
        </w:rPr>
        <w:t>Beyin fırtınası, geleneksel yöntemlerin ötesinde fikirler açığa çıkararak problem çözmekten sorumlu olan ekibin daha tatminkâr bir sonuca ulaşmasını sağlar. Beyin fırtınası sorunlara çözüm bulmak için kullanılan yöntemlerden biridir. Özellikle bildiğiniz yöntemler yeterli olmadığı zaman yeni yollar keşfetmek için beyin fırtınasından faydalanmanız gerekir. Beyin fırtınası, bir ekibin yaratıcı fikir üretmek için yoğun ve serbest bir şekilde tartışması yoluyla gerçekleştirilir. Kişiler ne kadar tuhaf ya da konu dışı gibi gözükse de sesli şekilde fikirlerini paylaşır.</w:t>
      </w:r>
    </w:p>
    <w:p w:rsidR="00264500" w:rsidRPr="00DC13C5" w:rsidRDefault="00264500" w:rsidP="00264500">
      <w:pPr>
        <w:rPr>
          <w:b/>
          <w:sz w:val="22"/>
          <w:szCs w:val="22"/>
        </w:rPr>
      </w:pPr>
    </w:p>
    <w:p w:rsidR="00264500" w:rsidRPr="00DC13C5" w:rsidRDefault="00264500" w:rsidP="00264500">
      <w:pPr>
        <w:jc w:val="left"/>
        <w:rPr>
          <w:sz w:val="22"/>
          <w:szCs w:val="22"/>
        </w:rPr>
      </w:pPr>
      <w:r w:rsidRPr="00DC13C5">
        <w:rPr>
          <w:b/>
          <w:sz w:val="22"/>
          <w:szCs w:val="22"/>
        </w:rPr>
        <w:t>KARAR:</w:t>
      </w:r>
      <w:r w:rsidRPr="00DC13C5">
        <w:rPr>
          <w:sz w:val="22"/>
          <w:szCs w:val="22"/>
        </w:rPr>
        <w:t xml:space="preserve"> </w:t>
      </w:r>
    </w:p>
    <w:p w:rsidR="00264500" w:rsidRPr="00DC13C5" w:rsidRDefault="00264500" w:rsidP="00C252A3">
      <w:pPr>
        <w:ind w:firstLine="708"/>
        <w:jc w:val="left"/>
        <w:rPr>
          <w:sz w:val="22"/>
          <w:szCs w:val="22"/>
        </w:rPr>
      </w:pPr>
      <w:r w:rsidRPr="00DC13C5">
        <w:rPr>
          <w:sz w:val="22"/>
          <w:szCs w:val="22"/>
        </w:rPr>
        <w:t xml:space="preserve">Bu görüşler karara bağlandı. </w:t>
      </w:r>
      <w:proofErr w:type="gramStart"/>
      <w:r w:rsidRPr="00DC13C5">
        <w:rPr>
          <w:sz w:val="22"/>
          <w:szCs w:val="22"/>
        </w:rPr>
        <w:t xml:space="preserve">Derslerin işlenişi sırasında konunun gereğine, sınıf ve seviyenin durumuna göre sesli ve sessiz okuma, anlatım, soru-cevap, dramatize etme, taklit, tasvir etme, tanımlama, açıklama, tartışma, sebep-sonuç ilişkisi kurma, özetleme, örnekleme, gözlem yapma, tümevarım, tümdengelim, araştırma, inceleme, tartışma, karşılaştırma sunu, afişleme, resimleme, film, </w:t>
      </w:r>
      <w:proofErr w:type="spellStart"/>
      <w:r w:rsidRPr="00DC13C5">
        <w:rPr>
          <w:sz w:val="22"/>
          <w:szCs w:val="22"/>
        </w:rPr>
        <w:t>v.b</w:t>
      </w:r>
      <w:proofErr w:type="spellEnd"/>
      <w:r w:rsidRPr="00DC13C5">
        <w:rPr>
          <w:sz w:val="22"/>
          <w:szCs w:val="22"/>
        </w:rPr>
        <w:t xml:space="preserve">. yöntem ve tekniklerin kullanılması </w:t>
      </w:r>
      <w:r>
        <w:rPr>
          <w:sz w:val="22"/>
          <w:szCs w:val="22"/>
        </w:rPr>
        <w:t xml:space="preserve">da </w:t>
      </w:r>
      <w:r w:rsidRPr="00DC13C5">
        <w:rPr>
          <w:sz w:val="22"/>
          <w:szCs w:val="22"/>
        </w:rPr>
        <w:t xml:space="preserve">kararlaştırıldı. </w:t>
      </w:r>
      <w:proofErr w:type="gramEnd"/>
      <w:r w:rsidRPr="00DC13C5">
        <w:rPr>
          <w:sz w:val="22"/>
          <w:szCs w:val="22"/>
        </w:rPr>
        <w:t>Ayrıca derslerin daha da öğrenci merkezli olması için elden gelen çabanın gösterilmesi kararlaştırıldı. Yıllık planlar hazırlanırken her konuda kullanılacak yöntem ve tekniklerin konuların yanına ayrı ayrı belirtilmesi kararlaştırıldı.</w:t>
      </w:r>
    </w:p>
    <w:p w:rsidR="00C252A3" w:rsidRDefault="00C252A3" w:rsidP="00544945">
      <w:pPr>
        <w:jc w:val="left"/>
        <w:rPr>
          <w:b/>
          <w:sz w:val="22"/>
          <w:szCs w:val="22"/>
        </w:rPr>
      </w:pPr>
    </w:p>
    <w:p w:rsidR="00544945" w:rsidRPr="0048102C" w:rsidRDefault="00544945" w:rsidP="00544945">
      <w:pPr>
        <w:jc w:val="left"/>
        <w:rPr>
          <w:b/>
          <w:sz w:val="22"/>
          <w:szCs w:val="22"/>
        </w:rPr>
      </w:pPr>
      <w:r>
        <w:rPr>
          <w:b/>
          <w:sz w:val="22"/>
          <w:szCs w:val="22"/>
        </w:rPr>
        <w:t xml:space="preserve">8.) </w:t>
      </w:r>
      <w:r w:rsidRPr="0048102C">
        <w:rPr>
          <w:b/>
          <w:sz w:val="22"/>
          <w:szCs w:val="22"/>
        </w:rPr>
        <w:t>Özel Eğitim İhtiyacı Olan Öğrenciler İçin Bireyselleştirilmiş Eğitim Programı (BEP) İle Ders Planlarının Görüşülmesi,</w:t>
      </w:r>
    </w:p>
    <w:p w:rsidR="008B6AEB" w:rsidRDefault="008B6AEB" w:rsidP="002F6D1D">
      <w:pPr>
        <w:jc w:val="left"/>
        <w:rPr>
          <w:b/>
          <w:sz w:val="22"/>
          <w:szCs w:val="22"/>
        </w:rPr>
      </w:pPr>
    </w:p>
    <w:p w:rsidR="00544945" w:rsidRPr="009C428F" w:rsidRDefault="00544945" w:rsidP="00544945">
      <w:pPr>
        <w:ind w:firstLine="708"/>
        <w:jc w:val="left"/>
        <w:rPr>
          <w:sz w:val="22"/>
          <w:szCs w:val="22"/>
        </w:rPr>
      </w:pPr>
      <w:r w:rsidRPr="009C428F">
        <w:rPr>
          <w:sz w:val="22"/>
          <w:szCs w:val="22"/>
        </w:rPr>
        <w:t xml:space="preserve">Zümre başkanı Ekrem YEKREK, Bireyselleştirilmiş Eğitim Programı ( BEP) hakkında bilgi verdi. Özel Eğitim İhtiyacı Olan Öğrenciler İçin </w:t>
      </w:r>
      <w:r>
        <w:rPr>
          <w:sz w:val="22"/>
          <w:szCs w:val="22"/>
        </w:rPr>
        <w:t>b</w:t>
      </w:r>
      <w:r w:rsidRPr="009C428F">
        <w:rPr>
          <w:sz w:val="22"/>
          <w:szCs w:val="22"/>
        </w:rPr>
        <w:t xml:space="preserve">ireyselleştirilmiş </w:t>
      </w:r>
      <w:r>
        <w:rPr>
          <w:sz w:val="22"/>
          <w:szCs w:val="22"/>
        </w:rPr>
        <w:t>ö</w:t>
      </w:r>
      <w:r w:rsidRPr="009C428F">
        <w:rPr>
          <w:sz w:val="22"/>
          <w:szCs w:val="22"/>
        </w:rPr>
        <w:t xml:space="preserve">ğretim </w:t>
      </w:r>
      <w:r>
        <w:rPr>
          <w:sz w:val="22"/>
          <w:szCs w:val="22"/>
        </w:rPr>
        <w:t>f</w:t>
      </w:r>
      <w:r w:rsidRPr="009C428F">
        <w:rPr>
          <w:sz w:val="22"/>
          <w:szCs w:val="22"/>
        </w:rPr>
        <w:t>ormu doldurulacak ve ayrı bir sınav yapılacaktır.</w:t>
      </w:r>
      <w:r>
        <w:rPr>
          <w:sz w:val="22"/>
          <w:szCs w:val="22"/>
        </w:rPr>
        <w:t xml:space="preserve"> Bu konuda sınıf ve okul rehber öğretmenleri rehberliğinde hareket edilecektir.</w:t>
      </w:r>
    </w:p>
    <w:p w:rsidR="00544945" w:rsidRDefault="00544945" w:rsidP="001A233E">
      <w:pPr>
        <w:rPr>
          <w:b/>
          <w:color w:val="FF0000"/>
          <w:sz w:val="22"/>
          <w:szCs w:val="22"/>
        </w:rPr>
      </w:pPr>
    </w:p>
    <w:p w:rsidR="00574D2B" w:rsidRDefault="00574D2B" w:rsidP="00574D2B">
      <w:pPr>
        <w:jc w:val="left"/>
        <w:rPr>
          <w:b/>
          <w:sz w:val="22"/>
          <w:szCs w:val="22"/>
        </w:rPr>
      </w:pPr>
      <w:r>
        <w:rPr>
          <w:b/>
          <w:sz w:val="22"/>
          <w:szCs w:val="22"/>
        </w:rPr>
        <w:t xml:space="preserve">9.) </w:t>
      </w:r>
      <w:r w:rsidRPr="0048102C">
        <w:rPr>
          <w:b/>
          <w:sz w:val="22"/>
          <w:szCs w:val="22"/>
        </w:rPr>
        <w:t>Diğer Zümre Ve Alan Öğretmenleriyle Yapılabilecek İşbirliği Ve Esaslarının Belirlenmesi,</w:t>
      </w:r>
    </w:p>
    <w:p w:rsidR="00544945" w:rsidRDefault="00544945" w:rsidP="00574D2B">
      <w:pPr>
        <w:jc w:val="left"/>
        <w:rPr>
          <w:b/>
          <w:color w:val="FF0000"/>
          <w:sz w:val="22"/>
          <w:szCs w:val="22"/>
        </w:rPr>
      </w:pPr>
    </w:p>
    <w:p w:rsidR="00574D2B" w:rsidRDefault="00574D2B" w:rsidP="00574D2B">
      <w:pPr>
        <w:ind w:firstLine="708"/>
        <w:rPr>
          <w:sz w:val="22"/>
          <w:szCs w:val="22"/>
          <w:lang w:eastAsia="en-US" w:bidi="en-US"/>
        </w:rPr>
      </w:pPr>
      <w:r>
        <w:rPr>
          <w:sz w:val="22"/>
          <w:szCs w:val="22"/>
        </w:rPr>
        <w:t>Zümre başkanı Ekrem YEKREK,  “ birlik</w:t>
      </w:r>
      <w:r>
        <w:rPr>
          <w:sz w:val="22"/>
          <w:szCs w:val="22"/>
          <w:lang w:eastAsia="en-US" w:bidi="en-US"/>
        </w:rPr>
        <w:t xml:space="preserve"> ve beraberliğin önemi üzerinde vurgu yaptı.</w:t>
      </w:r>
      <w:r w:rsidRPr="003C1603">
        <w:rPr>
          <w:sz w:val="22"/>
          <w:szCs w:val="22"/>
          <w:lang w:eastAsia="en-US" w:bidi="en-US"/>
        </w:rPr>
        <w:t xml:space="preserve"> Türk eğitim sisteminin bir bütün olduğuna dikkat çekti. Bu açıdan </w:t>
      </w:r>
      <w:proofErr w:type="gramStart"/>
      <w:r w:rsidRPr="003C1603">
        <w:rPr>
          <w:sz w:val="22"/>
          <w:szCs w:val="22"/>
          <w:lang w:eastAsia="en-US" w:bidi="en-US"/>
        </w:rPr>
        <w:t>branşlar</w:t>
      </w:r>
      <w:proofErr w:type="gramEnd"/>
      <w:r w:rsidRPr="003C1603">
        <w:rPr>
          <w:sz w:val="22"/>
          <w:szCs w:val="22"/>
          <w:lang w:eastAsia="en-US" w:bidi="en-US"/>
        </w:rPr>
        <w:t>, alanlar farklı olsa da her birey Türk milletinin bekası için çalışmaktadır. Her öğretmen aynı duygularla öğrencisine sahip çıkmaktadır. Dolayısıyla konuların özelliğine göre diğer zümre</w:t>
      </w:r>
      <w:r>
        <w:rPr>
          <w:sz w:val="22"/>
          <w:szCs w:val="22"/>
          <w:lang w:eastAsia="en-US" w:bidi="en-US"/>
        </w:rPr>
        <w:t>lerle her zaman olduğu gibi bu eğitim ve öğretim y</w:t>
      </w:r>
      <w:r w:rsidRPr="003C1603">
        <w:rPr>
          <w:sz w:val="22"/>
          <w:szCs w:val="22"/>
          <w:lang w:eastAsia="en-US" w:bidi="en-US"/>
        </w:rPr>
        <w:t>ılında da yönetmelikler doğrultusunda işbirliğine gidilecektir. Geçen yılın zümresinde alınan kararların aynen uygulanmasını teklif ediyorum.</w:t>
      </w:r>
      <w:r>
        <w:rPr>
          <w:sz w:val="22"/>
          <w:szCs w:val="22"/>
          <w:lang w:eastAsia="en-US" w:bidi="en-US"/>
        </w:rPr>
        <w:t>”</w:t>
      </w:r>
      <w:r w:rsidRPr="003C1603">
        <w:rPr>
          <w:sz w:val="22"/>
          <w:szCs w:val="22"/>
          <w:lang w:eastAsia="en-US" w:bidi="en-US"/>
        </w:rPr>
        <w:t xml:space="preserve"> Zümre bu teklifi oyb</w:t>
      </w:r>
      <w:r>
        <w:rPr>
          <w:sz w:val="22"/>
          <w:szCs w:val="22"/>
          <w:lang w:eastAsia="en-US" w:bidi="en-US"/>
        </w:rPr>
        <w:t>i</w:t>
      </w:r>
      <w:r w:rsidRPr="003C1603">
        <w:rPr>
          <w:sz w:val="22"/>
          <w:szCs w:val="22"/>
          <w:lang w:eastAsia="en-US" w:bidi="en-US"/>
        </w:rPr>
        <w:t>rliği ile kabul etti. Aşağıdaki plana göre hareket edilecektir.</w:t>
      </w:r>
    </w:p>
    <w:p w:rsidR="00574D2B" w:rsidRDefault="00574D2B" w:rsidP="00574D2B">
      <w:pPr>
        <w:rPr>
          <w:sz w:val="22"/>
          <w:szCs w:val="22"/>
          <w:lang w:eastAsia="en-US" w:bidi="en-US"/>
        </w:rPr>
      </w:pPr>
    </w:p>
    <w:p w:rsidR="001A233E" w:rsidRDefault="00574D2B" w:rsidP="001A233E">
      <w:pPr>
        <w:jc w:val="left"/>
        <w:rPr>
          <w:b/>
          <w:sz w:val="22"/>
          <w:szCs w:val="22"/>
        </w:rPr>
      </w:pPr>
      <w:r w:rsidRPr="003C1603">
        <w:rPr>
          <w:b/>
          <w:sz w:val="22"/>
          <w:szCs w:val="22"/>
        </w:rPr>
        <w:t>Diğer zümrelerle işbirliği yapılacak konular aşağıya çıkarılmıştır. Konuların özelliğine ve şartlara göre ders yılı içerisinde farklı zümrelerle işbirliği de gerçekleştirilecektir.</w:t>
      </w:r>
    </w:p>
    <w:p w:rsidR="00574D2B" w:rsidRPr="001A233E" w:rsidRDefault="00574D2B" w:rsidP="001A233E">
      <w:pPr>
        <w:jc w:val="left"/>
        <w:rPr>
          <w:sz w:val="22"/>
          <w:szCs w:val="22"/>
          <w:lang w:eastAsia="en-US" w:bidi="en-US"/>
        </w:rPr>
      </w:pPr>
      <w:r w:rsidRPr="00DC13C5">
        <w:rPr>
          <w:b/>
        </w:rPr>
        <w:t xml:space="preserve">    İŞLENEN KONULARIN ÖZELLİĞİNE GÖRE İŞBİRLİĞİ YAPILACAK ZÜMRELER:</w:t>
      </w:r>
    </w:p>
    <w:p w:rsidR="00574D2B" w:rsidRPr="00DC13C5" w:rsidRDefault="00574D2B" w:rsidP="00574D2B">
      <w:pPr>
        <w:pStyle w:val="AralkYok"/>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58"/>
        <w:gridCol w:w="4503"/>
        <w:gridCol w:w="3269"/>
      </w:tblGrid>
      <w:tr w:rsidR="00574D2B" w:rsidRPr="00754C28" w:rsidTr="00F82F75">
        <w:tc>
          <w:tcPr>
            <w:tcW w:w="817" w:type="dxa"/>
            <w:tcBorders>
              <w:top w:val="single" w:sz="18" w:space="0" w:color="auto"/>
              <w:left w:val="single" w:sz="18" w:space="0" w:color="auto"/>
              <w:bottom w:val="single" w:sz="18" w:space="0" w:color="auto"/>
              <w:right w:val="single" w:sz="18" w:space="0" w:color="auto"/>
            </w:tcBorders>
          </w:tcPr>
          <w:p w:rsidR="00574D2B" w:rsidRPr="00754C28" w:rsidRDefault="00574D2B" w:rsidP="00F82F75">
            <w:pPr>
              <w:spacing w:after="60"/>
              <w:jc w:val="center"/>
              <w:outlineLvl w:val="1"/>
              <w:rPr>
                <w:rFonts w:eastAsia="Calibri"/>
                <w:b/>
                <w:sz w:val="22"/>
                <w:szCs w:val="22"/>
                <w:lang w:eastAsia="en-US"/>
              </w:rPr>
            </w:pPr>
            <w:r w:rsidRPr="00754C28">
              <w:rPr>
                <w:rFonts w:eastAsia="Calibri"/>
                <w:b/>
                <w:sz w:val="22"/>
                <w:szCs w:val="22"/>
                <w:lang w:eastAsia="en-US"/>
              </w:rPr>
              <w:lastRenderedPageBreak/>
              <w:t>SINIF</w:t>
            </w:r>
          </w:p>
        </w:tc>
        <w:tc>
          <w:tcPr>
            <w:tcW w:w="2258" w:type="dxa"/>
            <w:tcBorders>
              <w:top w:val="single" w:sz="18" w:space="0" w:color="auto"/>
              <w:left w:val="single" w:sz="18" w:space="0" w:color="auto"/>
              <w:bottom w:val="single" w:sz="18" w:space="0" w:color="auto"/>
              <w:right w:val="single" w:sz="18" w:space="0" w:color="auto"/>
            </w:tcBorders>
          </w:tcPr>
          <w:p w:rsidR="00574D2B" w:rsidRPr="00754C28" w:rsidRDefault="00574D2B" w:rsidP="00F82F75">
            <w:pPr>
              <w:spacing w:after="60"/>
              <w:jc w:val="center"/>
              <w:outlineLvl w:val="1"/>
              <w:rPr>
                <w:rFonts w:eastAsia="Calibri"/>
                <w:b/>
                <w:sz w:val="22"/>
                <w:szCs w:val="22"/>
                <w:lang w:eastAsia="en-US"/>
              </w:rPr>
            </w:pPr>
            <w:r w:rsidRPr="00754C28">
              <w:rPr>
                <w:rFonts w:eastAsia="Calibri"/>
                <w:b/>
                <w:sz w:val="22"/>
                <w:szCs w:val="22"/>
                <w:lang w:eastAsia="en-US"/>
              </w:rPr>
              <w:t>DERS</w:t>
            </w:r>
          </w:p>
        </w:tc>
        <w:tc>
          <w:tcPr>
            <w:tcW w:w="4503" w:type="dxa"/>
            <w:tcBorders>
              <w:top w:val="single" w:sz="18" w:space="0" w:color="auto"/>
              <w:left w:val="single" w:sz="18" w:space="0" w:color="auto"/>
              <w:bottom w:val="single" w:sz="18" w:space="0" w:color="auto"/>
              <w:right w:val="single" w:sz="18" w:space="0" w:color="auto"/>
            </w:tcBorders>
          </w:tcPr>
          <w:p w:rsidR="00574D2B" w:rsidRPr="00754C28" w:rsidRDefault="00574D2B" w:rsidP="00F82F75">
            <w:pPr>
              <w:spacing w:after="60"/>
              <w:jc w:val="center"/>
              <w:outlineLvl w:val="1"/>
              <w:rPr>
                <w:rFonts w:eastAsia="Calibri"/>
                <w:b/>
                <w:sz w:val="22"/>
                <w:szCs w:val="22"/>
                <w:lang w:eastAsia="en-US"/>
              </w:rPr>
            </w:pPr>
            <w:r w:rsidRPr="00754C28">
              <w:rPr>
                <w:rFonts w:eastAsia="Calibri"/>
                <w:b/>
                <w:sz w:val="22"/>
                <w:szCs w:val="22"/>
                <w:lang w:eastAsia="en-US"/>
              </w:rPr>
              <w:t>KONU</w:t>
            </w:r>
          </w:p>
        </w:tc>
        <w:tc>
          <w:tcPr>
            <w:tcW w:w="3269" w:type="dxa"/>
            <w:tcBorders>
              <w:top w:val="single" w:sz="18" w:space="0" w:color="auto"/>
              <w:left w:val="single" w:sz="18" w:space="0" w:color="auto"/>
              <w:bottom w:val="single" w:sz="18" w:space="0" w:color="auto"/>
              <w:right w:val="single" w:sz="18" w:space="0" w:color="auto"/>
            </w:tcBorders>
          </w:tcPr>
          <w:p w:rsidR="00574D2B" w:rsidRPr="00754C28" w:rsidRDefault="00574D2B" w:rsidP="00F82F75">
            <w:pPr>
              <w:spacing w:after="60"/>
              <w:jc w:val="center"/>
              <w:outlineLvl w:val="1"/>
              <w:rPr>
                <w:rFonts w:eastAsia="Calibri"/>
                <w:b/>
                <w:sz w:val="22"/>
                <w:szCs w:val="22"/>
                <w:lang w:eastAsia="en-US"/>
              </w:rPr>
            </w:pPr>
            <w:r w:rsidRPr="00754C28">
              <w:rPr>
                <w:rFonts w:eastAsia="Calibri"/>
                <w:b/>
                <w:sz w:val="22"/>
                <w:szCs w:val="22"/>
                <w:lang w:eastAsia="en-US"/>
              </w:rPr>
              <w:t>İŞBİRLİĞİ ZÜMRESİ</w:t>
            </w:r>
          </w:p>
        </w:tc>
      </w:tr>
      <w:tr w:rsidR="00574D2B" w:rsidRPr="00754C28" w:rsidTr="00F82F75">
        <w:tc>
          <w:tcPr>
            <w:tcW w:w="817" w:type="dxa"/>
            <w:tcBorders>
              <w:top w:val="single" w:sz="18" w:space="0" w:color="auto"/>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9</w:t>
            </w:r>
          </w:p>
        </w:tc>
        <w:tc>
          <w:tcPr>
            <w:tcW w:w="2258" w:type="dxa"/>
            <w:tcBorders>
              <w:top w:val="single" w:sz="18" w:space="0" w:color="auto"/>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TÜRK DİLİ VE EDEBİYATI</w:t>
            </w:r>
          </w:p>
        </w:tc>
        <w:tc>
          <w:tcPr>
            <w:tcW w:w="4503" w:type="dxa"/>
            <w:tcBorders>
              <w:top w:val="single" w:sz="18" w:space="0" w:color="auto"/>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Edebiyat ve sanat, bilim ilişkisi</w:t>
            </w:r>
          </w:p>
        </w:tc>
        <w:tc>
          <w:tcPr>
            <w:tcW w:w="3269" w:type="dxa"/>
            <w:tcBorders>
              <w:top w:val="single" w:sz="18" w:space="0" w:color="auto"/>
              <w:left w:val="single" w:sz="18" w:space="0" w:color="auto"/>
              <w:right w:val="single" w:sz="18" w:space="0" w:color="auto"/>
            </w:tcBorders>
          </w:tcPr>
          <w:p w:rsidR="00574D2B" w:rsidRPr="00754C28" w:rsidRDefault="00574D2B" w:rsidP="00574D2B">
            <w:pPr>
              <w:spacing w:after="60"/>
              <w:jc w:val="left"/>
              <w:outlineLvl w:val="1"/>
              <w:rPr>
                <w:rFonts w:eastAsia="Calibri"/>
                <w:sz w:val="22"/>
                <w:szCs w:val="22"/>
                <w:lang w:eastAsia="en-US"/>
              </w:rPr>
            </w:pPr>
            <w:r w:rsidRPr="00754C28">
              <w:rPr>
                <w:rFonts w:eastAsia="Calibri"/>
                <w:sz w:val="22"/>
                <w:szCs w:val="22"/>
                <w:lang w:eastAsia="en-US"/>
              </w:rPr>
              <w:t xml:space="preserve">Görsel sanatlar, Felsefe ve fen dersleri </w:t>
            </w: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9</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Dil-Kültür İlişkisi</w:t>
            </w:r>
          </w:p>
        </w:tc>
        <w:tc>
          <w:tcPr>
            <w:tcW w:w="3269" w:type="dxa"/>
            <w:tcBorders>
              <w:left w:val="single" w:sz="18" w:space="0" w:color="auto"/>
              <w:right w:val="single" w:sz="18" w:space="0" w:color="auto"/>
            </w:tcBorders>
          </w:tcPr>
          <w:p w:rsidR="00574D2B" w:rsidRPr="00754C28" w:rsidRDefault="00574D2B" w:rsidP="00574D2B">
            <w:pPr>
              <w:spacing w:after="60"/>
              <w:jc w:val="left"/>
              <w:outlineLvl w:val="1"/>
              <w:rPr>
                <w:rFonts w:eastAsia="Calibri"/>
                <w:sz w:val="22"/>
                <w:szCs w:val="22"/>
                <w:lang w:eastAsia="en-US"/>
              </w:rPr>
            </w:pPr>
            <w:r w:rsidRPr="00754C28">
              <w:rPr>
                <w:rFonts w:eastAsia="Calibri"/>
                <w:sz w:val="22"/>
                <w:szCs w:val="22"/>
                <w:lang w:eastAsia="en-US"/>
              </w:rPr>
              <w:t>Tarih, Felsefe</w:t>
            </w: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9</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Hikâye</w:t>
            </w:r>
          </w:p>
        </w:tc>
        <w:tc>
          <w:tcPr>
            <w:tcW w:w="3269" w:type="dxa"/>
            <w:tcBorders>
              <w:left w:val="single" w:sz="18" w:space="0" w:color="auto"/>
              <w:right w:val="single" w:sz="18" w:space="0" w:color="auto"/>
            </w:tcBorders>
          </w:tcPr>
          <w:p w:rsidR="00574D2B" w:rsidRPr="00754C28" w:rsidRDefault="00574D2B" w:rsidP="00574D2B">
            <w:pPr>
              <w:spacing w:after="60"/>
              <w:jc w:val="left"/>
              <w:outlineLvl w:val="1"/>
              <w:rPr>
                <w:rFonts w:eastAsia="Calibri"/>
                <w:sz w:val="22"/>
                <w:szCs w:val="22"/>
                <w:lang w:eastAsia="en-US"/>
              </w:rPr>
            </w:pPr>
            <w:r w:rsidRPr="00754C28">
              <w:rPr>
                <w:rFonts w:eastAsia="Calibri"/>
                <w:sz w:val="22"/>
                <w:szCs w:val="22"/>
                <w:lang w:eastAsia="en-US"/>
              </w:rPr>
              <w:t xml:space="preserve"> Felsefe Grubu</w:t>
            </w: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9</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Türk Dilinin Tarihi Gelişimi</w:t>
            </w:r>
          </w:p>
        </w:tc>
        <w:tc>
          <w:tcPr>
            <w:tcW w:w="3269" w:type="dxa"/>
            <w:tcBorders>
              <w:left w:val="single" w:sz="18" w:space="0" w:color="auto"/>
              <w:right w:val="single" w:sz="18" w:space="0" w:color="auto"/>
            </w:tcBorders>
          </w:tcPr>
          <w:p w:rsidR="00574D2B" w:rsidRPr="00754C28" w:rsidRDefault="00574D2B" w:rsidP="00574D2B">
            <w:pPr>
              <w:spacing w:after="60"/>
              <w:jc w:val="left"/>
              <w:outlineLvl w:val="1"/>
              <w:rPr>
                <w:rFonts w:eastAsia="Calibri"/>
                <w:sz w:val="22"/>
                <w:szCs w:val="22"/>
                <w:lang w:eastAsia="en-US"/>
              </w:rPr>
            </w:pPr>
            <w:r w:rsidRPr="00754C28">
              <w:rPr>
                <w:rFonts w:eastAsia="Calibri"/>
                <w:sz w:val="22"/>
                <w:szCs w:val="22"/>
                <w:lang w:eastAsia="en-US"/>
              </w:rPr>
              <w:t xml:space="preserve">Tarih </w:t>
            </w: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9</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Güzel Sanatlar ve Edebiyat</w:t>
            </w:r>
          </w:p>
        </w:tc>
        <w:tc>
          <w:tcPr>
            <w:tcW w:w="3269" w:type="dxa"/>
            <w:tcBorders>
              <w:left w:val="single" w:sz="18" w:space="0" w:color="auto"/>
              <w:right w:val="single" w:sz="18" w:space="0" w:color="auto"/>
            </w:tcBorders>
          </w:tcPr>
          <w:p w:rsidR="00574D2B" w:rsidRPr="00754C28" w:rsidRDefault="00574D2B" w:rsidP="00574D2B">
            <w:pPr>
              <w:spacing w:after="60"/>
              <w:jc w:val="left"/>
              <w:outlineLvl w:val="1"/>
              <w:rPr>
                <w:rFonts w:eastAsia="Calibri"/>
                <w:sz w:val="22"/>
                <w:szCs w:val="22"/>
                <w:lang w:eastAsia="en-US"/>
              </w:rPr>
            </w:pPr>
            <w:r w:rsidRPr="00754C28">
              <w:rPr>
                <w:rFonts w:eastAsia="Calibri"/>
                <w:sz w:val="22"/>
                <w:szCs w:val="22"/>
                <w:lang w:eastAsia="en-US"/>
              </w:rPr>
              <w:t>Müzik, Görsel Sanatlar</w:t>
            </w: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9</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Bilimsel ve edebi metinler</w:t>
            </w:r>
          </w:p>
        </w:tc>
        <w:tc>
          <w:tcPr>
            <w:tcW w:w="3269" w:type="dxa"/>
            <w:tcBorders>
              <w:left w:val="single" w:sz="18" w:space="0" w:color="auto"/>
              <w:right w:val="single" w:sz="18" w:space="0" w:color="auto"/>
            </w:tcBorders>
          </w:tcPr>
          <w:p w:rsidR="00574D2B" w:rsidRPr="00754C28" w:rsidRDefault="00574D2B" w:rsidP="00574D2B">
            <w:pPr>
              <w:spacing w:after="60"/>
              <w:jc w:val="left"/>
              <w:outlineLvl w:val="1"/>
              <w:rPr>
                <w:rFonts w:eastAsia="Calibri"/>
                <w:sz w:val="22"/>
                <w:szCs w:val="22"/>
                <w:lang w:eastAsia="en-US"/>
              </w:rPr>
            </w:pPr>
            <w:r w:rsidRPr="00754C28">
              <w:rPr>
                <w:rFonts w:eastAsia="Calibri"/>
                <w:sz w:val="22"/>
                <w:szCs w:val="22"/>
                <w:lang w:eastAsia="en-US"/>
              </w:rPr>
              <w:t>Sayısal- Görsel Sanatlar</w:t>
            </w: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9</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Masal ve Fabl</w:t>
            </w:r>
          </w:p>
        </w:tc>
        <w:tc>
          <w:tcPr>
            <w:tcW w:w="3269" w:type="dxa"/>
            <w:tcBorders>
              <w:left w:val="single" w:sz="18" w:space="0" w:color="auto"/>
              <w:right w:val="single" w:sz="18" w:space="0" w:color="auto"/>
            </w:tcBorders>
          </w:tcPr>
          <w:p w:rsidR="00574D2B" w:rsidRPr="00754C28" w:rsidRDefault="00574D2B" w:rsidP="00574D2B">
            <w:pPr>
              <w:spacing w:after="60"/>
              <w:jc w:val="left"/>
              <w:outlineLvl w:val="1"/>
              <w:rPr>
                <w:rFonts w:eastAsia="Calibri"/>
                <w:sz w:val="22"/>
                <w:szCs w:val="22"/>
                <w:lang w:eastAsia="en-US"/>
              </w:rPr>
            </w:pPr>
            <w:r w:rsidRPr="00754C28">
              <w:rPr>
                <w:rFonts w:eastAsia="Calibri"/>
                <w:sz w:val="22"/>
                <w:szCs w:val="22"/>
                <w:lang w:eastAsia="en-US"/>
              </w:rPr>
              <w:t>Tarih-Görsel Sanatlar</w:t>
            </w:r>
          </w:p>
        </w:tc>
      </w:tr>
      <w:tr w:rsidR="00574D2B" w:rsidRPr="00754C28" w:rsidTr="00F82F75">
        <w:trPr>
          <w:trHeight w:val="152"/>
        </w:trPr>
        <w:tc>
          <w:tcPr>
            <w:tcW w:w="817" w:type="dxa"/>
            <w:tcBorders>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9</w:t>
            </w:r>
          </w:p>
        </w:tc>
        <w:tc>
          <w:tcPr>
            <w:tcW w:w="2258" w:type="dxa"/>
            <w:tcBorders>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Mektup-e-posta</w:t>
            </w:r>
          </w:p>
        </w:tc>
        <w:tc>
          <w:tcPr>
            <w:tcW w:w="3269" w:type="dxa"/>
            <w:tcBorders>
              <w:left w:val="single" w:sz="18" w:space="0" w:color="auto"/>
              <w:bottom w:val="single" w:sz="8" w:space="0" w:color="auto"/>
              <w:right w:val="single" w:sz="18" w:space="0" w:color="auto"/>
            </w:tcBorders>
          </w:tcPr>
          <w:p w:rsidR="00574D2B" w:rsidRPr="00754C28" w:rsidRDefault="00574D2B" w:rsidP="00574D2B">
            <w:pPr>
              <w:spacing w:after="60"/>
              <w:jc w:val="left"/>
              <w:outlineLvl w:val="1"/>
              <w:rPr>
                <w:rFonts w:eastAsia="Calibri"/>
                <w:sz w:val="22"/>
                <w:szCs w:val="22"/>
                <w:lang w:eastAsia="en-US"/>
              </w:rPr>
            </w:pPr>
            <w:r w:rsidRPr="00754C28">
              <w:rPr>
                <w:rFonts w:eastAsia="Calibri"/>
                <w:sz w:val="22"/>
                <w:szCs w:val="22"/>
                <w:lang w:eastAsia="en-US"/>
              </w:rPr>
              <w:t>Bilgisayar</w:t>
            </w:r>
          </w:p>
        </w:tc>
      </w:tr>
      <w:tr w:rsidR="00574D2B" w:rsidRPr="00754C28" w:rsidTr="00F82F75">
        <w:trPr>
          <w:trHeight w:val="85"/>
        </w:trPr>
        <w:tc>
          <w:tcPr>
            <w:tcW w:w="817" w:type="dxa"/>
            <w:tcBorders>
              <w:top w:val="single" w:sz="8" w:space="0" w:color="auto"/>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9</w:t>
            </w:r>
          </w:p>
        </w:tc>
        <w:tc>
          <w:tcPr>
            <w:tcW w:w="2258" w:type="dxa"/>
            <w:tcBorders>
              <w:top w:val="single" w:sz="8" w:space="0" w:color="auto"/>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Atatürk ve Atatürkçülük</w:t>
            </w:r>
          </w:p>
        </w:tc>
        <w:tc>
          <w:tcPr>
            <w:tcW w:w="3269" w:type="dxa"/>
            <w:tcBorders>
              <w:top w:val="single" w:sz="8" w:space="0" w:color="auto"/>
              <w:left w:val="single" w:sz="18" w:space="0" w:color="auto"/>
              <w:right w:val="single" w:sz="18" w:space="0" w:color="auto"/>
            </w:tcBorders>
          </w:tcPr>
          <w:p w:rsidR="00574D2B" w:rsidRPr="00754C28" w:rsidRDefault="00574D2B" w:rsidP="00574D2B">
            <w:pPr>
              <w:spacing w:after="60"/>
              <w:jc w:val="left"/>
              <w:outlineLvl w:val="1"/>
              <w:rPr>
                <w:rFonts w:eastAsia="Calibri"/>
                <w:sz w:val="22"/>
                <w:szCs w:val="22"/>
                <w:lang w:eastAsia="en-US"/>
              </w:rPr>
            </w:pPr>
            <w:r w:rsidRPr="00754C28">
              <w:rPr>
                <w:rFonts w:eastAsia="Calibri"/>
                <w:sz w:val="22"/>
                <w:szCs w:val="22"/>
                <w:lang w:eastAsia="en-US"/>
              </w:rPr>
              <w:t>Tarih, T.C. İnkılâp Tarihi</w:t>
            </w:r>
          </w:p>
        </w:tc>
      </w:tr>
      <w:tr w:rsidR="00574D2B" w:rsidRPr="00754C28" w:rsidTr="00F82F75">
        <w:tc>
          <w:tcPr>
            <w:tcW w:w="817" w:type="dxa"/>
            <w:tcBorders>
              <w:left w:val="single" w:sz="18" w:space="0" w:color="auto"/>
              <w:right w:val="single" w:sz="18" w:space="0" w:color="auto"/>
            </w:tcBorders>
            <w:shd w:val="clear" w:color="auto" w:fill="A6A6A6"/>
          </w:tcPr>
          <w:p w:rsidR="00574D2B" w:rsidRPr="00754C28" w:rsidRDefault="00574D2B" w:rsidP="00F82F75">
            <w:pPr>
              <w:spacing w:after="60"/>
              <w:jc w:val="center"/>
              <w:outlineLvl w:val="1"/>
              <w:rPr>
                <w:rFonts w:eastAsia="Calibri"/>
                <w:sz w:val="22"/>
                <w:szCs w:val="22"/>
                <w:lang w:eastAsia="en-US"/>
              </w:rPr>
            </w:pPr>
          </w:p>
        </w:tc>
        <w:tc>
          <w:tcPr>
            <w:tcW w:w="2258" w:type="dxa"/>
            <w:tcBorders>
              <w:left w:val="single" w:sz="18" w:space="0" w:color="auto"/>
              <w:right w:val="single" w:sz="18" w:space="0" w:color="auto"/>
            </w:tcBorders>
            <w:shd w:val="clear" w:color="auto" w:fill="A6A6A6"/>
          </w:tcPr>
          <w:p w:rsidR="00574D2B" w:rsidRPr="00754C28" w:rsidRDefault="00574D2B" w:rsidP="00F82F75">
            <w:pPr>
              <w:spacing w:after="60"/>
              <w:jc w:val="center"/>
              <w:outlineLvl w:val="1"/>
              <w:rPr>
                <w:rFonts w:eastAsia="Calibri"/>
                <w:sz w:val="22"/>
                <w:szCs w:val="22"/>
                <w:lang w:eastAsia="en-US"/>
              </w:rPr>
            </w:pPr>
          </w:p>
        </w:tc>
        <w:tc>
          <w:tcPr>
            <w:tcW w:w="4503" w:type="dxa"/>
            <w:tcBorders>
              <w:left w:val="single" w:sz="18" w:space="0" w:color="auto"/>
              <w:right w:val="single" w:sz="18" w:space="0" w:color="auto"/>
            </w:tcBorders>
            <w:shd w:val="clear" w:color="auto" w:fill="A6A6A6"/>
          </w:tcPr>
          <w:p w:rsidR="00574D2B" w:rsidRPr="00754C28" w:rsidRDefault="00574D2B" w:rsidP="00F82F75">
            <w:pPr>
              <w:spacing w:after="60"/>
              <w:outlineLvl w:val="1"/>
              <w:rPr>
                <w:rFonts w:eastAsia="Calibri"/>
                <w:sz w:val="22"/>
                <w:szCs w:val="22"/>
                <w:lang w:eastAsia="en-US"/>
              </w:rPr>
            </w:pPr>
          </w:p>
        </w:tc>
        <w:tc>
          <w:tcPr>
            <w:tcW w:w="3269" w:type="dxa"/>
            <w:tcBorders>
              <w:left w:val="single" w:sz="18" w:space="0" w:color="auto"/>
              <w:right w:val="single" w:sz="18" w:space="0" w:color="auto"/>
            </w:tcBorders>
            <w:shd w:val="clear" w:color="auto" w:fill="A6A6A6"/>
          </w:tcPr>
          <w:p w:rsidR="00574D2B" w:rsidRPr="00754C28" w:rsidRDefault="00574D2B" w:rsidP="00F82F75">
            <w:pPr>
              <w:spacing w:after="60"/>
              <w:outlineLvl w:val="1"/>
              <w:rPr>
                <w:rFonts w:eastAsia="Calibri"/>
                <w:sz w:val="22"/>
                <w:szCs w:val="22"/>
                <w:lang w:eastAsia="en-US"/>
              </w:rPr>
            </w:pP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10</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 xml:space="preserve">TÜRKDİLİ </w:t>
            </w:r>
            <w:r w:rsidR="009315F2" w:rsidRPr="00754C28">
              <w:rPr>
                <w:rFonts w:eastAsia="Calibri"/>
                <w:sz w:val="22"/>
                <w:szCs w:val="22"/>
                <w:lang w:eastAsia="en-US"/>
              </w:rPr>
              <w:t>VE EDEBİYATI</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İçinde Türk Edebiyatı</w:t>
            </w:r>
          </w:p>
        </w:tc>
        <w:tc>
          <w:tcPr>
            <w:tcW w:w="3269"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Zümresi</w:t>
            </w: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10</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Türkçenin Tarihi Gelişimi</w:t>
            </w:r>
          </w:p>
        </w:tc>
        <w:tc>
          <w:tcPr>
            <w:tcW w:w="3269"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Felsefe Grubu</w:t>
            </w: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10</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Dede Korkut Hikâyeleri</w:t>
            </w:r>
          </w:p>
        </w:tc>
        <w:tc>
          <w:tcPr>
            <w:tcW w:w="3269"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proofErr w:type="gramStart"/>
            <w:r w:rsidRPr="00754C28">
              <w:rPr>
                <w:rFonts w:eastAsia="Calibri"/>
                <w:sz w:val="22"/>
                <w:szCs w:val="22"/>
                <w:lang w:eastAsia="en-US"/>
              </w:rPr>
              <w:t>Tarih, Felsefe Grubu.</w:t>
            </w:r>
            <w:proofErr w:type="gramEnd"/>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10</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İlk İslami Eserler</w:t>
            </w:r>
          </w:p>
        </w:tc>
        <w:tc>
          <w:tcPr>
            <w:tcW w:w="3269"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Din K. Ve Ahlak B.</w:t>
            </w: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10</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Destan-Efsane</w:t>
            </w:r>
          </w:p>
        </w:tc>
        <w:tc>
          <w:tcPr>
            <w:tcW w:w="3269"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Din K. Ve Ahlak B</w:t>
            </w:r>
            <w:proofErr w:type="gramStart"/>
            <w:r w:rsidRPr="00754C28">
              <w:rPr>
                <w:rFonts w:eastAsia="Calibri"/>
                <w:sz w:val="22"/>
                <w:szCs w:val="22"/>
                <w:lang w:eastAsia="en-US"/>
              </w:rPr>
              <w:t>.,</w:t>
            </w:r>
            <w:proofErr w:type="gramEnd"/>
            <w:r w:rsidRPr="00754C28">
              <w:rPr>
                <w:rFonts w:eastAsia="Calibri"/>
                <w:sz w:val="22"/>
                <w:szCs w:val="22"/>
                <w:lang w:eastAsia="en-US"/>
              </w:rPr>
              <w:t xml:space="preserve"> Tarih Grubu</w:t>
            </w: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10</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Divan Şiiri</w:t>
            </w:r>
          </w:p>
        </w:tc>
        <w:tc>
          <w:tcPr>
            <w:tcW w:w="3269"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Görsel Sanatlar Grubu</w:t>
            </w: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10</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Halk Edebiyatı</w:t>
            </w:r>
          </w:p>
        </w:tc>
        <w:tc>
          <w:tcPr>
            <w:tcW w:w="3269"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Felsefe Grubu</w:t>
            </w: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10</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Roman</w:t>
            </w:r>
          </w:p>
        </w:tc>
        <w:tc>
          <w:tcPr>
            <w:tcW w:w="3269"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Felsefe, Tarih Grubu</w:t>
            </w:r>
          </w:p>
        </w:tc>
      </w:tr>
      <w:tr w:rsidR="00574D2B" w:rsidRPr="00754C28" w:rsidTr="00F82F75">
        <w:tc>
          <w:tcPr>
            <w:tcW w:w="817"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10</w:t>
            </w:r>
          </w:p>
        </w:tc>
        <w:tc>
          <w:tcPr>
            <w:tcW w:w="2258" w:type="dxa"/>
            <w:tcBorders>
              <w:left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Tiyatro</w:t>
            </w:r>
          </w:p>
        </w:tc>
        <w:tc>
          <w:tcPr>
            <w:tcW w:w="3269" w:type="dxa"/>
            <w:tcBorders>
              <w:left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Felsefe Grubu</w:t>
            </w:r>
          </w:p>
        </w:tc>
      </w:tr>
      <w:tr w:rsidR="00574D2B" w:rsidRPr="00754C28" w:rsidTr="00F82F75">
        <w:trPr>
          <w:trHeight w:val="271"/>
        </w:trPr>
        <w:tc>
          <w:tcPr>
            <w:tcW w:w="817" w:type="dxa"/>
            <w:tcBorders>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10</w:t>
            </w:r>
          </w:p>
        </w:tc>
        <w:tc>
          <w:tcPr>
            <w:tcW w:w="2258" w:type="dxa"/>
            <w:tcBorders>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Haber Metni</w:t>
            </w:r>
          </w:p>
        </w:tc>
        <w:tc>
          <w:tcPr>
            <w:tcW w:w="3269" w:type="dxa"/>
            <w:tcBorders>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Bilgisayar, Felsefe Grubu</w:t>
            </w:r>
          </w:p>
        </w:tc>
      </w:tr>
      <w:tr w:rsidR="00574D2B" w:rsidRPr="00754C28" w:rsidTr="00F82F75">
        <w:trPr>
          <w:trHeight w:val="186"/>
        </w:trPr>
        <w:tc>
          <w:tcPr>
            <w:tcW w:w="817" w:type="dxa"/>
            <w:tcBorders>
              <w:top w:val="single" w:sz="8" w:space="0" w:color="auto"/>
              <w:left w:val="single" w:sz="18" w:space="0" w:color="auto"/>
              <w:bottom w:val="single" w:sz="8" w:space="0" w:color="auto"/>
              <w:right w:val="single" w:sz="18" w:space="0" w:color="auto"/>
            </w:tcBorders>
            <w:shd w:val="clear" w:color="auto" w:fill="A6A6A6"/>
          </w:tcPr>
          <w:p w:rsidR="00574D2B" w:rsidRPr="00754C28" w:rsidRDefault="00574D2B" w:rsidP="00F82F75">
            <w:pPr>
              <w:spacing w:after="60"/>
              <w:jc w:val="center"/>
              <w:outlineLvl w:val="1"/>
              <w:rPr>
                <w:rFonts w:eastAsia="Calibri"/>
                <w:sz w:val="22"/>
                <w:szCs w:val="22"/>
                <w:lang w:eastAsia="en-US"/>
              </w:rPr>
            </w:pPr>
          </w:p>
        </w:tc>
        <w:tc>
          <w:tcPr>
            <w:tcW w:w="2258" w:type="dxa"/>
            <w:tcBorders>
              <w:top w:val="single" w:sz="8" w:space="0" w:color="auto"/>
              <w:left w:val="single" w:sz="18" w:space="0" w:color="auto"/>
              <w:bottom w:val="single" w:sz="8" w:space="0" w:color="auto"/>
              <w:right w:val="single" w:sz="18" w:space="0" w:color="auto"/>
            </w:tcBorders>
            <w:shd w:val="clear" w:color="auto" w:fill="A6A6A6"/>
          </w:tcPr>
          <w:p w:rsidR="00574D2B" w:rsidRPr="00754C28" w:rsidRDefault="00574D2B" w:rsidP="00F82F75">
            <w:pPr>
              <w:spacing w:after="60"/>
              <w:jc w:val="center"/>
              <w:outlineLvl w:val="1"/>
              <w:rPr>
                <w:rFonts w:eastAsia="Calibri"/>
                <w:sz w:val="22"/>
                <w:szCs w:val="22"/>
                <w:lang w:eastAsia="en-US"/>
              </w:rPr>
            </w:pPr>
          </w:p>
        </w:tc>
        <w:tc>
          <w:tcPr>
            <w:tcW w:w="4503" w:type="dxa"/>
            <w:tcBorders>
              <w:top w:val="single" w:sz="8" w:space="0" w:color="auto"/>
              <w:left w:val="single" w:sz="18" w:space="0" w:color="auto"/>
              <w:bottom w:val="single" w:sz="8" w:space="0" w:color="auto"/>
              <w:right w:val="single" w:sz="18" w:space="0" w:color="auto"/>
            </w:tcBorders>
            <w:shd w:val="clear" w:color="auto" w:fill="A6A6A6"/>
          </w:tcPr>
          <w:p w:rsidR="00574D2B" w:rsidRPr="00754C28" w:rsidRDefault="00574D2B" w:rsidP="00F82F75">
            <w:pPr>
              <w:spacing w:after="60"/>
              <w:outlineLvl w:val="1"/>
              <w:rPr>
                <w:rFonts w:eastAsia="Calibri"/>
                <w:sz w:val="22"/>
                <w:szCs w:val="22"/>
                <w:lang w:eastAsia="en-US"/>
              </w:rPr>
            </w:pPr>
          </w:p>
        </w:tc>
        <w:tc>
          <w:tcPr>
            <w:tcW w:w="3269" w:type="dxa"/>
            <w:tcBorders>
              <w:top w:val="single" w:sz="8" w:space="0" w:color="auto"/>
              <w:left w:val="single" w:sz="18" w:space="0" w:color="auto"/>
              <w:bottom w:val="single" w:sz="8" w:space="0" w:color="auto"/>
              <w:right w:val="single" w:sz="18" w:space="0" w:color="auto"/>
            </w:tcBorders>
            <w:shd w:val="clear" w:color="auto" w:fill="A6A6A6"/>
          </w:tcPr>
          <w:p w:rsidR="00574D2B" w:rsidRPr="00754C28" w:rsidRDefault="00574D2B" w:rsidP="00F82F75">
            <w:pPr>
              <w:spacing w:after="60"/>
              <w:outlineLvl w:val="1"/>
              <w:rPr>
                <w:rFonts w:eastAsia="Calibri"/>
                <w:sz w:val="22"/>
                <w:szCs w:val="22"/>
                <w:lang w:eastAsia="en-US"/>
              </w:rPr>
            </w:pPr>
          </w:p>
        </w:tc>
      </w:tr>
      <w:tr w:rsidR="00574D2B" w:rsidRPr="00754C28" w:rsidTr="00F82F75">
        <w:trPr>
          <w:trHeight w:val="169"/>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 xml:space="preserve">TÜRK </w:t>
            </w:r>
            <w:r>
              <w:rPr>
                <w:rFonts w:eastAsia="Calibri"/>
                <w:sz w:val="22"/>
                <w:szCs w:val="22"/>
                <w:lang w:eastAsia="en-US"/>
              </w:rPr>
              <w:t xml:space="preserve">DİLİ VE </w:t>
            </w:r>
            <w:r w:rsidRPr="00754C28">
              <w:rPr>
                <w:rFonts w:eastAsia="Calibri"/>
                <w:sz w:val="22"/>
                <w:szCs w:val="22"/>
                <w:lang w:eastAsia="en-US"/>
              </w:rPr>
              <w:t>EDEBİYATI</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Öğretici Metinler</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Felsefe Grubu, Rehberlik</w:t>
            </w:r>
          </w:p>
        </w:tc>
      </w:tr>
      <w:tr w:rsidR="00574D2B" w:rsidRPr="00754C28" w:rsidTr="00574D2B">
        <w:trPr>
          <w:trHeight w:val="360"/>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574D2B">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Makale, Eleştiri</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Rehberlik, Felsefe Grubu</w:t>
            </w:r>
          </w:p>
        </w:tc>
      </w:tr>
      <w:tr w:rsidR="00574D2B" w:rsidRPr="00754C28" w:rsidTr="00F82F75">
        <w:trPr>
          <w:trHeight w:val="305"/>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Tanzimat Edebiyatı</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Felsefe Grubu</w:t>
            </w:r>
          </w:p>
        </w:tc>
      </w:tr>
      <w:tr w:rsidR="00574D2B" w:rsidRPr="00754C28" w:rsidTr="00F82F75">
        <w:trPr>
          <w:trHeight w:val="237"/>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Atatürk ve Uygarlık</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T.C. İnkılâp Tarihi</w:t>
            </w:r>
          </w:p>
        </w:tc>
      </w:tr>
      <w:tr w:rsidR="00574D2B" w:rsidRPr="00754C28" w:rsidTr="00F82F75">
        <w:trPr>
          <w:trHeight w:val="254"/>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Tan. Ed. Olay Ağırlıklı Anlatmaya Bağlı Eseler</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Felsefe Grubu</w:t>
            </w:r>
          </w:p>
        </w:tc>
      </w:tr>
      <w:tr w:rsidR="00574D2B" w:rsidRPr="00754C28" w:rsidTr="00F82F75">
        <w:trPr>
          <w:trHeight w:val="237"/>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Tan. Ed. Göstermeye Bağlı Eserler</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Felsefe Grubu</w:t>
            </w:r>
          </w:p>
        </w:tc>
      </w:tr>
      <w:tr w:rsidR="00574D2B" w:rsidRPr="00754C28" w:rsidTr="00F82F75">
        <w:trPr>
          <w:trHeight w:val="288"/>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 xml:space="preserve">Servet- </w:t>
            </w:r>
            <w:proofErr w:type="spellStart"/>
            <w:r w:rsidRPr="00754C28">
              <w:rPr>
                <w:rFonts w:eastAsia="Calibri"/>
                <w:sz w:val="22"/>
                <w:szCs w:val="22"/>
                <w:lang w:eastAsia="en-US"/>
              </w:rPr>
              <w:t>Fünun</w:t>
            </w:r>
            <w:proofErr w:type="spellEnd"/>
            <w:r w:rsidRPr="00754C28">
              <w:rPr>
                <w:rFonts w:eastAsia="Calibri"/>
                <w:sz w:val="22"/>
                <w:szCs w:val="22"/>
                <w:lang w:eastAsia="en-US"/>
              </w:rPr>
              <w:t xml:space="preserve"> Edebiyatı</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Görsel Sanatlar, Tarih, Felsefe</w:t>
            </w:r>
          </w:p>
        </w:tc>
      </w:tr>
      <w:tr w:rsidR="00574D2B" w:rsidRPr="00754C28" w:rsidTr="00F82F75">
        <w:trPr>
          <w:trHeight w:val="237"/>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proofErr w:type="spellStart"/>
            <w:r w:rsidRPr="00754C28">
              <w:rPr>
                <w:rFonts w:eastAsia="Calibri"/>
                <w:sz w:val="22"/>
                <w:szCs w:val="22"/>
                <w:lang w:eastAsia="en-US"/>
              </w:rPr>
              <w:t>Fecr</w:t>
            </w:r>
            <w:proofErr w:type="spellEnd"/>
            <w:r w:rsidRPr="00754C28">
              <w:rPr>
                <w:rFonts w:eastAsia="Calibri"/>
                <w:sz w:val="22"/>
                <w:szCs w:val="22"/>
                <w:lang w:eastAsia="en-US"/>
              </w:rPr>
              <w:t>-i Ati Edebiyatı</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Görsel Sanatlar</w:t>
            </w:r>
          </w:p>
        </w:tc>
      </w:tr>
      <w:tr w:rsidR="00574D2B" w:rsidRPr="00754C28" w:rsidTr="00F82F75">
        <w:trPr>
          <w:trHeight w:val="322"/>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Milli Edebiyat Dönemi</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T.C. İnkılâp Tarihi, Felsefe</w:t>
            </w:r>
          </w:p>
        </w:tc>
      </w:tr>
      <w:tr w:rsidR="00574D2B" w:rsidRPr="00754C28" w:rsidTr="00F82F75">
        <w:trPr>
          <w:trHeight w:val="271"/>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11</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Atatürk ve Atatürkçülük</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T.C. İnkılâp Tarihi</w:t>
            </w:r>
          </w:p>
        </w:tc>
      </w:tr>
      <w:tr w:rsidR="00574D2B" w:rsidRPr="00754C28" w:rsidTr="00F82F75">
        <w:trPr>
          <w:trHeight w:val="271"/>
        </w:trPr>
        <w:tc>
          <w:tcPr>
            <w:tcW w:w="817" w:type="dxa"/>
            <w:tcBorders>
              <w:top w:val="single" w:sz="8" w:space="0" w:color="auto"/>
              <w:left w:val="single" w:sz="18" w:space="0" w:color="auto"/>
              <w:bottom w:val="single" w:sz="8" w:space="0" w:color="auto"/>
              <w:right w:val="single" w:sz="18" w:space="0" w:color="auto"/>
            </w:tcBorders>
            <w:shd w:val="clear" w:color="auto" w:fill="A6A6A6"/>
          </w:tcPr>
          <w:p w:rsidR="00574D2B" w:rsidRPr="00754C28" w:rsidRDefault="00574D2B" w:rsidP="00F82F75">
            <w:pPr>
              <w:spacing w:after="60"/>
              <w:jc w:val="center"/>
              <w:outlineLvl w:val="1"/>
              <w:rPr>
                <w:rFonts w:eastAsia="Calibri"/>
                <w:sz w:val="22"/>
                <w:szCs w:val="22"/>
                <w:lang w:eastAsia="en-US"/>
              </w:rPr>
            </w:pPr>
          </w:p>
        </w:tc>
        <w:tc>
          <w:tcPr>
            <w:tcW w:w="2258" w:type="dxa"/>
            <w:tcBorders>
              <w:top w:val="single" w:sz="8" w:space="0" w:color="auto"/>
              <w:left w:val="single" w:sz="18" w:space="0" w:color="auto"/>
              <w:bottom w:val="single" w:sz="8" w:space="0" w:color="auto"/>
              <w:right w:val="single" w:sz="18" w:space="0" w:color="auto"/>
            </w:tcBorders>
            <w:shd w:val="clear" w:color="auto" w:fill="A6A6A6"/>
          </w:tcPr>
          <w:p w:rsidR="00574D2B" w:rsidRPr="00754C28" w:rsidRDefault="00574D2B" w:rsidP="00F82F75">
            <w:pPr>
              <w:spacing w:after="60"/>
              <w:jc w:val="center"/>
              <w:outlineLvl w:val="1"/>
              <w:rPr>
                <w:rFonts w:eastAsia="Calibri"/>
                <w:sz w:val="22"/>
                <w:szCs w:val="22"/>
                <w:lang w:eastAsia="en-US"/>
              </w:rPr>
            </w:pPr>
          </w:p>
        </w:tc>
        <w:tc>
          <w:tcPr>
            <w:tcW w:w="4503" w:type="dxa"/>
            <w:tcBorders>
              <w:top w:val="single" w:sz="8" w:space="0" w:color="auto"/>
              <w:left w:val="single" w:sz="18" w:space="0" w:color="auto"/>
              <w:bottom w:val="single" w:sz="8" w:space="0" w:color="auto"/>
              <w:right w:val="single" w:sz="18" w:space="0" w:color="auto"/>
            </w:tcBorders>
            <w:shd w:val="clear" w:color="auto" w:fill="A6A6A6"/>
          </w:tcPr>
          <w:p w:rsidR="00574D2B" w:rsidRPr="00754C28" w:rsidRDefault="00574D2B" w:rsidP="00F82F75">
            <w:pPr>
              <w:spacing w:after="60"/>
              <w:outlineLvl w:val="1"/>
              <w:rPr>
                <w:rFonts w:eastAsia="Calibri"/>
                <w:sz w:val="22"/>
                <w:szCs w:val="22"/>
                <w:lang w:eastAsia="en-US"/>
              </w:rPr>
            </w:pPr>
          </w:p>
        </w:tc>
        <w:tc>
          <w:tcPr>
            <w:tcW w:w="3269" w:type="dxa"/>
            <w:tcBorders>
              <w:top w:val="single" w:sz="8" w:space="0" w:color="auto"/>
              <w:left w:val="single" w:sz="18" w:space="0" w:color="auto"/>
              <w:bottom w:val="single" w:sz="8" w:space="0" w:color="auto"/>
              <w:right w:val="single" w:sz="18" w:space="0" w:color="auto"/>
            </w:tcBorders>
            <w:shd w:val="clear" w:color="auto" w:fill="A6A6A6"/>
          </w:tcPr>
          <w:p w:rsidR="00574D2B" w:rsidRPr="00754C28" w:rsidRDefault="00574D2B" w:rsidP="00F82F75">
            <w:pPr>
              <w:spacing w:after="60"/>
              <w:outlineLvl w:val="1"/>
              <w:rPr>
                <w:rFonts w:eastAsia="Calibri"/>
                <w:sz w:val="22"/>
                <w:szCs w:val="22"/>
                <w:lang w:eastAsia="en-US"/>
              </w:rPr>
            </w:pPr>
          </w:p>
        </w:tc>
      </w:tr>
      <w:tr w:rsidR="00574D2B" w:rsidRPr="00754C28" w:rsidTr="00F82F75">
        <w:trPr>
          <w:trHeight w:val="220"/>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 xml:space="preserve">TÜRK </w:t>
            </w:r>
            <w:r>
              <w:rPr>
                <w:rFonts w:eastAsia="Calibri"/>
                <w:sz w:val="22"/>
                <w:szCs w:val="22"/>
                <w:lang w:eastAsia="en-US"/>
              </w:rPr>
              <w:t xml:space="preserve">DİLİ VE </w:t>
            </w:r>
            <w:r w:rsidRPr="00754C28">
              <w:rPr>
                <w:rFonts w:eastAsia="Calibri"/>
                <w:sz w:val="22"/>
                <w:szCs w:val="22"/>
                <w:lang w:eastAsia="en-US"/>
              </w:rPr>
              <w:t>EDEBİYATI</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Sanat Metinlerini Ayırıcı Özelliği</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Müzik, Görsel Sanatlar Grubu</w:t>
            </w:r>
          </w:p>
        </w:tc>
      </w:tr>
      <w:tr w:rsidR="00574D2B" w:rsidRPr="00754C28" w:rsidTr="00F82F75">
        <w:trPr>
          <w:trHeight w:val="220"/>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Sanat Metinleri</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Müzik, Görsel Sanatlar Grubu</w:t>
            </w:r>
          </w:p>
        </w:tc>
      </w:tr>
      <w:tr w:rsidR="00574D2B" w:rsidRPr="00754C28" w:rsidTr="00F82F75">
        <w:trPr>
          <w:trHeight w:val="237"/>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Sözlü Anlatım</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Rehberlik Grubu</w:t>
            </w:r>
          </w:p>
        </w:tc>
      </w:tr>
      <w:tr w:rsidR="00574D2B" w:rsidRPr="00754C28" w:rsidTr="00F82F75">
        <w:trPr>
          <w:trHeight w:val="305"/>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Bilimsel Yazılar</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Felsefe Grubu</w:t>
            </w:r>
          </w:p>
        </w:tc>
      </w:tr>
      <w:tr w:rsidR="00574D2B" w:rsidRPr="00754C28" w:rsidTr="00F82F75">
        <w:trPr>
          <w:trHeight w:val="305"/>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 xml:space="preserve">Cumhuriyet Dönemi Türk Edebiyatının </w:t>
            </w:r>
            <w:r w:rsidRPr="00754C28">
              <w:rPr>
                <w:rFonts w:eastAsia="Calibri"/>
                <w:sz w:val="22"/>
                <w:szCs w:val="22"/>
                <w:lang w:eastAsia="en-US"/>
              </w:rPr>
              <w:lastRenderedPageBreak/>
              <w:t>Oluşumu</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lastRenderedPageBreak/>
              <w:t xml:space="preserve">T.C. İnkılâp Tarihi, Tarih, Felsefe </w:t>
            </w:r>
            <w:r w:rsidRPr="00754C28">
              <w:rPr>
                <w:rFonts w:eastAsia="Calibri"/>
                <w:sz w:val="22"/>
                <w:szCs w:val="22"/>
                <w:lang w:eastAsia="en-US"/>
              </w:rPr>
              <w:lastRenderedPageBreak/>
              <w:t>Grubu</w:t>
            </w:r>
          </w:p>
        </w:tc>
      </w:tr>
      <w:tr w:rsidR="00574D2B" w:rsidRPr="00754C28" w:rsidTr="00F82F75">
        <w:trPr>
          <w:trHeight w:val="288"/>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lastRenderedPageBreak/>
              <w:t>12</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Cum Dön. Öğretici Metinler</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Felsefe Grubu</w:t>
            </w:r>
          </w:p>
        </w:tc>
      </w:tr>
      <w:tr w:rsidR="00574D2B" w:rsidRPr="00754C28" w:rsidTr="00F82F75">
        <w:trPr>
          <w:trHeight w:val="237"/>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Cum. Dön. Coşku ve</w:t>
            </w:r>
            <w:r>
              <w:rPr>
                <w:rFonts w:eastAsia="Calibri"/>
                <w:sz w:val="22"/>
                <w:szCs w:val="22"/>
                <w:lang w:eastAsia="en-US"/>
              </w:rPr>
              <w:t xml:space="preserve"> Heyecanı Dile Getiren</w:t>
            </w:r>
            <w:r w:rsidRPr="00754C28">
              <w:rPr>
                <w:rFonts w:eastAsia="Calibri"/>
                <w:sz w:val="22"/>
                <w:szCs w:val="22"/>
                <w:lang w:eastAsia="en-US"/>
              </w:rPr>
              <w:t xml:space="preserve"> Metinler</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Müzik, Görsel Sanatlar, T.C. İnkılap Tarihi Grubu</w:t>
            </w:r>
          </w:p>
        </w:tc>
      </w:tr>
      <w:tr w:rsidR="00574D2B" w:rsidRPr="00754C28" w:rsidTr="00F82F75">
        <w:trPr>
          <w:trHeight w:val="254"/>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Cum. Dön. Olay Ağırlıklı Metinler</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Felsefe, Tarih, T.C. İnkılâp Tarihi Grubu</w:t>
            </w:r>
          </w:p>
        </w:tc>
      </w:tr>
      <w:tr w:rsidR="00574D2B" w:rsidRPr="00754C28" w:rsidTr="00F82F75">
        <w:trPr>
          <w:trHeight w:val="271"/>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Cum. Dön. Bireyin İç dünyasını Anlatan Eserler</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Rehberlik, Felsefe Grubu</w:t>
            </w:r>
          </w:p>
        </w:tc>
      </w:tr>
      <w:tr w:rsidR="00574D2B" w:rsidRPr="00754C28" w:rsidTr="00F82F75">
        <w:trPr>
          <w:trHeight w:val="254"/>
        </w:trPr>
        <w:tc>
          <w:tcPr>
            <w:tcW w:w="817"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12</w:t>
            </w:r>
          </w:p>
        </w:tc>
        <w:tc>
          <w:tcPr>
            <w:tcW w:w="2258"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Cumhuriyet Edebiyatının Genel Özellikleri</w:t>
            </w:r>
          </w:p>
        </w:tc>
        <w:tc>
          <w:tcPr>
            <w:tcW w:w="3269" w:type="dxa"/>
            <w:tcBorders>
              <w:top w:val="single" w:sz="8" w:space="0" w:color="auto"/>
              <w:left w:val="single" w:sz="18" w:space="0" w:color="auto"/>
              <w:bottom w:val="single" w:sz="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T.C. İnkılâp Tarihi</w:t>
            </w:r>
          </w:p>
        </w:tc>
      </w:tr>
      <w:tr w:rsidR="00574D2B" w:rsidRPr="00754C28" w:rsidTr="00F82F75">
        <w:trPr>
          <w:trHeight w:val="271"/>
        </w:trPr>
        <w:tc>
          <w:tcPr>
            <w:tcW w:w="817" w:type="dxa"/>
            <w:tcBorders>
              <w:top w:val="single" w:sz="8" w:space="0" w:color="auto"/>
              <w:left w:val="single" w:sz="18" w:space="0" w:color="auto"/>
              <w:bottom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12</w:t>
            </w:r>
          </w:p>
        </w:tc>
        <w:tc>
          <w:tcPr>
            <w:tcW w:w="2258" w:type="dxa"/>
            <w:tcBorders>
              <w:top w:val="single" w:sz="8" w:space="0" w:color="auto"/>
              <w:left w:val="single" w:sz="18" w:space="0" w:color="auto"/>
              <w:bottom w:val="single" w:sz="18" w:space="0" w:color="auto"/>
              <w:right w:val="single" w:sz="18" w:space="0" w:color="auto"/>
            </w:tcBorders>
          </w:tcPr>
          <w:p w:rsidR="00574D2B" w:rsidRPr="00754C28" w:rsidRDefault="00574D2B" w:rsidP="00F82F75">
            <w:pPr>
              <w:spacing w:after="60"/>
              <w:jc w:val="center"/>
              <w:outlineLvl w:val="1"/>
              <w:rPr>
                <w:rFonts w:eastAsia="Calibri"/>
                <w:sz w:val="22"/>
                <w:szCs w:val="22"/>
                <w:lang w:eastAsia="en-US"/>
              </w:rPr>
            </w:pPr>
            <w:r w:rsidRPr="00754C28">
              <w:rPr>
                <w:rFonts w:eastAsia="Calibri"/>
                <w:sz w:val="22"/>
                <w:szCs w:val="22"/>
                <w:lang w:eastAsia="en-US"/>
              </w:rPr>
              <w:t>//</w:t>
            </w:r>
          </w:p>
        </w:tc>
        <w:tc>
          <w:tcPr>
            <w:tcW w:w="4503" w:type="dxa"/>
            <w:tcBorders>
              <w:top w:val="single" w:sz="8" w:space="0" w:color="auto"/>
              <w:left w:val="single" w:sz="18" w:space="0" w:color="auto"/>
              <w:bottom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Atatürk ve Atatürkçülük</w:t>
            </w:r>
          </w:p>
        </w:tc>
        <w:tc>
          <w:tcPr>
            <w:tcW w:w="3269" w:type="dxa"/>
            <w:tcBorders>
              <w:top w:val="single" w:sz="8" w:space="0" w:color="auto"/>
              <w:left w:val="single" w:sz="18" w:space="0" w:color="auto"/>
              <w:bottom w:val="single" w:sz="18" w:space="0" w:color="auto"/>
              <w:right w:val="single" w:sz="18" w:space="0" w:color="auto"/>
            </w:tcBorders>
          </w:tcPr>
          <w:p w:rsidR="00574D2B" w:rsidRPr="00754C28" w:rsidRDefault="00574D2B" w:rsidP="00F82F75">
            <w:pPr>
              <w:spacing w:after="60"/>
              <w:outlineLvl w:val="1"/>
              <w:rPr>
                <w:rFonts w:eastAsia="Calibri"/>
                <w:sz w:val="22"/>
                <w:szCs w:val="22"/>
                <w:lang w:eastAsia="en-US"/>
              </w:rPr>
            </w:pPr>
            <w:r w:rsidRPr="00754C28">
              <w:rPr>
                <w:rFonts w:eastAsia="Calibri"/>
                <w:sz w:val="22"/>
                <w:szCs w:val="22"/>
                <w:lang w:eastAsia="en-US"/>
              </w:rPr>
              <w:t>Tarih, T.C. İnkılâp Tarihi</w:t>
            </w:r>
          </w:p>
        </w:tc>
      </w:tr>
    </w:tbl>
    <w:p w:rsidR="00574D2B" w:rsidRDefault="00574D2B" w:rsidP="00544945">
      <w:pPr>
        <w:jc w:val="center"/>
        <w:rPr>
          <w:b/>
          <w:color w:val="FF0000"/>
          <w:sz w:val="22"/>
          <w:szCs w:val="22"/>
        </w:rPr>
      </w:pPr>
    </w:p>
    <w:p w:rsidR="00DF7D9A" w:rsidRPr="0048102C" w:rsidRDefault="00DF7D9A" w:rsidP="00DF7D9A">
      <w:pPr>
        <w:jc w:val="left"/>
        <w:rPr>
          <w:b/>
          <w:sz w:val="22"/>
          <w:szCs w:val="22"/>
        </w:rPr>
      </w:pPr>
      <w:r>
        <w:rPr>
          <w:b/>
          <w:sz w:val="22"/>
          <w:szCs w:val="22"/>
        </w:rPr>
        <w:t xml:space="preserve">10.)  </w:t>
      </w:r>
      <w:r w:rsidRPr="0048102C">
        <w:rPr>
          <w:b/>
          <w:sz w:val="22"/>
          <w:szCs w:val="22"/>
        </w:rPr>
        <w:t>Öğretim Alanı İle Bilim Ve Teknolojideki Gelişmelerin İzlenerek Uygulamalara Yansıtılması,</w:t>
      </w:r>
    </w:p>
    <w:p w:rsidR="00574D2B" w:rsidRDefault="00574D2B" w:rsidP="00DF7D9A">
      <w:pPr>
        <w:jc w:val="left"/>
        <w:rPr>
          <w:b/>
          <w:color w:val="FF0000"/>
          <w:sz w:val="22"/>
          <w:szCs w:val="22"/>
        </w:rPr>
      </w:pPr>
    </w:p>
    <w:p w:rsidR="00DF7D9A" w:rsidRDefault="00DF7D9A" w:rsidP="00DF7D9A">
      <w:pPr>
        <w:ind w:firstLine="708"/>
        <w:rPr>
          <w:sz w:val="22"/>
          <w:szCs w:val="22"/>
          <w:lang w:eastAsia="en-US" w:bidi="en-US"/>
        </w:rPr>
      </w:pPr>
      <w:r w:rsidRPr="00395C96">
        <w:rPr>
          <w:sz w:val="22"/>
          <w:szCs w:val="22"/>
          <w:lang w:eastAsia="en-US" w:bidi="en-US"/>
        </w:rPr>
        <w:t>Z</w:t>
      </w:r>
      <w:r w:rsidRPr="003C1603">
        <w:rPr>
          <w:sz w:val="22"/>
          <w:szCs w:val="22"/>
          <w:lang w:eastAsia="en-US" w:bidi="en-US"/>
        </w:rPr>
        <w:t xml:space="preserve">ümre Başkanı </w:t>
      </w:r>
      <w:r w:rsidRPr="00395C96">
        <w:rPr>
          <w:b/>
          <w:color w:val="FF0000"/>
          <w:sz w:val="22"/>
          <w:szCs w:val="22"/>
          <w:lang w:eastAsia="en-US" w:bidi="en-US"/>
        </w:rPr>
        <w:t>Ekrem YEKREK,</w:t>
      </w:r>
      <w:r w:rsidRPr="003C1603">
        <w:rPr>
          <w:sz w:val="22"/>
          <w:szCs w:val="22"/>
          <w:lang w:eastAsia="en-US" w:bidi="en-US"/>
        </w:rPr>
        <w:t xml:space="preserve"> teknoloji alanındaki gelişmelere dikkat çekerek Öğretme-Öğrenme sürecinde "öğretmen" ve "teknoloji" iki önemli öğeyi oluşturmaktadır. Çünkü öğrencilerin öğrenmelerinde bu iki öğe en büyük etkiye sahiptir. Günümüz eğitiminde farklı roller üstlenmiş olan öğretmenin hem teknolojiyi kullanması hem de teknolojinin öğrenme amacıyla nasıl kullanılacağını öğrenciye öğretmesi gereklidir. Olumlu bir şekilde kullanılmalıdır. </w:t>
      </w:r>
    </w:p>
    <w:p w:rsidR="00DF7D9A" w:rsidRDefault="00DF7D9A" w:rsidP="00DF7D9A">
      <w:pPr>
        <w:ind w:firstLine="708"/>
        <w:rPr>
          <w:sz w:val="22"/>
          <w:szCs w:val="22"/>
          <w:lang w:eastAsia="en-US" w:bidi="en-US"/>
        </w:rPr>
      </w:pPr>
    </w:p>
    <w:p w:rsidR="00DF7D9A" w:rsidRDefault="00DF7D9A" w:rsidP="00DF7D9A">
      <w:pPr>
        <w:ind w:firstLine="708"/>
        <w:rPr>
          <w:sz w:val="22"/>
          <w:szCs w:val="22"/>
          <w:lang w:eastAsia="en-US" w:bidi="en-US"/>
        </w:rPr>
      </w:pPr>
      <w:proofErr w:type="spellStart"/>
      <w:r>
        <w:rPr>
          <w:b/>
          <w:sz w:val="22"/>
          <w:szCs w:val="22"/>
          <w:lang w:eastAsia="en-US" w:bidi="en-US"/>
        </w:rPr>
        <w:t>Tanzer</w:t>
      </w:r>
      <w:proofErr w:type="spellEnd"/>
      <w:r>
        <w:rPr>
          <w:b/>
          <w:sz w:val="22"/>
          <w:szCs w:val="22"/>
          <w:lang w:eastAsia="en-US" w:bidi="en-US"/>
        </w:rPr>
        <w:t xml:space="preserve"> DURSUN</w:t>
      </w:r>
      <w:r w:rsidRPr="003C1603">
        <w:rPr>
          <w:b/>
          <w:sz w:val="22"/>
          <w:szCs w:val="22"/>
          <w:lang w:eastAsia="en-US" w:bidi="en-US"/>
        </w:rPr>
        <w:t>,</w:t>
      </w:r>
      <w:r w:rsidRPr="003C1603">
        <w:rPr>
          <w:sz w:val="22"/>
          <w:szCs w:val="22"/>
          <w:lang w:eastAsia="en-US" w:bidi="en-US"/>
        </w:rPr>
        <w:t xml:space="preserve"> Her şeyi teknolojiyle birleştiremeyiz. Teknoloji öğretimde yardımcı bir rol üstlenmelidir, öğretimin amacı haline </w:t>
      </w:r>
      <w:r w:rsidRPr="00395C96">
        <w:rPr>
          <w:sz w:val="22"/>
          <w:szCs w:val="22"/>
          <w:lang w:eastAsia="en-US" w:bidi="en-US"/>
        </w:rPr>
        <w:t>getirilmemelidir</w:t>
      </w:r>
      <w:r w:rsidRPr="003C1603">
        <w:rPr>
          <w:sz w:val="22"/>
          <w:szCs w:val="22"/>
          <w:lang w:eastAsia="en-US" w:bidi="en-US"/>
        </w:rPr>
        <w:t xml:space="preserve">. Teknoloji sadece var olduğu için kullanmaya çalışılmamalı ya da teknoloji kullanılmadığında çağ dışı kalınacakmış gibi bir korkuya kapılmamalıdır. Bizler, gelişmiş teknoloji kullanımının öğretimde doyum ve başarıya ulaşabilmek için tek başına yeterli olmayabilir. Sakıncalarına da dikkat etmek gerekir. </w:t>
      </w:r>
    </w:p>
    <w:p w:rsidR="00DF7D9A" w:rsidRDefault="00DF7D9A" w:rsidP="00DF7D9A">
      <w:pPr>
        <w:ind w:firstLine="708"/>
        <w:rPr>
          <w:b/>
          <w:sz w:val="22"/>
          <w:szCs w:val="22"/>
          <w:lang w:eastAsia="en-US" w:bidi="en-US"/>
        </w:rPr>
      </w:pPr>
    </w:p>
    <w:p w:rsidR="00DF7D9A" w:rsidRDefault="00DF7D9A" w:rsidP="00DF7D9A">
      <w:pPr>
        <w:ind w:firstLine="708"/>
        <w:rPr>
          <w:sz w:val="22"/>
          <w:szCs w:val="22"/>
          <w:lang w:eastAsia="en-US" w:bidi="en-US"/>
        </w:rPr>
      </w:pPr>
      <w:r>
        <w:rPr>
          <w:b/>
          <w:sz w:val="22"/>
          <w:szCs w:val="22"/>
          <w:lang w:eastAsia="en-US" w:bidi="en-US"/>
        </w:rPr>
        <w:t>Hurşit ASLAN</w:t>
      </w:r>
      <w:r w:rsidRPr="003C1603">
        <w:rPr>
          <w:b/>
          <w:sz w:val="22"/>
          <w:szCs w:val="22"/>
          <w:lang w:eastAsia="en-US" w:bidi="en-US"/>
        </w:rPr>
        <w:t>,</w:t>
      </w:r>
      <w:r w:rsidRPr="003C1603">
        <w:rPr>
          <w:sz w:val="22"/>
          <w:szCs w:val="22"/>
          <w:lang w:eastAsia="en-US" w:bidi="en-US"/>
        </w:rPr>
        <w:t xml:space="preserve"> ileri sürülen yorumlara katıldığını ifade etti. </w:t>
      </w:r>
      <w:proofErr w:type="gramStart"/>
      <w:r w:rsidRPr="003C1603">
        <w:rPr>
          <w:sz w:val="22"/>
          <w:szCs w:val="22"/>
          <w:lang w:eastAsia="en-US" w:bidi="en-US"/>
        </w:rPr>
        <w:t>Günümüzde “Eğitim Teknolojisi” diye kavramın öne çıktığını belirterek; Eğitim teknolojisi, öğretmene öğrenme işinde yardım eder, öğrencilerin özel durumları ile İlgilenip onlara kılavuzluk yapmayı ve mesleki bilgi ve becerilerini yenilemesi için zaman kazandırır, Öğrencilerin başarısını sağlayarak kendi başarı grafiğini yükseltmesine olanak verir ve onun toplum içindeki yerinin güçlenmesine katkı getirir, açıklamasında bulundu.</w:t>
      </w:r>
      <w:proofErr w:type="gramEnd"/>
      <w:r w:rsidRPr="003C1603">
        <w:rPr>
          <w:sz w:val="22"/>
          <w:szCs w:val="22"/>
          <w:lang w:eastAsia="en-US" w:bidi="en-US"/>
        </w:rPr>
        <w:cr/>
      </w:r>
    </w:p>
    <w:p w:rsidR="00C252A3" w:rsidRPr="001A233E" w:rsidRDefault="00DF7D9A" w:rsidP="001A233E">
      <w:pPr>
        <w:ind w:firstLine="708"/>
        <w:rPr>
          <w:sz w:val="22"/>
          <w:szCs w:val="22"/>
          <w:lang w:eastAsia="en-US" w:bidi="en-US"/>
        </w:rPr>
      </w:pPr>
      <w:r>
        <w:rPr>
          <w:b/>
          <w:sz w:val="22"/>
          <w:szCs w:val="22"/>
          <w:lang w:eastAsia="en-US" w:bidi="en-US"/>
        </w:rPr>
        <w:t xml:space="preserve">Ali Kadir BİRDAL, </w:t>
      </w:r>
      <w:r w:rsidRPr="008D28C6">
        <w:rPr>
          <w:sz w:val="22"/>
          <w:szCs w:val="22"/>
          <w:lang w:eastAsia="en-US" w:bidi="en-US"/>
        </w:rPr>
        <w:t>eğitim</w:t>
      </w:r>
      <w:r w:rsidRPr="003C1603">
        <w:rPr>
          <w:sz w:val="22"/>
          <w:szCs w:val="22"/>
          <w:lang w:eastAsia="en-US" w:bidi="en-US"/>
        </w:rPr>
        <w:t xml:space="preserve"> teknolojisi alanındaki çeş</w:t>
      </w:r>
      <w:r>
        <w:rPr>
          <w:sz w:val="22"/>
          <w:szCs w:val="22"/>
          <w:lang w:eastAsia="en-US" w:bidi="en-US"/>
        </w:rPr>
        <w:t>itli unsurlara dikkat çekerek, e</w:t>
      </w:r>
      <w:r w:rsidRPr="003C1603">
        <w:rPr>
          <w:sz w:val="22"/>
          <w:szCs w:val="22"/>
          <w:lang w:eastAsia="en-US" w:bidi="en-US"/>
        </w:rPr>
        <w:t>ğitim teknolojisinde k</w:t>
      </w:r>
      <w:r>
        <w:rPr>
          <w:sz w:val="22"/>
          <w:szCs w:val="22"/>
          <w:lang w:eastAsia="en-US" w:bidi="en-US"/>
        </w:rPr>
        <w:t>ullanılan araçlar arasında; akıllı</w:t>
      </w:r>
      <w:r w:rsidRPr="003C1603">
        <w:rPr>
          <w:sz w:val="22"/>
          <w:szCs w:val="22"/>
          <w:lang w:eastAsia="en-US" w:bidi="en-US"/>
        </w:rPr>
        <w:t xml:space="preserve"> tahta -tebeşir, kitap-defter-kalem, baskı makinesi (matbaa), modeli-maket, resim-slayt-film, radyo, TV-video, öğretme makineleri, bilgisayarlar, bireysel ve kitlesel otomasyon, ağ sistemleri, tel</w:t>
      </w:r>
      <w:r>
        <w:rPr>
          <w:sz w:val="22"/>
          <w:szCs w:val="22"/>
          <w:lang w:eastAsia="en-US" w:bidi="en-US"/>
        </w:rPr>
        <w:t>ekomünikasyon (video, konferans</w:t>
      </w:r>
      <w:r w:rsidRPr="003C1603">
        <w:rPr>
          <w:sz w:val="22"/>
          <w:szCs w:val="22"/>
          <w:lang w:eastAsia="en-US" w:bidi="en-US"/>
        </w:rPr>
        <w:t>, vb.) gibi çeşitlerini sayabiliriz. Durma göre bunların hepsinden azami şekilde yararlanmalıyız.</w:t>
      </w:r>
    </w:p>
    <w:p w:rsidR="001A233E" w:rsidRDefault="001A233E" w:rsidP="00DF7D9A">
      <w:pPr>
        <w:rPr>
          <w:b/>
          <w:sz w:val="22"/>
          <w:szCs w:val="22"/>
          <w:lang w:eastAsia="en-US" w:bidi="en-US"/>
        </w:rPr>
      </w:pPr>
    </w:p>
    <w:p w:rsidR="00DF7D9A" w:rsidRPr="001A233E" w:rsidRDefault="00DF7D9A" w:rsidP="00DF7D9A">
      <w:pPr>
        <w:rPr>
          <w:b/>
          <w:sz w:val="22"/>
          <w:szCs w:val="22"/>
          <w:lang w:eastAsia="en-US" w:bidi="en-US"/>
        </w:rPr>
      </w:pPr>
      <w:r w:rsidRPr="00395C96">
        <w:rPr>
          <w:b/>
          <w:sz w:val="22"/>
          <w:szCs w:val="22"/>
          <w:lang w:eastAsia="en-US" w:bidi="en-US"/>
        </w:rPr>
        <w:t>Bu konuda aşağıdaki karalar alındı:</w:t>
      </w:r>
    </w:p>
    <w:p w:rsidR="00DF7D9A" w:rsidRPr="003C1603" w:rsidRDefault="00DF7D9A" w:rsidP="00DF7D9A">
      <w:pPr>
        <w:rPr>
          <w:sz w:val="22"/>
          <w:szCs w:val="22"/>
          <w:lang w:eastAsia="en-US" w:bidi="en-US"/>
        </w:rPr>
      </w:pPr>
      <w:r w:rsidRPr="003C1603">
        <w:rPr>
          <w:sz w:val="22"/>
          <w:szCs w:val="22"/>
          <w:lang w:eastAsia="en-US" w:bidi="en-US"/>
        </w:rPr>
        <w:t>-Derslerin işlenişinde her türlü teknolojik gelişmelerden yararlanılacaktır.</w:t>
      </w:r>
    </w:p>
    <w:p w:rsidR="00DF7D9A" w:rsidRPr="003C1603" w:rsidRDefault="00DF7D9A" w:rsidP="00DF7D9A">
      <w:pPr>
        <w:rPr>
          <w:sz w:val="22"/>
          <w:szCs w:val="22"/>
          <w:lang w:eastAsia="en-US" w:bidi="en-US"/>
        </w:rPr>
      </w:pPr>
      <w:r w:rsidRPr="003C1603">
        <w:rPr>
          <w:sz w:val="22"/>
          <w:szCs w:val="22"/>
          <w:lang w:eastAsia="en-US" w:bidi="en-US"/>
        </w:rPr>
        <w:t>-EBA</w:t>
      </w:r>
      <w:r>
        <w:rPr>
          <w:sz w:val="22"/>
          <w:szCs w:val="22"/>
          <w:lang w:eastAsia="en-US" w:bidi="en-US"/>
        </w:rPr>
        <w:t xml:space="preserve"> ve </w:t>
      </w:r>
      <w:r w:rsidRPr="00DF7D9A">
        <w:rPr>
          <w:i/>
          <w:iCs/>
          <w:sz w:val="22"/>
          <w:szCs w:val="22"/>
          <w:lang w:eastAsia="en-US" w:bidi="en-US"/>
        </w:rPr>
        <w:t>ogmmateryal.meb.gov.</w:t>
      </w:r>
      <w:r w:rsidR="00907FF0" w:rsidRPr="00DF7D9A">
        <w:rPr>
          <w:i/>
          <w:iCs/>
          <w:sz w:val="22"/>
          <w:szCs w:val="22"/>
          <w:lang w:eastAsia="en-US" w:bidi="en-US"/>
        </w:rPr>
        <w:t>tr</w:t>
      </w:r>
      <w:r w:rsidR="00907FF0" w:rsidRPr="003C1603">
        <w:rPr>
          <w:sz w:val="22"/>
          <w:szCs w:val="22"/>
          <w:lang w:eastAsia="en-US" w:bidi="en-US"/>
        </w:rPr>
        <w:t xml:space="preserve"> </w:t>
      </w:r>
      <w:r w:rsidR="00907FF0">
        <w:rPr>
          <w:sz w:val="22"/>
          <w:szCs w:val="22"/>
          <w:lang w:eastAsia="en-US" w:bidi="en-US"/>
        </w:rPr>
        <w:t>konuların</w:t>
      </w:r>
      <w:r w:rsidRPr="003C1603">
        <w:rPr>
          <w:sz w:val="22"/>
          <w:szCs w:val="22"/>
          <w:lang w:eastAsia="en-US" w:bidi="en-US"/>
        </w:rPr>
        <w:t xml:space="preserve"> özelliğine göre sıkı bir şekilde derslerde kullanılacaktır.</w:t>
      </w:r>
    </w:p>
    <w:p w:rsidR="00DF7D9A" w:rsidRPr="003C1603" w:rsidRDefault="00907FF0" w:rsidP="00DF7D9A">
      <w:pPr>
        <w:rPr>
          <w:sz w:val="22"/>
          <w:szCs w:val="22"/>
          <w:lang w:eastAsia="en-US" w:bidi="en-US"/>
        </w:rPr>
      </w:pPr>
      <w:r>
        <w:rPr>
          <w:sz w:val="22"/>
          <w:szCs w:val="22"/>
          <w:lang w:eastAsia="en-US" w:bidi="en-US"/>
        </w:rPr>
        <w:t>-Sınıflardaki etkileşimli t</w:t>
      </w:r>
      <w:r w:rsidR="00DF7D9A" w:rsidRPr="003C1603">
        <w:rPr>
          <w:sz w:val="22"/>
          <w:szCs w:val="22"/>
          <w:lang w:eastAsia="en-US" w:bidi="en-US"/>
        </w:rPr>
        <w:t>ahtanın kullanılmasına devam edilecektir.</w:t>
      </w:r>
    </w:p>
    <w:p w:rsidR="00DF7D9A" w:rsidRPr="003C1603" w:rsidRDefault="00DF7D9A" w:rsidP="00DF7D9A">
      <w:pPr>
        <w:rPr>
          <w:sz w:val="22"/>
          <w:szCs w:val="22"/>
          <w:lang w:eastAsia="en-US" w:bidi="en-US"/>
        </w:rPr>
      </w:pPr>
      <w:r w:rsidRPr="003C1603">
        <w:rPr>
          <w:sz w:val="22"/>
          <w:szCs w:val="22"/>
          <w:lang w:eastAsia="en-US" w:bidi="en-US"/>
        </w:rPr>
        <w:t>-Bu alandaki gelişmeler takip edilecektir.</w:t>
      </w:r>
    </w:p>
    <w:p w:rsidR="00DF7D9A" w:rsidRPr="003C1603" w:rsidRDefault="00DF7D9A" w:rsidP="00DF7D9A">
      <w:pPr>
        <w:rPr>
          <w:sz w:val="22"/>
          <w:szCs w:val="22"/>
          <w:lang w:eastAsia="en-US" w:bidi="en-US"/>
        </w:rPr>
      </w:pPr>
      <w:r w:rsidRPr="003C1603">
        <w:rPr>
          <w:sz w:val="22"/>
          <w:szCs w:val="22"/>
          <w:lang w:eastAsia="en-US" w:bidi="en-US"/>
        </w:rPr>
        <w:t>-Teknolojinin kullanımı sırasında aşırılıktan uzak durulacaktır.</w:t>
      </w:r>
    </w:p>
    <w:p w:rsidR="00DF7D9A" w:rsidRDefault="00DF7D9A" w:rsidP="00DF7D9A">
      <w:pPr>
        <w:pStyle w:val="GvdeMetni"/>
        <w:spacing w:after="0"/>
        <w:jc w:val="left"/>
        <w:rPr>
          <w:sz w:val="22"/>
          <w:szCs w:val="22"/>
          <w:lang w:val="tr-TR"/>
        </w:rPr>
      </w:pPr>
      <w:r>
        <w:rPr>
          <w:b/>
          <w:sz w:val="22"/>
          <w:szCs w:val="22"/>
          <w:lang w:val="tr-TR" w:eastAsia="tr-TR"/>
        </w:rPr>
        <w:t>-</w:t>
      </w:r>
      <w:r w:rsidRPr="00DC13C5">
        <w:rPr>
          <w:sz w:val="22"/>
          <w:szCs w:val="22"/>
        </w:rPr>
        <w:t>Derslere öğrencilerin kitap ve defterlerini getirmeleri sağlanacak.</w:t>
      </w:r>
    </w:p>
    <w:p w:rsidR="00DF7D9A" w:rsidRPr="00DC13C5" w:rsidRDefault="00DF7D9A" w:rsidP="00DF7D9A">
      <w:pPr>
        <w:pStyle w:val="GvdeMetni"/>
        <w:spacing w:after="0"/>
        <w:jc w:val="left"/>
        <w:rPr>
          <w:sz w:val="22"/>
          <w:szCs w:val="22"/>
        </w:rPr>
      </w:pPr>
      <w:r>
        <w:rPr>
          <w:sz w:val="22"/>
          <w:szCs w:val="22"/>
          <w:lang w:val="tr-TR"/>
        </w:rPr>
        <w:t>-</w:t>
      </w:r>
      <w:r w:rsidRPr="00DC13C5">
        <w:rPr>
          <w:sz w:val="22"/>
          <w:szCs w:val="22"/>
        </w:rPr>
        <w:t>Yararlı sitelerle ilgili öğrencilere bilgiler verilecek.</w:t>
      </w:r>
      <w:r>
        <w:rPr>
          <w:sz w:val="22"/>
          <w:szCs w:val="22"/>
          <w:lang w:val="tr-TR"/>
        </w:rPr>
        <w:t>-</w:t>
      </w:r>
      <w:r w:rsidRPr="00DC13C5">
        <w:rPr>
          <w:sz w:val="22"/>
          <w:szCs w:val="22"/>
        </w:rPr>
        <w:t>Bilişim bölümüyle işbirliği yapılacak.</w:t>
      </w:r>
    </w:p>
    <w:p w:rsidR="00DF7D9A" w:rsidRPr="00DC13C5" w:rsidRDefault="00DF7D9A" w:rsidP="00DF7D9A">
      <w:pPr>
        <w:pStyle w:val="GvdeMetni"/>
        <w:spacing w:after="0"/>
        <w:jc w:val="left"/>
        <w:rPr>
          <w:sz w:val="22"/>
          <w:szCs w:val="22"/>
        </w:rPr>
      </w:pPr>
      <w:r>
        <w:rPr>
          <w:sz w:val="22"/>
          <w:szCs w:val="22"/>
          <w:lang w:val="tr-TR"/>
        </w:rPr>
        <w:t>-</w:t>
      </w:r>
      <w:r w:rsidRPr="00DC13C5">
        <w:rPr>
          <w:sz w:val="22"/>
          <w:szCs w:val="22"/>
        </w:rPr>
        <w:t>Yazar ve şairlerimizin hayatı, eserleri ve onlarla ile ilgili eserler( film, belgesel</w:t>
      </w:r>
      <w:proofErr w:type="gramStart"/>
      <w:r w:rsidRPr="00DC13C5">
        <w:rPr>
          <w:sz w:val="22"/>
          <w:szCs w:val="22"/>
        </w:rPr>
        <w:t>,…</w:t>
      </w:r>
      <w:proofErr w:type="gramEnd"/>
      <w:r w:rsidRPr="00DC13C5">
        <w:rPr>
          <w:sz w:val="22"/>
          <w:szCs w:val="22"/>
        </w:rPr>
        <w:t>) imkanlar ölçüsünde öğrencilere sunulacaktır.</w:t>
      </w:r>
    </w:p>
    <w:p w:rsidR="00574D2B" w:rsidRDefault="00574D2B" w:rsidP="00DF7D9A">
      <w:pPr>
        <w:jc w:val="left"/>
        <w:rPr>
          <w:b/>
          <w:color w:val="FF0000"/>
          <w:sz w:val="22"/>
          <w:szCs w:val="22"/>
        </w:rPr>
      </w:pPr>
    </w:p>
    <w:p w:rsidR="009F2C9E" w:rsidRDefault="009F2C9E" w:rsidP="009F2C9E">
      <w:pPr>
        <w:jc w:val="left"/>
        <w:rPr>
          <w:b/>
          <w:sz w:val="22"/>
          <w:szCs w:val="22"/>
        </w:rPr>
      </w:pPr>
      <w:r>
        <w:rPr>
          <w:b/>
          <w:sz w:val="22"/>
          <w:szCs w:val="22"/>
        </w:rPr>
        <w:t>11</w:t>
      </w:r>
      <w:r w:rsidRPr="00DC13C5">
        <w:rPr>
          <w:b/>
          <w:sz w:val="22"/>
          <w:szCs w:val="22"/>
        </w:rPr>
        <w:t xml:space="preserve">.)  </w:t>
      </w:r>
      <w:r w:rsidRPr="0048102C">
        <w:rPr>
          <w:b/>
          <w:sz w:val="22"/>
          <w:szCs w:val="22"/>
        </w:rPr>
        <w:t>Öğrencilerde Girişimcilik Bilincinin Kazandırılmasına Yönelik Çalışmaların Yapılması,</w:t>
      </w:r>
    </w:p>
    <w:p w:rsidR="00574D2B" w:rsidRDefault="00574D2B" w:rsidP="00544945">
      <w:pPr>
        <w:jc w:val="center"/>
        <w:rPr>
          <w:b/>
          <w:color w:val="FF0000"/>
          <w:sz w:val="22"/>
          <w:szCs w:val="22"/>
        </w:rPr>
      </w:pPr>
    </w:p>
    <w:p w:rsidR="009F2C9E" w:rsidRDefault="009F2C9E" w:rsidP="009F2C9E">
      <w:pPr>
        <w:ind w:firstLine="708"/>
        <w:jc w:val="left"/>
        <w:rPr>
          <w:sz w:val="22"/>
          <w:szCs w:val="22"/>
          <w:lang w:eastAsia="en-US" w:bidi="en-US"/>
        </w:rPr>
      </w:pPr>
      <w:r w:rsidRPr="00CC00A3">
        <w:rPr>
          <w:sz w:val="22"/>
          <w:szCs w:val="22"/>
          <w:lang w:eastAsia="en-US" w:bidi="en-US"/>
        </w:rPr>
        <w:t>Zümre başkanı</w:t>
      </w:r>
      <w:r>
        <w:rPr>
          <w:b/>
          <w:sz w:val="22"/>
          <w:szCs w:val="22"/>
          <w:lang w:eastAsia="en-US" w:bidi="en-US"/>
        </w:rPr>
        <w:t xml:space="preserve"> Ekrem YEKREK, </w:t>
      </w:r>
      <w:r w:rsidRPr="004D76EC">
        <w:rPr>
          <w:sz w:val="22"/>
          <w:szCs w:val="22"/>
          <w:lang w:eastAsia="en-US" w:bidi="en-US"/>
        </w:rPr>
        <w:t>girişimcilik</w:t>
      </w:r>
      <w:r w:rsidRPr="003C1603">
        <w:rPr>
          <w:sz w:val="22"/>
          <w:szCs w:val="22"/>
          <w:lang w:eastAsia="en-US" w:bidi="en-US"/>
        </w:rPr>
        <w:t xml:space="preserve"> konusunun günümüzde ön plana çıktığını, özellikle devlet organlarının sürekli teşvik ettiğini, eğitimler verdiğini, başarılı olanlara hibe yardımlarda bulunduğunu, bu nedenle öğrencilerimize bu konunun hassasiyetle anlatılması gerektiğini belirtti.</w:t>
      </w:r>
      <w:r w:rsidRPr="003C1603">
        <w:rPr>
          <w:b/>
          <w:sz w:val="22"/>
          <w:szCs w:val="22"/>
          <w:lang w:eastAsia="en-US" w:bidi="en-US"/>
        </w:rPr>
        <w:t xml:space="preserve"> </w:t>
      </w:r>
      <w:r>
        <w:rPr>
          <w:b/>
          <w:sz w:val="22"/>
          <w:szCs w:val="22"/>
          <w:lang w:eastAsia="en-US" w:bidi="en-US"/>
        </w:rPr>
        <w:t xml:space="preserve">Murat KAYA, </w:t>
      </w:r>
      <w:r w:rsidRPr="003C1603">
        <w:rPr>
          <w:sz w:val="22"/>
          <w:szCs w:val="22"/>
          <w:lang w:eastAsia="en-US" w:bidi="en-US"/>
        </w:rPr>
        <w:t xml:space="preserve"> bu konuda başarılı olmuş yerel kuruluşlardan destek alınma</w:t>
      </w:r>
      <w:r>
        <w:rPr>
          <w:sz w:val="22"/>
          <w:szCs w:val="22"/>
          <w:lang w:eastAsia="en-US" w:bidi="en-US"/>
        </w:rPr>
        <w:t>sı faydalı olacaktır. TAT, SEK SÜT, NESTLE, SÜTAŞ,</w:t>
      </w:r>
      <w:r w:rsidRPr="003C1603">
        <w:rPr>
          <w:sz w:val="22"/>
          <w:szCs w:val="22"/>
          <w:lang w:eastAsia="en-US" w:bidi="en-US"/>
        </w:rPr>
        <w:t xml:space="preserve"> TOSİAD, İŞKUR, KOSGEP gibi kuruluşların bu konuda başarılı olmuş elemanlarından teorik ve pratik olarak yararlanılabilir.</w:t>
      </w:r>
      <w:r w:rsidRPr="004D76EC">
        <w:rPr>
          <w:b/>
          <w:sz w:val="22"/>
          <w:szCs w:val="22"/>
          <w:lang w:eastAsia="en-US" w:bidi="en-US"/>
        </w:rPr>
        <w:t xml:space="preserve"> Ali Kadir BİRDAL</w:t>
      </w:r>
      <w:r>
        <w:rPr>
          <w:b/>
          <w:sz w:val="22"/>
          <w:szCs w:val="22"/>
          <w:lang w:eastAsia="en-US" w:bidi="en-US"/>
        </w:rPr>
        <w:t xml:space="preserve">, </w:t>
      </w:r>
      <w:r w:rsidRPr="004D76EC">
        <w:rPr>
          <w:sz w:val="22"/>
          <w:szCs w:val="22"/>
          <w:lang w:eastAsia="en-US" w:bidi="en-US"/>
        </w:rPr>
        <w:t xml:space="preserve">alınan </w:t>
      </w:r>
      <w:r w:rsidRPr="003C1603">
        <w:rPr>
          <w:sz w:val="22"/>
          <w:szCs w:val="22"/>
          <w:lang w:eastAsia="en-US" w:bidi="en-US"/>
        </w:rPr>
        <w:lastRenderedPageBreak/>
        <w:t xml:space="preserve">bilgilerin günlük hayata uygulanması, bir değer ifade etmesi girişimci bir ruha sahip olmakla mümkündür. Bu konuda öğrencilerimizi cesaretlendirmeliyiz. </w:t>
      </w:r>
    </w:p>
    <w:p w:rsidR="009F2C9E" w:rsidRDefault="009F2C9E" w:rsidP="009F2C9E">
      <w:pPr>
        <w:ind w:firstLine="708"/>
        <w:jc w:val="left"/>
        <w:rPr>
          <w:sz w:val="22"/>
          <w:szCs w:val="22"/>
          <w:lang w:eastAsia="en-US" w:bidi="en-US"/>
        </w:rPr>
      </w:pPr>
    </w:p>
    <w:p w:rsidR="009F2C9E" w:rsidRDefault="009F2C9E" w:rsidP="009F2C9E">
      <w:pPr>
        <w:ind w:firstLine="708"/>
        <w:jc w:val="left"/>
        <w:rPr>
          <w:b/>
          <w:sz w:val="22"/>
          <w:szCs w:val="22"/>
          <w:lang w:eastAsia="en-US" w:bidi="en-US"/>
        </w:rPr>
      </w:pPr>
      <w:r w:rsidRPr="009F2C9E">
        <w:rPr>
          <w:b/>
          <w:sz w:val="22"/>
          <w:szCs w:val="22"/>
          <w:lang w:eastAsia="en-US" w:bidi="en-US"/>
        </w:rPr>
        <w:t>Aşağıdaki karalar alındı:</w:t>
      </w:r>
    </w:p>
    <w:p w:rsidR="002C0129" w:rsidRPr="009F2C9E" w:rsidRDefault="002C0129" w:rsidP="009F2C9E">
      <w:pPr>
        <w:ind w:firstLine="708"/>
        <w:jc w:val="left"/>
        <w:rPr>
          <w:b/>
          <w:sz w:val="22"/>
          <w:szCs w:val="22"/>
          <w:lang w:eastAsia="en-US" w:bidi="en-US"/>
        </w:rPr>
      </w:pPr>
    </w:p>
    <w:p w:rsidR="009F2C9E" w:rsidRPr="003C1603" w:rsidRDefault="009F2C9E" w:rsidP="009F2C9E">
      <w:pPr>
        <w:rPr>
          <w:sz w:val="22"/>
          <w:szCs w:val="22"/>
          <w:lang w:eastAsia="en-US" w:bidi="en-US"/>
        </w:rPr>
      </w:pPr>
      <w:r w:rsidRPr="003C1603">
        <w:rPr>
          <w:sz w:val="22"/>
          <w:szCs w:val="22"/>
          <w:lang w:eastAsia="en-US" w:bidi="en-US"/>
        </w:rPr>
        <w:t>- Öğrencilerin bu konularda bilinçlendirilmesi esastır.</w:t>
      </w:r>
      <w:r>
        <w:rPr>
          <w:sz w:val="22"/>
          <w:szCs w:val="22"/>
          <w:lang w:eastAsia="en-US" w:bidi="en-US"/>
        </w:rPr>
        <w:t xml:space="preserve"> Meslek dersleri öğretmenleriyle işbirliği yapılacaktır.</w:t>
      </w:r>
    </w:p>
    <w:p w:rsidR="009F2C9E" w:rsidRDefault="009F2C9E" w:rsidP="009F2C9E">
      <w:pPr>
        <w:rPr>
          <w:sz w:val="22"/>
          <w:szCs w:val="22"/>
          <w:lang w:eastAsia="en-US" w:bidi="en-US"/>
        </w:rPr>
      </w:pPr>
    </w:p>
    <w:p w:rsidR="009F2C9E" w:rsidRPr="003C1603" w:rsidRDefault="009F2C9E" w:rsidP="009F2C9E">
      <w:pPr>
        <w:rPr>
          <w:sz w:val="22"/>
          <w:szCs w:val="22"/>
          <w:lang w:eastAsia="en-US" w:bidi="en-US"/>
        </w:rPr>
      </w:pPr>
      <w:r w:rsidRPr="003C1603">
        <w:rPr>
          <w:sz w:val="22"/>
          <w:szCs w:val="22"/>
          <w:lang w:eastAsia="en-US" w:bidi="en-US"/>
        </w:rPr>
        <w:t>- Teorik olarak bilinçlendirmenin yanında, yerel şartlara ve imkânlara göre, yerel kuruluşlardan yararlanma yoluna gidilecektir.</w:t>
      </w:r>
    </w:p>
    <w:p w:rsidR="009F2C9E" w:rsidRDefault="009F2C9E" w:rsidP="009F2C9E">
      <w:pPr>
        <w:rPr>
          <w:sz w:val="22"/>
          <w:szCs w:val="22"/>
          <w:lang w:eastAsia="en-US" w:bidi="en-US"/>
        </w:rPr>
      </w:pPr>
    </w:p>
    <w:p w:rsidR="009F2C9E" w:rsidRPr="003C1603" w:rsidRDefault="009F2C9E" w:rsidP="009F2C9E">
      <w:pPr>
        <w:rPr>
          <w:sz w:val="22"/>
          <w:szCs w:val="22"/>
          <w:lang w:eastAsia="en-US" w:bidi="en-US"/>
        </w:rPr>
      </w:pPr>
      <w:r>
        <w:rPr>
          <w:sz w:val="22"/>
          <w:szCs w:val="22"/>
          <w:lang w:eastAsia="en-US" w:bidi="en-US"/>
        </w:rPr>
        <w:t xml:space="preserve">- İlçemizde </w:t>
      </w:r>
      <w:r w:rsidRPr="003C1603">
        <w:rPr>
          <w:sz w:val="22"/>
          <w:szCs w:val="22"/>
          <w:lang w:eastAsia="en-US" w:bidi="en-US"/>
        </w:rPr>
        <w:t>düzenlenen</w:t>
      </w:r>
      <w:r>
        <w:rPr>
          <w:sz w:val="22"/>
          <w:szCs w:val="22"/>
          <w:lang w:eastAsia="en-US" w:bidi="en-US"/>
        </w:rPr>
        <w:t xml:space="preserve"> fuarlara</w:t>
      </w:r>
      <w:r w:rsidRPr="003C1603">
        <w:rPr>
          <w:sz w:val="22"/>
          <w:szCs w:val="22"/>
          <w:lang w:eastAsia="en-US" w:bidi="en-US"/>
        </w:rPr>
        <w:t xml:space="preserve"> öğrencilerin daha farklı konularda katılımı teşvik edilecektir.- Bu konularda öne çıkan öğrencilerin idareyle işbirliğine gidilerek ödüllendirilmesi sağlanacaktır.</w:t>
      </w:r>
    </w:p>
    <w:p w:rsidR="00574D2B" w:rsidRDefault="00574D2B" w:rsidP="00544945">
      <w:pPr>
        <w:jc w:val="center"/>
        <w:rPr>
          <w:b/>
          <w:color w:val="FF0000"/>
          <w:sz w:val="22"/>
          <w:szCs w:val="22"/>
        </w:rPr>
      </w:pPr>
    </w:p>
    <w:p w:rsidR="002C0129" w:rsidRDefault="002C0129" w:rsidP="002C0129">
      <w:pPr>
        <w:jc w:val="left"/>
        <w:rPr>
          <w:b/>
        </w:rPr>
      </w:pPr>
      <w:r>
        <w:rPr>
          <w:b/>
          <w:sz w:val="22"/>
          <w:szCs w:val="22"/>
        </w:rPr>
        <w:t xml:space="preserve">12.)  </w:t>
      </w:r>
      <w:r w:rsidRPr="0048102C">
        <w:rPr>
          <w:b/>
        </w:rPr>
        <w:t>Derslerin daha verimli işlenebilmesi için ihtiyaç duyulan kitap, araç-gereç ve benzeri öğretim materyallerinin belirlenmesi,</w:t>
      </w:r>
    </w:p>
    <w:p w:rsidR="00574D2B" w:rsidRDefault="00574D2B" w:rsidP="00544945">
      <w:pPr>
        <w:jc w:val="center"/>
        <w:rPr>
          <w:b/>
          <w:color w:val="FF0000"/>
          <w:sz w:val="22"/>
          <w:szCs w:val="22"/>
        </w:rPr>
      </w:pPr>
    </w:p>
    <w:p w:rsidR="002C0129" w:rsidRPr="002C0129" w:rsidRDefault="002C0129" w:rsidP="002C0129">
      <w:pPr>
        <w:ind w:firstLine="708"/>
        <w:rPr>
          <w:b/>
          <w:sz w:val="22"/>
          <w:szCs w:val="22"/>
          <w:lang w:eastAsia="en-US" w:bidi="en-US"/>
        </w:rPr>
      </w:pPr>
      <w:r w:rsidRPr="002C0129">
        <w:rPr>
          <w:b/>
          <w:sz w:val="22"/>
          <w:szCs w:val="22"/>
          <w:lang w:eastAsia="en-US" w:bidi="en-US"/>
        </w:rPr>
        <w:t>Derslerin daha verimli işlenmesi ile ilgili aşağıdaki karalar alınmıştır:</w:t>
      </w:r>
    </w:p>
    <w:p w:rsidR="002C0129" w:rsidRPr="003C1603" w:rsidRDefault="002C0129" w:rsidP="002C0129">
      <w:pPr>
        <w:ind w:firstLine="708"/>
        <w:rPr>
          <w:sz w:val="22"/>
          <w:szCs w:val="22"/>
          <w:lang w:eastAsia="en-US" w:bidi="en-US"/>
        </w:rPr>
      </w:pPr>
    </w:p>
    <w:p w:rsidR="002C0129" w:rsidRPr="003C1603" w:rsidRDefault="002C0129" w:rsidP="002C0129">
      <w:pPr>
        <w:rPr>
          <w:sz w:val="22"/>
          <w:szCs w:val="22"/>
          <w:lang w:eastAsia="en-US" w:bidi="en-US"/>
        </w:rPr>
      </w:pPr>
      <w:r w:rsidRPr="003C1603">
        <w:rPr>
          <w:sz w:val="22"/>
          <w:szCs w:val="22"/>
          <w:lang w:eastAsia="en-US" w:bidi="en-US"/>
        </w:rPr>
        <w:t xml:space="preserve">- Ders işlemede temel kaynak Talim ve Terbiye Kurulunca kabul edilen ders kitabı ve Türk Dili ve Edebiyatı, Türk Edebiyatı, Dil ve Anlatım dersleri öğretim programıdır. Kazanım ilişkilendirmesi ve takip bütünlüğünü sağlamak temelinde konular, Milli Eğitim Bakanlığının dağıttığı ders kitaplarından işlenecektir. </w:t>
      </w:r>
    </w:p>
    <w:p w:rsidR="002C0129" w:rsidRDefault="002C0129" w:rsidP="002C0129">
      <w:pPr>
        <w:rPr>
          <w:sz w:val="22"/>
          <w:szCs w:val="22"/>
          <w:lang w:eastAsia="en-US" w:bidi="en-US"/>
        </w:rPr>
      </w:pPr>
    </w:p>
    <w:p w:rsidR="002C0129" w:rsidRPr="003C1603" w:rsidRDefault="002C0129" w:rsidP="002C0129">
      <w:pPr>
        <w:rPr>
          <w:sz w:val="22"/>
          <w:szCs w:val="22"/>
          <w:lang w:eastAsia="en-US" w:bidi="en-US"/>
        </w:rPr>
      </w:pPr>
      <w:r w:rsidRPr="003C1603">
        <w:rPr>
          <w:sz w:val="22"/>
          <w:szCs w:val="22"/>
          <w:lang w:eastAsia="en-US" w:bidi="en-US"/>
        </w:rPr>
        <w:t>-Konu anlatımlı yardımcı ders kitapla</w:t>
      </w:r>
      <w:r>
        <w:rPr>
          <w:sz w:val="22"/>
          <w:szCs w:val="22"/>
          <w:lang w:eastAsia="en-US" w:bidi="en-US"/>
        </w:rPr>
        <w:t xml:space="preserve">rı, konu ve kazanımlara uygun </w:t>
      </w:r>
      <w:r w:rsidRPr="003C1603">
        <w:rPr>
          <w:sz w:val="22"/>
          <w:szCs w:val="22"/>
          <w:lang w:eastAsia="en-US" w:bidi="en-US"/>
        </w:rPr>
        <w:t xml:space="preserve">hazırlanmış testler, film, slayt, sunumlar, filmler, arama motorları, internet, bilgisayar, </w:t>
      </w:r>
      <w:r w:rsidRPr="00DF7D9A">
        <w:rPr>
          <w:i/>
          <w:iCs/>
          <w:sz w:val="22"/>
          <w:szCs w:val="22"/>
          <w:lang w:eastAsia="en-US" w:bidi="en-US"/>
        </w:rPr>
        <w:t>ogmmateryal.meb.gov.tr</w:t>
      </w:r>
      <w:r w:rsidRPr="003C1603">
        <w:rPr>
          <w:sz w:val="22"/>
          <w:szCs w:val="22"/>
          <w:lang w:eastAsia="en-US" w:bidi="en-US"/>
        </w:rPr>
        <w:t xml:space="preserve"> </w:t>
      </w:r>
      <w:r>
        <w:rPr>
          <w:sz w:val="22"/>
          <w:szCs w:val="22"/>
          <w:lang w:eastAsia="en-US" w:bidi="en-US"/>
        </w:rPr>
        <w:t xml:space="preserve">sitesi ve </w:t>
      </w:r>
      <w:r w:rsidRPr="003C1603">
        <w:rPr>
          <w:sz w:val="22"/>
          <w:szCs w:val="22"/>
          <w:lang w:eastAsia="en-US" w:bidi="en-US"/>
        </w:rPr>
        <w:t>EBA’ da paylaşılmış yayınlar ile basın ve yayın organlarından, edebiyat içerikli dergi ve yayınlardan faydalanılacaktır.</w:t>
      </w:r>
    </w:p>
    <w:p w:rsidR="002C0129" w:rsidRDefault="002C0129" w:rsidP="002C0129">
      <w:pPr>
        <w:rPr>
          <w:sz w:val="22"/>
          <w:szCs w:val="22"/>
          <w:lang w:eastAsia="en-US" w:bidi="en-US"/>
        </w:rPr>
      </w:pPr>
    </w:p>
    <w:p w:rsidR="002C0129" w:rsidRPr="003C1603" w:rsidRDefault="002C0129" w:rsidP="002C0129">
      <w:pPr>
        <w:rPr>
          <w:sz w:val="22"/>
          <w:szCs w:val="22"/>
          <w:lang w:eastAsia="en-US" w:bidi="en-US"/>
        </w:rPr>
      </w:pPr>
      <w:r w:rsidRPr="003C1603">
        <w:rPr>
          <w:sz w:val="22"/>
          <w:szCs w:val="22"/>
          <w:lang w:eastAsia="en-US" w:bidi="en-US"/>
        </w:rPr>
        <w:t>- Okul kütüphanesinden en iyi şekilde yararlanma ve kütüpha</w:t>
      </w:r>
      <w:r>
        <w:rPr>
          <w:sz w:val="22"/>
          <w:szCs w:val="22"/>
          <w:lang w:eastAsia="en-US" w:bidi="en-US"/>
        </w:rPr>
        <w:t>n</w:t>
      </w:r>
      <w:r w:rsidRPr="003C1603">
        <w:rPr>
          <w:sz w:val="22"/>
          <w:szCs w:val="22"/>
          <w:lang w:eastAsia="en-US" w:bidi="en-US"/>
        </w:rPr>
        <w:t>eyi daha kullanılır hale getirme konusunda okul yönetimiyle işbirliğine gidilecektir.</w:t>
      </w:r>
    </w:p>
    <w:p w:rsidR="002C0129" w:rsidRDefault="002C0129" w:rsidP="002C0129">
      <w:pPr>
        <w:rPr>
          <w:sz w:val="22"/>
          <w:szCs w:val="22"/>
          <w:lang w:eastAsia="en-US" w:bidi="en-US"/>
        </w:rPr>
      </w:pPr>
    </w:p>
    <w:p w:rsidR="002C0129" w:rsidRPr="003C1603" w:rsidRDefault="002C0129" w:rsidP="002C0129">
      <w:pPr>
        <w:rPr>
          <w:sz w:val="22"/>
          <w:szCs w:val="22"/>
          <w:lang w:eastAsia="en-US" w:bidi="en-US"/>
        </w:rPr>
      </w:pPr>
      <w:r w:rsidRPr="003C1603">
        <w:rPr>
          <w:sz w:val="22"/>
          <w:szCs w:val="22"/>
          <w:lang w:eastAsia="en-US" w:bidi="en-US"/>
        </w:rPr>
        <w:t>- Konuların özelliğine göre etkileşimli tahtadan azami şekilde yararlanılacaktır.</w:t>
      </w:r>
    </w:p>
    <w:p w:rsidR="002C0129" w:rsidRDefault="002C0129" w:rsidP="002C0129">
      <w:pPr>
        <w:rPr>
          <w:sz w:val="22"/>
          <w:szCs w:val="22"/>
          <w:lang w:eastAsia="en-US" w:bidi="en-US"/>
        </w:rPr>
      </w:pPr>
    </w:p>
    <w:p w:rsidR="002C0129" w:rsidRPr="003C1603" w:rsidRDefault="002C0129" w:rsidP="002C0129">
      <w:pPr>
        <w:rPr>
          <w:sz w:val="22"/>
          <w:szCs w:val="22"/>
          <w:lang w:eastAsia="en-US" w:bidi="en-US"/>
        </w:rPr>
      </w:pPr>
      <w:r w:rsidRPr="003C1603">
        <w:rPr>
          <w:sz w:val="22"/>
          <w:szCs w:val="22"/>
          <w:lang w:eastAsia="en-US" w:bidi="en-US"/>
        </w:rPr>
        <w:t>- “Okuma Saatleri”, “Okuma Grupları” etkinliklerine devam edilecektir.</w:t>
      </w:r>
    </w:p>
    <w:p w:rsidR="002C0129" w:rsidRDefault="002C0129" w:rsidP="002C0129">
      <w:pPr>
        <w:rPr>
          <w:sz w:val="22"/>
          <w:szCs w:val="22"/>
          <w:lang w:eastAsia="en-US" w:bidi="en-US"/>
        </w:rPr>
      </w:pPr>
    </w:p>
    <w:p w:rsidR="00574D2B" w:rsidRPr="001A233E" w:rsidRDefault="002C0129" w:rsidP="001A233E">
      <w:pPr>
        <w:rPr>
          <w:sz w:val="22"/>
          <w:szCs w:val="22"/>
          <w:lang w:eastAsia="en-US" w:bidi="en-US"/>
        </w:rPr>
      </w:pPr>
      <w:r w:rsidRPr="003C1603">
        <w:rPr>
          <w:sz w:val="22"/>
          <w:szCs w:val="22"/>
          <w:lang w:eastAsia="en-US" w:bidi="en-US"/>
        </w:rPr>
        <w:t>- Okunan eserlerin sınıf ortamında değerlendirilmesi imkânları zorlanacaktır.</w:t>
      </w:r>
    </w:p>
    <w:p w:rsidR="00574D2B" w:rsidRDefault="00574D2B" w:rsidP="00544945">
      <w:pPr>
        <w:jc w:val="center"/>
        <w:rPr>
          <w:b/>
          <w:color w:val="FF0000"/>
          <w:sz w:val="22"/>
          <w:szCs w:val="22"/>
        </w:rPr>
      </w:pPr>
    </w:p>
    <w:p w:rsidR="00EE0359" w:rsidRDefault="00EE0359" w:rsidP="00EE0359">
      <w:pPr>
        <w:jc w:val="left"/>
        <w:rPr>
          <w:b/>
        </w:rPr>
      </w:pPr>
      <w:r>
        <w:rPr>
          <w:b/>
        </w:rPr>
        <w:t xml:space="preserve">13.) </w:t>
      </w:r>
      <w:r w:rsidRPr="0048102C">
        <w:rPr>
          <w:b/>
        </w:rPr>
        <w:t>Okul Ve Çevre İmkânlarının Değerlendirilerek, Yapılacak Deney, Proje, Gezi Ve Gözlemlerin Planlanması,</w:t>
      </w:r>
    </w:p>
    <w:p w:rsidR="00574D2B" w:rsidRDefault="00574D2B" w:rsidP="00544945">
      <w:pPr>
        <w:jc w:val="center"/>
        <w:rPr>
          <w:b/>
          <w:color w:val="FF0000"/>
          <w:sz w:val="22"/>
          <w:szCs w:val="22"/>
        </w:rPr>
      </w:pPr>
    </w:p>
    <w:p w:rsidR="00F625E5" w:rsidRPr="00F625E5" w:rsidRDefault="00F625E5" w:rsidP="00F625E5">
      <w:pPr>
        <w:tabs>
          <w:tab w:val="num" w:pos="540"/>
        </w:tabs>
        <w:rPr>
          <w:sz w:val="22"/>
          <w:szCs w:val="22"/>
        </w:rPr>
      </w:pPr>
      <w:r>
        <w:rPr>
          <w:sz w:val="22"/>
          <w:szCs w:val="22"/>
        </w:rPr>
        <w:tab/>
      </w:r>
      <w:r w:rsidR="00EE0359" w:rsidRPr="00EE0359">
        <w:rPr>
          <w:sz w:val="22"/>
          <w:szCs w:val="22"/>
        </w:rPr>
        <w:t xml:space="preserve">Ulaşım şartlarının uygunluğu ölçüsünde yapılacak fuar, seminer ve </w:t>
      </w:r>
      <w:proofErr w:type="gramStart"/>
      <w:r w:rsidR="00EE0359" w:rsidRPr="00EE0359">
        <w:rPr>
          <w:sz w:val="22"/>
          <w:szCs w:val="22"/>
        </w:rPr>
        <w:t>sempozyumlara</w:t>
      </w:r>
      <w:proofErr w:type="gramEnd"/>
      <w:r w:rsidR="00EE0359" w:rsidRPr="00EE0359">
        <w:rPr>
          <w:sz w:val="22"/>
          <w:szCs w:val="22"/>
        </w:rPr>
        <w:t xml:space="preserve"> katılım</w:t>
      </w:r>
      <w:r w:rsidR="00EE0359">
        <w:rPr>
          <w:sz w:val="22"/>
          <w:szCs w:val="22"/>
        </w:rPr>
        <w:t>da bulunulmasına karar verildi.</w:t>
      </w:r>
      <w:r w:rsidRPr="00F625E5">
        <w:rPr>
          <w:sz w:val="22"/>
          <w:szCs w:val="22"/>
        </w:rPr>
        <w:t xml:space="preserve"> Okul ve çevre imkânları incelendiğinde dersin içeriği ile ilgili olarak proje, gezi veya gözlem planı hazırlanmasına karar verildi. </w:t>
      </w:r>
      <w:r>
        <w:rPr>
          <w:sz w:val="22"/>
          <w:szCs w:val="22"/>
        </w:rPr>
        <w:t>Gezi ve İnceleme Kulübü ile işbirliği içerisinde hareket edilmesine karar verildi.</w:t>
      </w:r>
    </w:p>
    <w:p w:rsidR="00574D2B" w:rsidRPr="00EE0359" w:rsidRDefault="00574D2B" w:rsidP="00F625E5">
      <w:pPr>
        <w:rPr>
          <w:sz w:val="22"/>
          <w:szCs w:val="22"/>
        </w:rPr>
      </w:pPr>
    </w:p>
    <w:p w:rsidR="009315F2" w:rsidRDefault="009315F2" w:rsidP="009315F2">
      <w:pPr>
        <w:jc w:val="left"/>
        <w:rPr>
          <w:b/>
        </w:rPr>
      </w:pPr>
      <w:r>
        <w:rPr>
          <w:b/>
        </w:rPr>
        <w:t xml:space="preserve">14.) </w:t>
      </w:r>
      <w:r w:rsidRPr="0048102C">
        <w:rPr>
          <w:b/>
        </w:rPr>
        <w:t>Öğrenci Başarılarının Ölçülmesi Ve Değerlendirilmesi Amacıyla Sınav Analizlerinin Yapılması,</w:t>
      </w:r>
    </w:p>
    <w:p w:rsidR="009315F2" w:rsidRDefault="009315F2" w:rsidP="009315F2">
      <w:pPr>
        <w:jc w:val="left"/>
        <w:rPr>
          <w:b/>
        </w:rPr>
      </w:pPr>
    </w:p>
    <w:p w:rsidR="009315F2" w:rsidRPr="00BE6871" w:rsidRDefault="009315F2" w:rsidP="00BE6871">
      <w:pPr>
        <w:ind w:firstLine="708"/>
        <w:jc w:val="left"/>
      </w:pPr>
      <w:r>
        <w:rPr>
          <w:b/>
        </w:rPr>
        <w:t xml:space="preserve">Ortaöğretim Genel Müdürlüğünün </w:t>
      </w:r>
      <w:r w:rsidR="00BE6871">
        <w:rPr>
          <w:b/>
        </w:rPr>
        <w:t xml:space="preserve">13.10.2017 tarihli, </w:t>
      </w:r>
      <w:proofErr w:type="gramStart"/>
      <w:r w:rsidR="00BE6871">
        <w:rPr>
          <w:b/>
        </w:rPr>
        <w:t>83203306</w:t>
      </w:r>
      <w:proofErr w:type="gramEnd"/>
      <w:r w:rsidR="00BE6871">
        <w:rPr>
          <w:b/>
        </w:rPr>
        <w:t>-10.03-E.16628910 sayılı ve sınav analizleri konulu yazısına istinaden gerekli işlemler yapılacaktır.</w:t>
      </w:r>
      <w:r w:rsidR="00BE6871" w:rsidRPr="00BE6871">
        <w:t xml:space="preserve"> Her sınavdan sonra e-okul uygulamasından sınav analizleri indirilip zümre olarak değerlendirilecek ve gerekli önlemler alınacaktır.</w:t>
      </w:r>
      <w:r w:rsidR="00BE6871">
        <w:t xml:space="preserve"> O ay yapılacak olan zümre toplantısında tekrar gözden geçirilecektir.</w:t>
      </w:r>
    </w:p>
    <w:p w:rsidR="00BE6871" w:rsidRDefault="00BE6871" w:rsidP="00544945">
      <w:pPr>
        <w:jc w:val="center"/>
        <w:rPr>
          <w:b/>
          <w:color w:val="FF0000"/>
          <w:sz w:val="22"/>
          <w:szCs w:val="22"/>
        </w:rPr>
      </w:pPr>
    </w:p>
    <w:p w:rsidR="00BE6871" w:rsidRDefault="0065302D" w:rsidP="00544945">
      <w:pPr>
        <w:jc w:val="center"/>
        <w:rPr>
          <w:b/>
          <w:color w:val="FF0000"/>
          <w:sz w:val="22"/>
          <w:szCs w:val="22"/>
        </w:rPr>
      </w:pPr>
      <w:r>
        <w:rPr>
          <w:b/>
          <w:noProof/>
          <w:color w:val="FF0000"/>
          <w:sz w:val="22"/>
          <w:szCs w:val="22"/>
        </w:rPr>
        <w:lastRenderedPageBreak/>
        <w:drawing>
          <wp:inline distT="0" distB="0" distL="0" distR="0">
            <wp:extent cx="5400675" cy="5876925"/>
            <wp:effectExtent l="0" t="0" r="9525" b="9525"/>
            <wp:docPr id="1" name="Resim 1" descr="resmi yaz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mi yaz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5876925"/>
                    </a:xfrm>
                    <a:prstGeom prst="rect">
                      <a:avLst/>
                    </a:prstGeom>
                    <a:noFill/>
                    <a:ln>
                      <a:noFill/>
                    </a:ln>
                  </pic:spPr>
                </pic:pic>
              </a:graphicData>
            </a:graphic>
          </wp:inline>
        </w:drawing>
      </w:r>
    </w:p>
    <w:p w:rsidR="00BE6871" w:rsidRDefault="00BE6871" w:rsidP="00C252A3">
      <w:pPr>
        <w:rPr>
          <w:b/>
          <w:color w:val="FF0000"/>
          <w:sz w:val="22"/>
          <w:szCs w:val="22"/>
        </w:rPr>
      </w:pPr>
    </w:p>
    <w:p w:rsidR="00437F5D" w:rsidRDefault="00437F5D" w:rsidP="00437F5D">
      <w:pPr>
        <w:jc w:val="left"/>
        <w:rPr>
          <w:b/>
        </w:rPr>
      </w:pPr>
      <w:r w:rsidRPr="0048102C">
        <w:rPr>
          <w:b/>
        </w:rPr>
        <w:t>15.) Sınavların, Beceri Sınavlarının Ve Ortak Sınavların Planlanması,</w:t>
      </w:r>
    </w:p>
    <w:p w:rsidR="00BE6871" w:rsidRDefault="00BE6871" w:rsidP="00544945">
      <w:pPr>
        <w:jc w:val="center"/>
        <w:rPr>
          <w:b/>
          <w:color w:val="FF0000"/>
          <w:sz w:val="22"/>
          <w:szCs w:val="22"/>
        </w:rPr>
      </w:pPr>
    </w:p>
    <w:p w:rsidR="00437F5D" w:rsidRPr="00DC13C5" w:rsidRDefault="00437F5D" w:rsidP="00437F5D">
      <w:pPr>
        <w:ind w:firstLine="708"/>
        <w:jc w:val="left"/>
        <w:rPr>
          <w:sz w:val="22"/>
          <w:szCs w:val="22"/>
        </w:rPr>
      </w:pPr>
      <w:r w:rsidRPr="00DC13C5">
        <w:rPr>
          <w:b/>
          <w:sz w:val="22"/>
          <w:szCs w:val="22"/>
        </w:rPr>
        <w:t xml:space="preserve">Zümre başkanı </w:t>
      </w:r>
      <w:r w:rsidRPr="00DC13C5">
        <w:rPr>
          <w:b/>
          <w:color w:val="FF0000"/>
          <w:sz w:val="22"/>
          <w:szCs w:val="22"/>
        </w:rPr>
        <w:t>Ekrem YEKREK</w:t>
      </w:r>
      <w:r w:rsidRPr="00DC13C5">
        <w:rPr>
          <w:b/>
          <w:sz w:val="22"/>
          <w:szCs w:val="22"/>
        </w:rPr>
        <w:t>, haftalık ders saati sayısına bakılmaksızın her dersten en az 2 sınav yapılması gerektiğini hatırlattı</w:t>
      </w:r>
      <w:r w:rsidRPr="00DC13C5">
        <w:rPr>
          <w:sz w:val="22"/>
          <w:szCs w:val="22"/>
        </w:rPr>
        <w:t xml:space="preserve">. Sınav tarihlerinin yıl içinde yapılacak olan Zümre Başkanları Kurulu tarafından belirleneceği hatırlatıldı. Staja giden son sınıflar hariç, Türk Dili ve </w:t>
      </w:r>
      <w:r>
        <w:rPr>
          <w:sz w:val="22"/>
          <w:szCs w:val="22"/>
        </w:rPr>
        <w:t xml:space="preserve">Edebiyatı </w:t>
      </w:r>
      <w:r w:rsidRPr="00DC13C5">
        <w:rPr>
          <w:sz w:val="22"/>
          <w:szCs w:val="22"/>
        </w:rPr>
        <w:t xml:space="preserve">derslerinde bütün sınavların ortak yapılacağı vurgulandı. </w:t>
      </w:r>
      <w:r w:rsidRPr="00437F5D">
        <w:rPr>
          <w:b/>
          <w:sz w:val="22"/>
          <w:szCs w:val="22"/>
        </w:rPr>
        <w:t>Murat KAYA,</w:t>
      </w:r>
      <w:r w:rsidRPr="00DC13C5">
        <w:rPr>
          <w:sz w:val="22"/>
          <w:szCs w:val="22"/>
        </w:rPr>
        <w:t xml:space="preserve"> her dönem en fazla bir sınavın test şeklinde yapılabileceğini sözlerine ekledi. </w:t>
      </w:r>
    </w:p>
    <w:p w:rsidR="00437F5D" w:rsidRPr="00DC13C5" w:rsidRDefault="00437F5D" w:rsidP="00437F5D">
      <w:pPr>
        <w:jc w:val="left"/>
        <w:rPr>
          <w:sz w:val="22"/>
          <w:szCs w:val="22"/>
        </w:rPr>
      </w:pPr>
    </w:p>
    <w:p w:rsidR="00437F5D" w:rsidRPr="00DC13C5" w:rsidRDefault="00437F5D" w:rsidP="00437F5D">
      <w:pPr>
        <w:ind w:firstLine="708"/>
        <w:jc w:val="left"/>
        <w:rPr>
          <w:sz w:val="22"/>
          <w:szCs w:val="22"/>
        </w:rPr>
      </w:pPr>
      <w:r w:rsidRPr="00DC13C5">
        <w:rPr>
          <w:sz w:val="22"/>
          <w:szCs w:val="22"/>
        </w:rPr>
        <w:t>Bütün sınavlar ortak yapılacağından ( staja giden son sınıflar hariç  ) yazılı soruları hazırlanırken zümre ortak hareket edecektir. Sorular ve cevap anahtarları zümre öğretmenlerince birlikte hazırlanacaktır. Bu sınavların şube ve sınıflar bazında sınav analizleri yapılacaktır. Konu ve kazanım eksikliği görülen öğrencilerin durumları, ders ve zümre öğretmenleri tarafından yeniden değerlendirilecektir.</w:t>
      </w:r>
      <w:r>
        <w:rPr>
          <w:sz w:val="22"/>
          <w:szCs w:val="22"/>
        </w:rPr>
        <w:t xml:space="preserve"> Uygulama etkinliklerine ve kitap okuma sınavlarına </w:t>
      </w:r>
      <w:r w:rsidRPr="00DC13C5">
        <w:rPr>
          <w:sz w:val="22"/>
          <w:szCs w:val="22"/>
        </w:rPr>
        <w:t>gereken özenin gösterilmesi gerektiği vurgulandı.</w:t>
      </w:r>
    </w:p>
    <w:p w:rsidR="00437F5D" w:rsidRPr="00DC13C5" w:rsidRDefault="00437F5D" w:rsidP="00437F5D">
      <w:pPr>
        <w:ind w:firstLine="708"/>
        <w:jc w:val="left"/>
        <w:rPr>
          <w:sz w:val="22"/>
          <w:szCs w:val="22"/>
        </w:rPr>
      </w:pPr>
    </w:p>
    <w:p w:rsidR="00713BCD" w:rsidRDefault="00437F5D" w:rsidP="00437F5D">
      <w:pPr>
        <w:pStyle w:val="ListeParagraf"/>
        <w:ind w:left="0" w:firstLine="708"/>
        <w:jc w:val="left"/>
        <w:rPr>
          <w:rFonts w:ascii="Times New Roman" w:hAnsi="Times New Roman"/>
        </w:rPr>
      </w:pPr>
      <w:r w:rsidRPr="00DC13C5">
        <w:rPr>
          <w:rFonts w:ascii="Times New Roman" w:hAnsi="Times New Roman"/>
        </w:rPr>
        <w:t>Türk Dili ve Edebiya</w:t>
      </w:r>
      <w:r>
        <w:rPr>
          <w:rFonts w:ascii="Times New Roman" w:hAnsi="Times New Roman"/>
        </w:rPr>
        <w:t xml:space="preserve">tı dersi için 1 dönemde en az 2 sınavın </w:t>
      </w:r>
      <w:r w:rsidRPr="00DC13C5">
        <w:rPr>
          <w:rFonts w:ascii="Times New Roman" w:hAnsi="Times New Roman"/>
        </w:rPr>
        <w:t>yapılması gerektiği ifade edilmiştir. Birinci sınavın</w:t>
      </w:r>
      <w:r>
        <w:rPr>
          <w:rFonts w:ascii="Times New Roman" w:hAnsi="Times New Roman"/>
        </w:rPr>
        <w:t xml:space="preserve"> </w:t>
      </w:r>
      <w:r w:rsidRPr="00DC13C5">
        <w:rPr>
          <w:rFonts w:ascii="Times New Roman" w:hAnsi="Times New Roman"/>
        </w:rPr>
        <w:t>açık uçlu maddelerden oluşan yazılı yoklama şeklinde yapılması</w:t>
      </w:r>
      <w:r>
        <w:rPr>
          <w:rFonts w:ascii="Times New Roman" w:hAnsi="Times New Roman"/>
        </w:rPr>
        <w:t xml:space="preserve"> ve 2.s</w:t>
      </w:r>
      <w:r w:rsidRPr="00DC13C5">
        <w:rPr>
          <w:rFonts w:ascii="Times New Roman" w:hAnsi="Times New Roman"/>
        </w:rPr>
        <w:t>ınavın ç</w:t>
      </w:r>
      <w:r>
        <w:rPr>
          <w:rFonts w:ascii="Times New Roman" w:hAnsi="Times New Roman"/>
        </w:rPr>
        <w:t>oktan seçmeli şekilde yapılabileceği</w:t>
      </w:r>
      <w:r w:rsidRPr="00DC13C5">
        <w:rPr>
          <w:rFonts w:ascii="Times New Roman" w:hAnsi="Times New Roman"/>
        </w:rPr>
        <w:t xml:space="preserve"> ifade edildi. </w:t>
      </w:r>
      <w:r>
        <w:rPr>
          <w:rFonts w:ascii="Times New Roman" w:hAnsi="Times New Roman"/>
        </w:rPr>
        <w:t xml:space="preserve">Karar </w:t>
      </w:r>
      <w:r w:rsidRPr="00DC13C5">
        <w:rPr>
          <w:rFonts w:ascii="Times New Roman" w:hAnsi="Times New Roman"/>
        </w:rPr>
        <w:t xml:space="preserve">oybirliği ile kabul edilmiştir. </w:t>
      </w:r>
      <w:r w:rsidR="001C2402">
        <w:rPr>
          <w:rFonts w:ascii="Times New Roman" w:hAnsi="Times New Roman"/>
        </w:rPr>
        <w:t xml:space="preserve">Ayrıca her ders için </w:t>
      </w:r>
      <w:r w:rsidR="001C2402" w:rsidRPr="00E1521A">
        <w:rPr>
          <w:rFonts w:ascii="Times New Roman" w:hAnsi="Times New Roman"/>
          <w:b/>
        </w:rPr>
        <w:t>1 dönemde 3 performans notu verilecektir.</w:t>
      </w:r>
      <w:r w:rsidR="001C2402">
        <w:rPr>
          <w:rFonts w:ascii="Times New Roman" w:hAnsi="Times New Roman"/>
        </w:rPr>
        <w:t xml:space="preserve"> </w:t>
      </w:r>
    </w:p>
    <w:p w:rsidR="00713BCD" w:rsidRDefault="00713BCD" w:rsidP="00437F5D">
      <w:pPr>
        <w:pStyle w:val="ListeParagraf"/>
        <w:ind w:left="0" w:firstLine="708"/>
        <w:jc w:val="left"/>
        <w:rPr>
          <w:rFonts w:ascii="Times New Roman" w:hAnsi="Times New Roman"/>
        </w:rPr>
      </w:pPr>
    </w:p>
    <w:p w:rsidR="00437F5D" w:rsidRDefault="001C2402" w:rsidP="00437F5D">
      <w:pPr>
        <w:pStyle w:val="ListeParagraf"/>
        <w:ind w:left="0" w:firstLine="708"/>
        <w:jc w:val="left"/>
        <w:rPr>
          <w:rFonts w:ascii="Times New Roman" w:hAnsi="Times New Roman"/>
        </w:rPr>
      </w:pPr>
      <w:r w:rsidRPr="00E1521A">
        <w:rPr>
          <w:rFonts w:ascii="Times New Roman" w:hAnsi="Times New Roman"/>
          <w:b/>
        </w:rPr>
        <w:t xml:space="preserve">1.performans notu: </w:t>
      </w:r>
      <w:r>
        <w:rPr>
          <w:rFonts w:ascii="Times New Roman" w:hAnsi="Times New Roman"/>
        </w:rPr>
        <w:t>Ders içi performans değerlendirme ölçeğine göre verilecektir.</w:t>
      </w:r>
      <w:r w:rsidR="00E1521A">
        <w:rPr>
          <w:rFonts w:ascii="Times New Roman" w:hAnsi="Times New Roman"/>
        </w:rPr>
        <w:t xml:space="preserve"> </w:t>
      </w:r>
      <w:r w:rsidRPr="00E1521A">
        <w:rPr>
          <w:rFonts w:ascii="Times New Roman" w:hAnsi="Times New Roman"/>
          <w:b/>
        </w:rPr>
        <w:t xml:space="preserve">2.Performans </w:t>
      </w:r>
      <w:r w:rsidR="00713BCD" w:rsidRPr="00E1521A">
        <w:rPr>
          <w:rFonts w:ascii="Times New Roman" w:hAnsi="Times New Roman"/>
          <w:b/>
        </w:rPr>
        <w:t>notu:</w:t>
      </w:r>
      <w:r w:rsidR="00713BCD">
        <w:rPr>
          <w:rFonts w:ascii="Times New Roman" w:hAnsi="Times New Roman"/>
          <w:b/>
        </w:rPr>
        <w:t xml:space="preserve"> </w:t>
      </w:r>
      <w:r w:rsidR="00713BCD" w:rsidRPr="00713BCD">
        <w:rPr>
          <w:rFonts w:ascii="Times New Roman" w:hAnsi="Times New Roman"/>
        </w:rPr>
        <w:t>Her ünite sonunda yapılacak olan etkinlikler</w:t>
      </w:r>
      <w:r w:rsidR="00713BCD">
        <w:rPr>
          <w:rFonts w:ascii="Times New Roman" w:hAnsi="Times New Roman"/>
        </w:rPr>
        <w:t>,</w:t>
      </w:r>
      <w:r w:rsidR="00713BCD" w:rsidRPr="00713BCD">
        <w:rPr>
          <w:rFonts w:ascii="Times New Roman" w:hAnsi="Times New Roman"/>
        </w:rPr>
        <w:t xml:space="preserve"> yazma ve sözlü iletişim becerilerine bağlı </w:t>
      </w:r>
      <w:r w:rsidR="00713BCD" w:rsidRPr="00713BCD">
        <w:rPr>
          <w:rFonts w:ascii="Times New Roman" w:hAnsi="Times New Roman"/>
          <w:b/>
        </w:rPr>
        <w:t>süreç odaklı performans değerlendirme</w:t>
      </w:r>
      <w:r w:rsidR="00713BCD">
        <w:rPr>
          <w:rFonts w:ascii="Times New Roman" w:hAnsi="Times New Roman"/>
          <w:b/>
        </w:rPr>
        <w:t xml:space="preserve"> </w:t>
      </w:r>
      <w:r w:rsidR="00713BCD">
        <w:rPr>
          <w:rFonts w:ascii="Times New Roman" w:hAnsi="Times New Roman"/>
        </w:rPr>
        <w:t>notu olarak e</w:t>
      </w:r>
      <w:r>
        <w:rPr>
          <w:rFonts w:ascii="Times New Roman" w:hAnsi="Times New Roman"/>
        </w:rPr>
        <w:t>-okula işlenecektir</w:t>
      </w:r>
      <w:r w:rsidRPr="00E1521A">
        <w:rPr>
          <w:rFonts w:ascii="Times New Roman" w:hAnsi="Times New Roman"/>
          <w:b/>
        </w:rPr>
        <w:t>.</w:t>
      </w:r>
      <w:r w:rsidR="00E1521A" w:rsidRPr="00E1521A">
        <w:rPr>
          <w:rFonts w:ascii="Times New Roman" w:hAnsi="Times New Roman"/>
          <w:b/>
        </w:rPr>
        <w:t xml:space="preserve"> </w:t>
      </w:r>
      <w:r w:rsidRPr="00E1521A">
        <w:rPr>
          <w:rFonts w:ascii="Times New Roman" w:hAnsi="Times New Roman"/>
          <w:b/>
        </w:rPr>
        <w:t xml:space="preserve">3.Performans </w:t>
      </w:r>
      <w:r w:rsidR="00E1521A" w:rsidRPr="00E1521A">
        <w:rPr>
          <w:rFonts w:ascii="Times New Roman" w:hAnsi="Times New Roman"/>
          <w:b/>
        </w:rPr>
        <w:t xml:space="preserve">notu: </w:t>
      </w:r>
      <w:r w:rsidR="00E1521A" w:rsidRPr="00E1521A">
        <w:rPr>
          <w:rFonts w:ascii="Times New Roman" w:hAnsi="Times New Roman"/>
        </w:rPr>
        <w:t>Kitap</w:t>
      </w:r>
      <w:r w:rsidRPr="00E1521A">
        <w:rPr>
          <w:rFonts w:ascii="Times New Roman" w:hAnsi="Times New Roman"/>
        </w:rPr>
        <w:t xml:space="preserve"> </w:t>
      </w:r>
      <w:r>
        <w:rPr>
          <w:rFonts w:ascii="Times New Roman" w:hAnsi="Times New Roman"/>
        </w:rPr>
        <w:t>okuma sınavı yapılarak öğrencinin aldığı not e-okula 3.performans notu olarak işlenecektir.</w:t>
      </w:r>
    </w:p>
    <w:p w:rsidR="00E1521A" w:rsidRDefault="00E1521A" w:rsidP="00437F5D">
      <w:pPr>
        <w:pStyle w:val="ListeParagraf"/>
        <w:ind w:left="0" w:firstLine="708"/>
        <w:jc w:val="left"/>
        <w:rPr>
          <w:rFonts w:ascii="Times New Roman" w:hAnsi="Times New Roman"/>
        </w:rPr>
      </w:pPr>
    </w:p>
    <w:p w:rsidR="00E1521A" w:rsidRPr="00126005" w:rsidRDefault="00126005" w:rsidP="00126005">
      <w:pPr>
        <w:pStyle w:val="ListeParagraf"/>
        <w:ind w:left="0" w:firstLine="708"/>
        <w:jc w:val="center"/>
        <w:rPr>
          <w:rFonts w:ascii="Times New Roman" w:hAnsi="Times New Roman"/>
          <w:b/>
        </w:rPr>
      </w:pPr>
      <w:r>
        <w:rPr>
          <w:rFonts w:ascii="Times New Roman" w:hAnsi="Times New Roman"/>
          <w:b/>
        </w:rPr>
        <w:t xml:space="preserve">Birinci dönemde </w:t>
      </w:r>
      <w:r w:rsidRPr="00126005">
        <w:rPr>
          <w:rFonts w:ascii="Times New Roman" w:hAnsi="Times New Roman"/>
          <w:b/>
        </w:rPr>
        <w:t>okutulacak</w:t>
      </w:r>
      <w:r w:rsidR="00E1521A" w:rsidRPr="00126005">
        <w:rPr>
          <w:rFonts w:ascii="Times New Roman" w:hAnsi="Times New Roman"/>
          <w:b/>
        </w:rPr>
        <w:t xml:space="preserve"> ve sınav yapılacak kitaplar şunlardır:</w:t>
      </w:r>
    </w:p>
    <w:p w:rsidR="00E1521A" w:rsidRDefault="00E1521A" w:rsidP="00437F5D">
      <w:pPr>
        <w:pStyle w:val="ListeParagraf"/>
        <w:ind w:left="0" w:firstLine="708"/>
        <w:jc w:val="left"/>
        <w:rPr>
          <w:rFonts w:ascii="Times New Roman" w:hAnsi="Times New Roman"/>
        </w:rPr>
      </w:pPr>
    </w:p>
    <w:p w:rsidR="00126005" w:rsidRPr="00126005" w:rsidRDefault="00E1521A" w:rsidP="00126005">
      <w:pPr>
        <w:pStyle w:val="ListeParagraf"/>
        <w:ind w:firstLine="708"/>
        <w:jc w:val="left"/>
        <w:rPr>
          <w:rFonts w:ascii="Times New Roman" w:hAnsi="Times New Roman"/>
          <w:iCs/>
        </w:rPr>
      </w:pPr>
      <w:r>
        <w:rPr>
          <w:rFonts w:ascii="Times New Roman" w:hAnsi="Times New Roman"/>
        </w:rPr>
        <w:t xml:space="preserve">9.Sınıflar </w:t>
      </w:r>
      <w:r w:rsidR="00126005" w:rsidRPr="00126005">
        <w:rPr>
          <w:rFonts w:ascii="Times New Roman" w:hAnsi="Times New Roman"/>
          <w:b/>
          <w:iCs/>
        </w:rPr>
        <w:t>Ömer Seyfettin Hikâyelerinden Seçmeler</w:t>
      </w:r>
      <w:r w:rsidR="00126005">
        <w:rPr>
          <w:rFonts w:ascii="Times New Roman" w:hAnsi="Times New Roman"/>
          <w:b/>
          <w:iCs/>
        </w:rPr>
        <w:t xml:space="preserve">, </w:t>
      </w:r>
      <w:r w:rsidR="00126005" w:rsidRPr="00126005">
        <w:rPr>
          <w:rFonts w:ascii="Times New Roman" w:hAnsi="Times New Roman"/>
          <w:iCs/>
        </w:rPr>
        <w:t>10.Sınıflar</w:t>
      </w:r>
      <w:r w:rsidR="00126005">
        <w:rPr>
          <w:rFonts w:ascii="Times New Roman" w:hAnsi="Times New Roman"/>
          <w:b/>
          <w:iCs/>
        </w:rPr>
        <w:t xml:space="preserve"> </w:t>
      </w:r>
      <w:r w:rsidR="00126005" w:rsidRPr="00126005">
        <w:rPr>
          <w:rFonts w:ascii="Times New Roman" w:hAnsi="Times New Roman"/>
          <w:b/>
          <w:iCs/>
        </w:rPr>
        <w:t>Dede Korkut Hikâyeleri</w:t>
      </w:r>
      <w:r w:rsidR="00126005">
        <w:rPr>
          <w:rFonts w:ascii="Times New Roman" w:hAnsi="Times New Roman"/>
          <w:b/>
          <w:iCs/>
        </w:rPr>
        <w:t xml:space="preserve">, </w:t>
      </w:r>
      <w:r w:rsidR="00126005" w:rsidRPr="00126005">
        <w:rPr>
          <w:rFonts w:ascii="Times New Roman" w:hAnsi="Times New Roman"/>
          <w:iCs/>
        </w:rPr>
        <w:t>11.Sınıflar</w:t>
      </w:r>
      <w:r w:rsidR="00126005">
        <w:rPr>
          <w:rFonts w:ascii="Times New Roman" w:hAnsi="Times New Roman"/>
          <w:b/>
          <w:iCs/>
        </w:rPr>
        <w:t xml:space="preserve"> Rüzgârlı Pazar / Mustafa KUTLU </w:t>
      </w:r>
      <w:r w:rsidR="00126005" w:rsidRPr="00126005">
        <w:rPr>
          <w:rFonts w:ascii="Times New Roman" w:hAnsi="Times New Roman"/>
          <w:iCs/>
        </w:rPr>
        <w:t>12.Sınıflar</w:t>
      </w:r>
      <w:r w:rsidR="00126005">
        <w:rPr>
          <w:rFonts w:ascii="Times New Roman" w:hAnsi="Times New Roman"/>
          <w:b/>
          <w:iCs/>
        </w:rPr>
        <w:t xml:space="preserve"> </w:t>
      </w:r>
      <w:r w:rsidR="00126005" w:rsidRPr="00126005">
        <w:rPr>
          <w:rFonts w:ascii="Times New Roman" w:hAnsi="Times New Roman"/>
          <w:b/>
          <w:iCs/>
        </w:rPr>
        <w:t>Seçme Hikâyeler - Sait Faik Abasıyanık</w:t>
      </w:r>
    </w:p>
    <w:p w:rsidR="00E1521A" w:rsidRDefault="00E1521A" w:rsidP="00437F5D">
      <w:pPr>
        <w:pStyle w:val="ListeParagraf"/>
        <w:ind w:left="0" w:firstLine="708"/>
        <w:jc w:val="left"/>
        <w:rPr>
          <w:rFonts w:ascii="Times New Roman" w:hAnsi="Times New Roman"/>
        </w:rPr>
      </w:pPr>
    </w:p>
    <w:p w:rsidR="00126005" w:rsidRPr="00126005" w:rsidRDefault="00126005" w:rsidP="00126005">
      <w:pPr>
        <w:pStyle w:val="ListeParagraf"/>
        <w:ind w:left="0" w:firstLine="708"/>
        <w:jc w:val="center"/>
        <w:rPr>
          <w:rFonts w:ascii="Times New Roman" w:hAnsi="Times New Roman"/>
          <w:b/>
        </w:rPr>
      </w:pPr>
      <w:r>
        <w:rPr>
          <w:rFonts w:ascii="Times New Roman" w:hAnsi="Times New Roman"/>
          <w:b/>
        </w:rPr>
        <w:t xml:space="preserve">İkinci dönemde </w:t>
      </w:r>
      <w:r w:rsidRPr="00126005">
        <w:rPr>
          <w:rFonts w:ascii="Times New Roman" w:hAnsi="Times New Roman"/>
          <w:b/>
        </w:rPr>
        <w:t>okutulacak ve sınav yapılacak kitaplar şunlardır:</w:t>
      </w:r>
    </w:p>
    <w:p w:rsidR="00126005" w:rsidRDefault="00126005" w:rsidP="00126005">
      <w:pPr>
        <w:pStyle w:val="ListeParagraf"/>
        <w:ind w:left="0" w:firstLine="708"/>
        <w:jc w:val="left"/>
        <w:rPr>
          <w:rFonts w:ascii="Times New Roman" w:hAnsi="Times New Roman"/>
        </w:rPr>
      </w:pPr>
    </w:p>
    <w:p w:rsidR="00126005" w:rsidRPr="00126005" w:rsidRDefault="00126005" w:rsidP="00126005">
      <w:pPr>
        <w:pStyle w:val="ListeParagraf"/>
        <w:ind w:firstLine="708"/>
        <w:jc w:val="left"/>
        <w:rPr>
          <w:rFonts w:ascii="Times New Roman" w:hAnsi="Times New Roman"/>
          <w:iCs/>
        </w:rPr>
      </w:pPr>
      <w:r>
        <w:rPr>
          <w:rFonts w:ascii="Times New Roman" w:hAnsi="Times New Roman"/>
        </w:rPr>
        <w:t xml:space="preserve">9.Sınıflar </w:t>
      </w:r>
      <w:r>
        <w:rPr>
          <w:rFonts w:ascii="Times New Roman" w:hAnsi="Times New Roman"/>
          <w:b/>
          <w:iCs/>
        </w:rPr>
        <w:t xml:space="preserve">Dokuzuncu Hariciye Koğuşu / Peyami </w:t>
      </w:r>
      <w:r w:rsidR="00713BCD">
        <w:rPr>
          <w:rFonts w:ascii="Times New Roman" w:hAnsi="Times New Roman"/>
          <w:b/>
          <w:iCs/>
        </w:rPr>
        <w:t xml:space="preserve">SAFA, </w:t>
      </w:r>
      <w:r w:rsidR="00713BCD" w:rsidRPr="00713BCD">
        <w:rPr>
          <w:rFonts w:ascii="Times New Roman" w:hAnsi="Times New Roman"/>
          <w:iCs/>
        </w:rPr>
        <w:t>10</w:t>
      </w:r>
      <w:r w:rsidRPr="00126005">
        <w:rPr>
          <w:rFonts w:ascii="Times New Roman" w:hAnsi="Times New Roman"/>
          <w:iCs/>
        </w:rPr>
        <w:t>.Sınıflar</w:t>
      </w:r>
      <w:r>
        <w:rPr>
          <w:rFonts w:ascii="Times New Roman" w:hAnsi="Times New Roman"/>
          <w:b/>
          <w:iCs/>
        </w:rPr>
        <w:t xml:space="preserve"> </w:t>
      </w:r>
      <w:r w:rsidRPr="00126005">
        <w:rPr>
          <w:rFonts w:ascii="Times New Roman" w:hAnsi="Times New Roman"/>
          <w:b/>
          <w:iCs/>
        </w:rPr>
        <w:t>Ateşten Gömlek</w:t>
      </w:r>
      <w:r>
        <w:rPr>
          <w:rFonts w:ascii="Times New Roman" w:hAnsi="Times New Roman"/>
          <w:b/>
          <w:iCs/>
        </w:rPr>
        <w:t xml:space="preserve">  / </w:t>
      </w:r>
      <w:r w:rsidRPr="00126005">
        <w:rPr>
          <w:rFonts w:ascii="Times New Roman" w:hAnsi="Times New Roman"/>
          <w:b/>
          <w:iCs/>
        </w:rPr>
        <w:t xml:space="preserve"> Halide EDİB </w:t>
      </w:r>
      <w:r w:rsidR="00713BCD" w:rsidRPr="00126005">
        <w:rPr>
          <w:rFonts w:ascii="Times New Roman" w:hAnsi="Times New Roman"/>
          <w:b/>
          <w:iCs/>
        </w:rPr>
        <w:t xml:space="preserve">ADIVAR, </w:t>
      </w:r>
      <w:r w:rsidR="00713BCD" w:rsidRPr="00713BCD">
        <w:rPr>
          <w:rFonts w:ascii="Times New Roman" w:hAnsi="Times New Roman"/>
          <w:iCs/>
        </w:rPr>
        <w:t>11</w:t>
      </w:r>
      <w:r w:rsidRPr="00713BCD">
        <w:rPr>
          <w:rFonts w:ascii="Times New Roman" w:hAnsi="Times New Roman"/>
          <w:iCs/>
        </w:rPr>
        <w:t>.</w:t>
      </w:r>
      <w:r w:rsidRPr="00126005">
        <w:rPr>
          <w:rFonts w:ascii="Times New Roman" w:hAnsi="Times New Roman"/>
          <w:iCs/>
        </w:rPr>
        <w:t>Sınıflar</w:t>
      </w:r>
      <w:r>
        <w:rPr>
          <w:rFonts w:ascii="Times New Roman" w:hAnsi="Times New Roman"/>
          <w:b/>
          <w:iCs/>
        </w:rPr>
        <w:t xml:space="preserve"> </w:t>
      </w:r>
      <w:r w:rsidRPr="00126005">
        <w:rPr>
          <w:rFonts w:ascii="Times New Roman" w:hAnsi="Times New Roman"/>
          <w:b/>
          <w:iCs/>
        </w:rPr>
        <w:t xml:space="preserve">Sabahattin Ali -Kuyucaklı </w:t>
      </w:r>
      <w:r w:rsidR="00713BCD" w:rsidRPr="00126005">
        <w:rPr>
          <w:rFonts w:ascii="Times New Roman" w:hAnsi="Times New Roman"/>
          <w:b/>
          <w:iCs/>
        </w:rPr>
        <w:t xml:space="preserve">Yusuf, </w:t>
      </w:r>
      <w:r w:rsidR="00713BCD" w:rsidRPr="00713BCD">
        <w:rPr>
          <w:rFonts w:ascii="Times New Roman" w:hAnsi="Times New Roman"/>
          <w:iCs/>
        </w:rPr>
        <w:t>12</w:t>
      </w:r>
      <w:r w:rsidRPr="00713BCD">
        <w:rPr>
          <w:rFonts w:ascii="Times New Roman" w:hAnsi="Times New Roman"/>
          <w:iCs/>
        </w:rPr>
        <w:t>.</w:t>
      </w:r>
      <w:r w:rsidRPr="00126005">
        <w:rPr>
          <w:rFonts w:ascii="Times New Roman" w:hAnsi="Times New Roman"/>
          <w:iCs/>
        </w:rPr>
        <w:t>Sınıflar</w:t>
      </w:r>
      <w:r>
        <w:rPr>
          <w:rFonts w:ascii="Times New Roman" w:hAnsi="Times New Roman"/>
          <w:b/>
          <w:iCs/>
        </w:rPr>
        <w:t xml:space="preserve"> </w:t>
      </w:r>
      <w:r w:rsidR="00713BCD" w:rsidRPr="00713BCD">
        <w:rPr>
          <w:rFonts w:ascii="Times New Roman" w:hAnsi="Times New Roman"/>
          <w:b/>
          <w:iCs/>
        </w:rPr>
        <w:t>Çile - Necip Fazıl Kısakürek</w:t>
      </w:r>
    </w:p>
    <w:p w:rsidR="00437F5D" w:rsidRDefault="00437F5D" w:rsidP="00713BCD">
      <w:pPr>
        <w:pStyle w:val="ListeParagraf"/>
        <w:ind w:left="0"/>
        <w:rPr>
          <w:rFonts w:ascii="Times New Roman" w:hAnsi="Times New Roman"/>
        </w:rPr>
      </w:pPr>
    </w:p>
    <w:p w:rsidR="00437F5D" w:rsidRDefault="00021732" w:rsidP="00713BCD">
      <w:pPr>
        <w:pStyle w:val="ListeParagraf"/>
        <w:ind w:left="0"/>
        <w:jc w:val="left"/>
        <w:rPr>
          <w:rFonts w:ascii="Times New Roman" w:hAnsi="Times New Roman"/>
        </w:rPr>
      </w:pPr>
      <w:r>
        <w:rPr>
          <w:rFonts w:ascii="Times New Roman" w:hAnsi="Times New Roman"/>
        </w:rPr>
        <w:t xml:space="preserve">           </w:t>
      </w:r>
      <w:r w:rsidR="00713BCD">
        <w:rPr>
          <w:rFonts w:ascii="Times New Roman" w:hAnsi="Times New Roman"/>
        </w:rPr>
        <w:t>Kitap okuma sınavlarının içeriği ve tarihi bir sonraki zümre toplantısında karara bağlanacaktır.</w:t>
      </w:r>
      <w:r>
        <w:rPr>
          <w:rFonts w:ascii="Times New Roman" w:hAnsi="Times New Roman"/>
        </w:rPr>
        <w:t xml:space="preserve"> </w:t>
      </w:r>
      <w:r w:rsidR="00437F5D">
        <w:rPr>
          <w:rFonts w:ascii="Times New Roman" w:hAnsi="Times New Roman"/>
        </w:rPr>
        <w:t>Her ünite sonunda uygulama etkinlikleri ise değişen müfredata</w:t>
      </w:r>
      <w:r w:rsidR="00437F5D" w:rsidRPr="00DC13C5">
        <w:rPr>
          <w:rFonts w:ascii="Times New Roman" w:hAnsi="Times New Roman"/>
        </w:rPr>
        <w:t xml:space="preserve"> uygun olarak </w:t>
      </w:r>
      <w:r w:rsidR="00437F5D" w:rsidRPr="00DC13C5">
        <w:rPr>
          <w:rFonts w:ascii="Times New Roman" w:hAnsi="Times New Roman"/>
          <w:b/>
          <w:u w:val="single"/>
        </w:rPr>
        <w:t>dinleme, konuşma, okuma ve yazma</w:t>
      </w:r>
      <w:r w:rsidR="00437F5D" w:rsidRPr="00DC13C5">
        <w:rPr>
          <w:rFonts w:ascii="Times New Roman" w:hAnsi="Times New Roman"/>
        </w:rPr>
        <w:t xml:space="preserve"> becerilerini ölçmeye yönelik yapılması oybirliği ile ka</w:t>
      </w:r>
      <w:r w:rsidR="00437F5D">
        <w:rPr>
          <w:rFonts w:ascii="Times New Roman" w:hAnsi="Times New Roman"/>
        </w:rPr>
        <w:t>bul edilmiştir. Bunun için uygulama kâğıtları müfredata</w:t>
      </w:r>
      <w:r w:rsidR="00437F5D" w:rsidRPr="00DC13C5">
        <w:rPr>
          <w:rFonts w:ascii="Times New Roman" w:hAnsi="Times New Roman"/>
        </w:rPr>
        <w:t xml:space="preserve"> uygun olarak hazırlanacakt</w:t>
      </w:r>
      <w:r w:rsidR="00437F5D">
        <w:rPr>
          <w:rFonts w:ascii="Times New Roman" w:hAnsi="Times New Roman"/>
        </w:rPr>
        <w:t>ır.  Hazırlanacak olan her etkinlik</w:t>
      </w:r>
      <w:r w:rsidR="00437F5D" w:rsidRPr="00DC13C5">
        <w:rPr>
          <w:rFonts w:ascii="Times New Roman" w:hAnsi="Times New Roman"/>
        </w:rPr>
        <w:t xml:space="preserve"> için </w:t>
      </w:r>
      <w:proofErr w:type="gramStart"/>
      <w:r w:rsidR="00437F5D" w:rsidRPr="00DC13C5">
        <w:rPr>
          <w:rFonts w:ascii="Times New Roman" w:hAnsi="Times New Roman"/>
        </w:rPr>
        <w:t>kriterli</w:t>
      </w:r>
      <w:proofErr w:type="gramEnd"/>
      <w:r w:rsidR="00437F5D" w:rsidRPr="00DC13C5">
        <w:rPr>
          <w:rFonts w:ascii="Times New Roman" w:hAnsi="Times New Roman"/>
        </w:rPr>
        <w:t xml:space="preserve"> puanlama ç</w:t>
      </w:r>
      <w:r w:rsidR="00437F5D">
        <w:rPr>
          <w:rFonts w:ascii="Times New Roman" w:hAnsi="Times New Roman"/>
        </w:rPr>
        <w:t>izelgesi</w:t>
      </w:r>
      <w:r w:rsidR="00437F5D" w:rsidRPr="00DC13C5">
        <w:rPr>
          <w:rFonts w:ascii="Times New Roman" w:hAnsi="Times New Roman"/>
        </w:rPr>
        <w:t xml:space="preserve"> </w:t>
      </w:r>
      <w:r w:rsidR="00437F5D">
        <w:rPr>
          <w:rFonts w:ascii="Times New Roman" w:hAnsi="Times New Roman"/>
        </w:rPr>
        <w:t xml:space="preserve">sınav </w:t>
      </w:r>
      <w:r>
        <w:rPr>
          <w:rFonts w:ascii="Times New Roman" w:hAnsi="Times New Roman"/>
        </w:rPr>
        <w:t>kâğıtları</w:t>
      </w:r>
      <w:r w:rsidR="00437F5D">
        <w:rPr>
          <w:rFonts w:ascii="Times New Roman" w:hAnsi="Times New Roman"/>
        </w:rPr>
        <w:t xml:space="preserve"> ile </w:t>
      </w:r>
      <w:r w:rsidR="00437F5D" w:rsidRPr="00DC13C5">
        <w:rPr>
          <w:rFonts w:ascii="Times New Roman" w:hAnsi="Times New Roman"/>
        </w:rPr>
        <w:t>birlikte muhafaza edilecektir.</w:t>
      </w:r>
      <w:r w:rsidR="00713BCD">
        <w:rPr>
          <w:rFonts w:ascii="Times New Roman" w:hAnsi="Times New Roman"/>
        </w:rPr>
        <w:t>2.performans notu olarak e-okula işlenecektir.</w:t>
      </w:r>
    </w:p>
    <w:p w:rsidR="00021732" w:rsidRDefault="00021732" w:rsidP="00BB2A36">
      <w:pPr>
        <w:spacing w:line="300" w:lineRule="auto"/>
        <w:ind w:firstLine="708"/>
        <w:jc w:val="left"/>
      </w:pPr>
      <w:r>
        <w:t>Ortak sınavların planlaması zümre başkanlar kurulunca belirlenen tarihler gereğince kasım ayında yapılacaktır. Derslere giren öğretmenlerce komisyon oluşturulacak, her sınıf için belirlenen soruların yazımı için bir öğretmen görevlendirilecektir. Sınav sorularının sınavdan bir hafta önce komisyon tarafından hazırlanmasına karar verilmiştir.</w:t>
      </w:r>
    </w:p>
    <w:p w:rsidR="00C252A3" w:rsidRPr="001A233E" w:rsidRDefault="00021732" w:rsidP="001A233E">
      <w:pPr>
        <w:spacing w:line="300" w:lineRule="auto"/>
        <w:ind w:firstLine="708"/>
        <w:jc w:val="left"/>
      </w:pPr>
      <w:r>
        <w:t xml:space="preserve">Sınav yapıldıktan sonra aynı gün içerisinde cevap anahtarlarının yayımlanması ve sınavların 10 günde okunması kararına varılmıştır. </w:t>
      </w:r>
    </w:p>
    <w:p w:rsidR="00021732" w:rsidRDefault="00021732" w:rsidP="001A233E">
      <w:pPr>
        <w:ind w:firstLine="708"/>
        <w:jc w:val="left"/>
        <w:rPr>
          <w:b/>
          <w:bCs/>
          <w:sz w:val="22"/>
          <w:szCs w:val="22"/>
        </w:rPr>
      </w:pPr>
      <w:r>
        <w:rPr>
          <w:sz w:val="22"/>
          <w:szCs w:val="22"/>
        </w:rPr>
        <w:t>Zümre başkanı Ekrem YEKREK, : “</w:t>
      </w:r>
      <w:r w:rsidRPr="001D0B3F">
        <w:rPr>
          <w:sz w:val="22"/>
          <w:szCs w:val="22"/>
        </w:rPr>
        <w:t xml:space="preserve"> Sınavlar</w:t>
      </w:r>
      <w:r>
        <w:rPr>
          <w:sz w:val="22"/>
          <w:szCs w:val="22"/>
        </w:rPr>
        <w:t xml:space="preserve"> </w:t>
      </w:r>
      <w:r w:rsidRPr="001D0B3F">
        <w:rPr>
          <w:bCs/>
          <w:sz w:val="22"/>
          <w:szCs w:val="22"/>
        </w:rPr>
        <w:t>tek bir soru tipine dayanmamalıdır.</w:t>
      </w:r>
      <w:r w:rsidRPr="00A33CD7">
        <w:rPr>
          <w:bCs/>
          <w:sz w:val="22"/>
          <w:szCs w:val="22"/>
        </w:rPr>
        <w:t xml:space="preserve"> </w:t>
      </w:r>
      <w:proofErr w:type="gramStart"/>
      <w:r w:rsidRPr="00A33CD7">
        <w:rPr>
          <w:bCs/>
          <w:sz w:val="22"/>
          <w:szCs w:val="22"/>
        </w:rPr>
        <w:t xml:space="preserve">Yazılı sınavlar yapılandırılırken bir öncüle </w:t>
      </w:r>
      <w:r w:rsidRPr="00A33CD7">
        <w:rPr>
          <w:bCs/>
          <w:iCs/>
          <w:sz w:val="22"/>
          <w:szCs w:val="22"/>
        </w:rPr>
        <w:t xml:space="preserve">(konuyla ilgili okuma metinlerinden alıntılar, örnek olaylar, analojiler, gerçek yaşam durumlarına ilişkin gazete ve dergi haberleri, görseller, grafik düzenleyiciler -kavram haritaları, şema, zihin haritaları- tablo ve grafikler) </w:t>
      </w:r>
      <w:r w:rsidRPr="00A33CD7">
        <w:rPr>
          <w:bCs/>
          <w:sz w:val="22"/>
          <w:szCs w:val="22"/>
        </w:rPr>
        <w:t xml:space="preserve">bağlı; öğrencilerin okuduğunu anlama, analiz etme, çıkarımda bulunma, eleştirel düşünme, görsel okuma ve uzamsal becerilerinin ölçülmesine olanak sağlayacak </w:t>
      </w:r>
      <w:r>
        <w:rPr>
          <w:bCs/>
          <w:sz w:val="22"/>
          <w:szCs w:val="22"/>
        </w:rPr>
        <w:t>sorulara yer verilmelidir.</w:t>
      </w:r>
      <w:r>
        <w:rPr>
          <w:sz w:val="22"/>
          <w:szCs w:val="22"/>
        </w:rPr>
        <w:t xml:space="preserve"> </w:t>
      </w:r>
      <w:proofErr w:type="gramEnd"/>
      <w:r>
        <w:rPr>
          <w:sz w:val="22"/>
          <w:szCs w:val="22"/>
        </w:rPr>
        <w:t>Y</w:t>
      </w:r>
      <w:r w:rsidRPr="001A7E2C">
        <w:rPr>
          <w:sz w:val="22"/>
          <w:szCs w:val="22"/>
        </w:rPr>
        <w:t xml:space="preserve">azılı sınavlarda soru sayısının oranı </w:t>
      </w:r>
      <w:r w:rsidRPr="001A7E2C">
        <w:rPr>
          <w:b/>
          <w:sz w:val="22"/>
          <w:szCs w:val="22"/>
        </w:rPr>
        <w:t>edebiyat</w:t>
      </w:r>
      <w:r>
        <w:rPr>
          <w:b/>
          <w:bCs/>
          <w:sz w:val="22"/>
          <w:szCs w:val="22"/>
        </w:rPr>
        <w:t xml:space="preserve"> konuları için %60, dil bilgisi konuları için %4</w:t>
      </w:r>
      <w:r w:rsidRPr="001A7E2C">
        <w:rPr>
          <w:b/>
          <w:bCs/>
          <w:sz w:val="22"/>
          <w:szCs w:val="22"/>
        </w:rPr>
        <w:t>0 olmalıdır.</w:t>
      </w:r>
      <w:r>
        <w:rPr>
          <w:b/>
          <w:bCs/>
          <w:sz w:val="22"/>
          <w:szCs w:val="22"/>
        </w:rPr>
        <w:t>”</w:t>
      </w:r>
    </w:p>
    <w:p w:rsidR="001A233E" w:rsidRPr="001A233E" w:rsidRDefault="001A233E" w:rsidP="001A233E">
      <w:pPr>
        <w:ind w:firstLine="708"/>
        <w:jc w:val="left"/>
        <w:rPr>
          <w:b/>
          <w:bCs/>
          <w:sz w:val="22"/>
          <w:szCs w:val="22"/>
        </w:rPr>
      </w:pPr>
    </w:p>
    <w:p w:rsidR="00FC05C2" w:rsidRDefault="00FC05C2" w:rsidP="00FC05C2">
      <w:pPr>
        <w:jc w:val="left"/>
        <w:rPr>
          <w:b/>
        </w:rPr>
      </w:pPr>
      <w:r>
        <w:rPr>
          <w:b/>
        </w:rPr>
        <w:t xml:space="preserve">16.) </w:t>
      </w:r>
      <w:r w:rsidRPr="0048102C">
        <w:rPr>
          <w:b/>
        </w:rPr>
        <w:t>Öğrencilerin Ulusal Ve Uluslararası Düzeyde Katıldıkları Çeşitli Sınav Ve Yarışmalarda Aldıkları Sonuçlara İlişkin Başarı Durumları,</w:t>
      </w:r>
    </w:p>
    <w:p w:rsidR="00FC05C2" w:rsidRDefault="00FC05C2" w:rsidP="00FC05C2">
      <w:pPr>
        <w:jc w:val="left"/>
        <w:rPr>
          <w:b/>
        </w:rPr>
      </w:pPr>
    </w:p>
    <w:p w:rsidR="00FC05C2" w:rsidRDefault="00FC05C2" w:rsidP="001A233E">
      <w:pPr>
        <w:ind w:firstLine="708"/>
        <w:jc w:val="left"/>
      </w:pPr>
      <w:r>
        <w:t xml:space="preserve">Öğrencilerimiz, okul içinde veya ulusal, </w:t>
      </w:r>
      <w:proofErr w:type="gramStart"/>
      <w:r>
        <w:t>uluslar arası</w:t>
      </w:r>
      <w:proofErr w:type="gramEnd"/>
      <w:r>
        <w:t xml:space="preserve"> sınav ve yarışmalara geçmiş yıllarda olduğu gibi bu yıl da etkin bir şekilde katılacaklardır.  Öğrencilerin okul içinde veya ulusal, uluslararası başarıları derslere de yansıtılmalıdır. Bu öğrenciler derslere zaman zaman aktif katılamasalar da okulu temsil etme, başarıyı özendirme, öğrencilerin ufkunu açma, başarıyı teşvik etme gibi nedenlerle öğrenciler olumlu anlamda ödüllendirilmelidir.</w:t>
      </w:r>
    </w:p>
    <w:p w:rsidR="001A233E" w:rsidRDefault="001A233E" w:rsidP="001A233E">
      <w:pPr>
        <w:ind w:firstLine="708"/>
        <w:jc w:val="left"/>
      </w:pPr>
    </w:p>
    <w:p w:rsidR="001A233E" w:rsidRDefault="001A233E" w:rsidP="001A233E">
      <w:pPr>
        <w:ind w:firstLine="708"/>
        <w:jc w:val="left"/>
      </w:pPr>
    </w:p>
    <w:p w:rsidR="001A233E" w:rsidRDefault="001A233E" w:rsidP="001A233E">
      <w:pPr>
        <w:ind w:firstLine="708"/>
        <w:jc w:val="left"/>
      </w:pPr>
    </w:p>
    <w:p w:rsidR="001A233E" w:rsidRPr="001A233E" w:rsidRDefault="001A233E" w:rsidP="001A233E">
      <w:pPr>
        <w:ind w:firstLine="708"/>
        <w:jc w:val="left"/>
      </w:pPr>
    </w:p>
    <w:p w:rsidR="00FC05C2" w:rsidRDefault="00FC05C2" w:rsidP="00FC05C2">
      <w:pPr>
        <w:jc w:val="left"/>
        <w:rPr>
          <w:b/>
        </w:rPr>
      </w:pPr>
      <w:r>
        <w:rPr>
          <w:b/>
        </w:rPr>
        <w:lastRenderedPageBreak/>
        <w:t xml:space="preserve">17.) </w:t>
      </w:r>
      <w:r w:rsidRPr="00775990">
        <w:rPr>
          <w:b/>
        </w:rPr>
        <w:t>Görsel Sanatlar, Müzik, Beden Eğitimi Dersleriyle Uygulamalı Nitelikteki Diğer Derslerin Değerlendirilmesinde Dikkate Alınacak Hususların Tespit Edilmesi; Sınavların Şekil, Sayı Ve Süresiyle Ürün Değerlendirme Ölçeklerinin Belirlenmesi,</w:t>
      </w:r>
    </w:p>
    <w:p w:rsidR="00FC05C2" w:rsidRDefault="00FC05C2" w:rsidP="00FC05C2">
      <w:pPr>
        <w:jc w:val="left"/>
        <w:rPr>
          <w:b/>
        </w:rPr>
      </w:pPr>
    </w:p>
    <w:p w:rsidR="000A6395" w:rsidRPr="000A6395" w:rsidRDefault="00FC05C2" w:rsidP="000A6395">
      <w:pPr>
        <w:ind w:firstLine="708"/>
        <w:jc w:val="left"/>
      </w:pPr>
      <w:r w:rsidRPr="00FC05C2">
        <w:t>Türk dili ve edebiyatı derslerinde her ünite sonunda okuma, yazma, konuşma ve dinleme beceri alanlarına yönelik uygulamalar yapılacaktır.</w:t>
      </w:r>
      <w:r w:rsidR="000A6395" w:rsidRPr="000A6395">
        <w:t xml:space="preserve"> Bunun için uygulama kâğıtları müfredata uygun olarak hazırlanacaktır.  Hazırlanacak olan her etkinlik için </w:t>
      </w:r>
      <w:proofErr w:type="gramStart"/>
      <w:r w:rsidR="000A6395" w:rsidRPr="000A6395">
        <w:t>kriterli</w:t>
      </w:r>
      <w:proofErr w:type="gramEnd"/>
      <w:r w:rsidR="000A6395" w:rsidRPr="000A6395">
        <w:t xml:space="preserve"> puanlama çizelgesi sınav kâğıtları ile birlikte muhafaza edilecektir.</w:t>
      </w:r>
    </w:p>
    <w:p w:rsidR="00FC05C2" w:rsidRDefault="00FC05C2" w:rsidP="00FC05C2">
      <w:pPr>
        <w:ind w:firstLine="708"/>
        <w:jc w:val="left"/>
      </w:pPr>
    </w:p>
    <w:p w:rsidR="00877926" w:rsidRPr="00775990" w:rsidRDefault="00877926" w:rsidP="00877926">
      <w:pPr>
        <w:jc w:val="left"/>
        <w:rPr>
          <w:b/>
        </w:rPr>
      </w:pPr>
      <w:r>
        <w:rPr>
          <w:b/>
        </w:rPr>
        <w:t xml:space="preserve">18.) </w:t>
      </w:r>
      <w:r w:rsidRPr="00775990">
        <w:rPr>
          <w:b/>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1C2402" w:rsidRDefault="001C2402" w:rsidP="001C2402">
      <w:pPr>
        <w:ind w:firstLine="708"/>
        <w:rPr>
          <w:sz w:val="22"/>
          <w:szCs w:val="22"/>
        </w:rPr>
      </w:pPr>
    </w:p>
    <w:p w:rsidR="001C2402" w:rsidRPr="00DC13C5" w:rsidRDefault="001C2402" w:rsidP="001C2402">
      <w:pPr>
        <w:ind w:firstLine="708"/>
        <w:jc w:val="left"/>
        <w:rPr>
          <w:sz w:val="22"/>
          <w:szCs w:val="22"/>
        </w:rPr>
      </w:pPr>
      <w:r w:rsidRPr="00DC13C5">
        <w:rPr>
          <w:sz w:val="22"/>
          <w:szCs w:val="22"/>
        </w:rPr>
        <w:t>MADDE 50- (1)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rsidR="001C2402" w:rsidRPr="00DC13C5" w:rsidRDefault="001C2402" w:rsidP="001C2402">
      <w:pPr>
        <w:jc w:val="left"/>
        <w:rPr>
          <w:sz w:val="22"/>
          <w:szCs w:val="22"/>
        </w:rPr>
      </w:pPr>
      <w:r w:rsidRPr="00DC13C5">
        <w:rPr>
          <w:sz w:val="22"/>
          <w:szCs w:val="22"/>
        </w:rPr>
        <w:t>(2) Öğrencilerin ders yılı içinde ulusal ve uluslararası yarışmalarda elde ettikleri başarılar, ilgili dersin proje veya performans çalışması olarak tam puanla değerlendirilir.</w:t>
      </w:r>
    </w:p>
    <w:p w:rsidR="001C2402" w:rsidRPr="00DC13C5" w:rsidRDefault="001C2402" w:rsidP="001C2402">
      <w:pPr>
        <w:jc w:val="left"/>
        <w:rPr>
          <w:sz w:val="22"/>
          <w:szCs w:val="22"/>
        </w:rPr>
      </w:pPr>
      <w:r w:rsidRPr="00DC13C5">
        <w:rPr>
          <w:sz w:val="22"/>
          <w:szCs w:val="22"/>
        </w:rPr>
        <w:t>(3) Öğrencilerin hangi dersten/derslerden proje hazırlayacakları sınıf rehber öğretmenleri tarafından okul yönetimine bildirilir.</w:t>
      </w:r>
    </w:p>
    <w:p w:rsidR="001C2402" w:rsidRPr="00DC13C5" w:rsidRDefault="001C2402" w:rsidP="001C2402">
      <w:pPr>
        <w:jc w:val="left"/>
        <w:rPr>
          <w:sz w:val="22"/>
          <w:szCs w:val="22"/>
        </w:rPr>
      </w:pPr>
      <w:r w:rsidRPr="00DC13C5">
        <w:rPr>
          <w:sz w:val="22"/>
          <w:szCs w:val="22"/>
        </w:rPr>
        <w:t>(4) Proje ve seminer çalışmalarında öğrencilerin laboratuvar, bilgisayar, internet, kitaplık, spor salonu ve konferans salonu gibi imkânlardan etkili ve verimli şekilde yararlanmaları için okul yönetimi tarafından gerekli tedbirler alınır.</w:t>
      </w:r>
    </w:p>
    <w:p w:rsidR="001C2402" w:rsidRPr="00DC13C5" w:rsidRDefault="001C2402" w:rsidP="001C2402">
      <w:pPr>
        <w:jc w:val="left"/>
        <w:rPr>
          <w:sz w:val="22"/>
          <w:szCs w:val="22"/>
        </w:rPr>
      </w:pPr>
      <w:r w:rsidRPr="00DC13C5">
        <w:rPr>
          <w:sz w:val="22"/>
          <w:szCs w:val="22"/>
        </w:rPr>
        <w:t>(5) İşbirliği çerçevesinde, ilgili makamlardan izin ve onay alınmak şartıyla okulun amaçlarına uygun konferans ve seminerler düzenlenebilir.</w:t>
      </w:r>
    </w:p>
    <w:p w:rsidR="001C2402" w:rsidRPr="00DC13C5" w:rsidRDefault="001C2402" w:rsidP="001C2402">
      <w:pPr>
        <w:jc w:val="left"/>
        <w:rPr>
          <w:sz w:val="22"/>
          <w:szCs w:val="22"/>
        </w:rPr>
      </w:pPr>
      <w:r w:rsidRPr="00DC13C5">
        <w:rPr>
          <w:sz w:val="22"/>
          <w:szCs w:val="22"/>
        </w:rPr>
        <w:t>(6) Topluma hizmet etkinliklerine önem verilir. Öğrencilerin bu etkinliklere katılmalarını teşvik etmek amacıyla okul yönetimince gerekli tedbirler alınır.</w:t>
      </w:r>
    </w:p>
    <w:p w:rsidR="001C2402" w:rsidRPr="00DC13C5" w:rsidRDefault="001C2402" w:rsidP="001C2402">
      <w:pPr>
        <w:jc w:val="left"/>
        <w:rPr>
          <w:sz w:val="22"/>
          <w:szCs w:val="22"/>
        </w:rPr>
      </w:pPr>
      <w:r w:rsidRPr="00DC13C5">
        <w:rPr>
          <w:sz w:val="22"/>
          <w:szCs w:val="22"/>
        </w:rPr>
        <w:t>(7) Proje ve performans çalışması puanla değerlendirilir. Topluma hizmet etkinlikleri ve diğer çalışmalar puanla değerlendirilmez; ancak öğrencilerin mezuniyetlerinde belgelendirilir.</w:t>
      </w:r>
    </w:p>
    <w:p w:rsidR="00C252A3" w:rsidRPr="001A233E" w:rsidRDefault="001C2402" w:rsidP="001C2402">
      <w:pPr>
        <w:jc w:val="left"/>
        <w:rPr>
          <w:sz w:val="22"/>
          <w:szCs w:val="22"/>
        </w:rPr>
      </w:pPr>
      <w:r w:rsidRPr="00DC13C5">
        <w:rPr>
          <w:sz w:val="22"/>
          <w:szCs w:val="22"/>
        </w:rPr>
        <w:t>(8) Öğrencilerin derse hazırlıkları, derse aktif katılımları ve dersle ilgili araştırma çalışmaları da performans çalışması kapsamında ayrıca notla değerlendirilir.</w:t>
      </w:r>
    </w:p>
    <w:p w:rsidR="001C2402" w:rsidRPr="00DC13C5" w:rsidRDefault="001C2402" w:rsidP="001C2402">
      <w:pPr>
        <w:jc w:val="left"/>
        <w:rPr>
          <w:sz w:val="22"/>
          <w:szCs w:val="22"/>
        </w:rPr>
      </w:pPr>
      <w:r w:rsidRPr="00DC13C5">
        <w:rPr>
          <w:b/>
          <w:sz w:val="22"/>
          <w:szCs w:val="22"/>
        </w:rPr>
        <w:t>KARAR:</w:t>
      </w:r>
      <w:r w:rsidRPr="00DC13C5">
        <w:rPr>
          <w:sz w:val="22"/>
          <w:szCs w:val="22"/>
        </w:rPr>
        <w:t xml:space="preserve"> </w:t>
      </w:r>
    </w:p>
    <w:p w:rsidR="00713BCD" w:rsidRDefault="00713BCD" w:rsidP="001C2402">
      <w:pPr>
        <w:ind w:firstLine="708"/>
        <w:jc w:val="left"/>
        <w:rPr>
          <w:sz w:val="22"/>
          <w:szCs w:val="22"/>
        </w:rPr>
      </w:pPr>
    </w:p>
    <w:p w:rsidR="001C2402" w:rsidRPr="00C252A3" w:rsidRDefault="00713BCD" w:rsidP="001C2402">
      <w:pPr>
        <w:ind w:firstLine="708"/>
        <w:jc w:val="left"/>
        <w:rPr>
          <w:b/>
          <w:sz w:val="22"/>
          <w:szCs w:val="22"/>
        </w:rPr>
      </w:pPr>
      <w:r>
        <w:rPr>
          <w:sz w:val="22"/>
          <w:szCs w:val="22"/>
        </w:rPr>
        <w:t>H</w:t>
      </w:r>
      <w:r w:rsidR="001C2402" w:rsidRPr="00DC13C5">
        <w:rPr>
          <w:sz w:val="22"/>
          <w:szCs w:val="22"/>
        </w:rPr>
        <w:t xml:space="preserve">er ders için ders içi performans notu verilecek, ayrıca proje görevi alan öğrencilerimiz proje hazırlama görevini yerine getireceklerdir. Projenin konusu öğrenciye imza karşılığı bildirilecektir. Öğrencinin ders öğretmenleri ile görüşmesinde öğretmen tarafından notlar alınacaktır. Her öğretmen verdiği ödevlerle ilgili sonuçları dosyalayacaktır. Öğrencinin çalışma planı, bilgi, doküman ve araç gereç listesi, iletişim kurduğu kaynak kişilerin listesi ödevin sonunda yararlanılan kaynaklar bölümünde belirtilecektir. </w:t>
      </w:r>
      <w:r w:rsidR="001C2402" w:rsidRPr="00C252A3">
        <w:rPr>
          <w:b/>
          <w:sz w:val="22"/>
          <w:szCs w:val="22"/>
        </w:rPr>
        <w:t>Proje konuları en geç KASIM ayının son haftası verilir. NİSAN ayının 4. haftasında toplanacaktır. Ayrıca proje görevleri aralık, ocak, şubat ve mart aylarında kontrol edilecektir. Bu kontroller Proje Takip Forumu’na işlenecektir. Zümrece alınan karar doğrultusun</w:t>
      </w:r>
      <w:r w:rsidRPr="00C252A3">
        <w:rPr>
          <w:b/>
          <w:sz w:val="22"/>
          <w:szCs w:val="22"/>
        </w:rPr>
        <w:t>da aşağıdaki Proje konuları</w:t>
      </w:r>
      <w:r w:rsidR="001C2402" w:rsidRPr="00C252A3">
        <w:rPr>
          <w:b/>
          <w:sz w:val="22"/>
          <w:szCs w:val="22"/>
        </w:rPr>
        <w:t xml:space="preserve"> belirlendi.</w:t>
      </w:r>
    </w:p>
    <w:p w:rsidR="001C2402" w:rsidRDefault="001C2402" w:rsidP="00E151B2">
      <w:pPr>
        <w:rPr>
          <w:sz w:val="22"/>
          <w:szCs w:val="22"/>
        </w:rPr>
      </w:pPr>
      <w:r w:rsidRPr="00DC13C5">
        <w:rPr>
          <w:sz w:val="22"/>
          <w:szCs w:val="22"/>
        </w:rPr>
        <w:t xml:space="preserve">                          </w:t>
      </w:r>
    </w:p>
    <w:p w:rsidR="001C2402" w:rsidRDefault="001C2402" w:rsidP="001C2402">
      <w:pPr>
        <w:jc w:val="left"/>
        <w:rPr>
          <w:b/>
          <w:sz w:val="22"/>
          <w:szCs w:val="22"/>
          <w:u w:val="single"/>
          <w:lang w:eastAsia="en-US" w:bidi="en-US"/>
        </w:rPr>
      </w:pPr>
      <w:r w:rsidRPr="003C1603">
        <w:rPr>
          <w:b/>
          <w:sz w:val="22"/>
          <w:szCs w:val="22"/>
          <w:u w:val="single"/>
          <w:lang w:eastAsia="en-US" w:bidi="en-US"/>
        </w:rPr>
        <w:t>9. SINIFLAR TÜRK DİLİ VE EDEBİYATI</w:t>
      </w:r>
      <w:r w:rsidR="00713BCD">
        <w:rPr>
          <w:b/>
          <w:sz w:val="22"/>
          <w:szCs w:val="22"/>
          <w:u w:val="single"/>
          <w:lang w:eastAsia="en-US" w:bidi="en-US"/>
        </w:rPr>
        <w:t xml:space="preserve"> DERSİ </w:t>
      </w:r>
      <w:r w:rsidR="00E151B2">
        <w:rPr>
          <w:b/>
          <w:sz w:val="22"/>
          <w:szCs w:val="22"/>
          <w:u w:val="single"/>
          <w:lang w:eastAsia="en-US" w:bidi="en-US"/>
        </w:rPr>
        <w:t xml:space="preserve">PROJE </w:t>
      </w:r>
      <w:r w:rsidR="00E151B2" w:rsidRPr="003C1603">
        <w:rPr>
          <w:b/>
          <w:sz w:val="22"/>
          <w:szCs w:val="22"/>
          <w:u w:val="single"/>
          <w:lang w:eastAsia="en-US" w:bidi="en-US"/>
        </w:rPr>
        <w:t>GÖREVİ</w:t>
      </w:r>
      <w:r w:rsidR="00713BCD">
        <w:rPr>
          <w:b/>
          <w:sz w:val="22"/>
          <w:szCs w:val="22"/>
          <w:u w:val="single"/>
          <w:lang w:eastAsia="en-US" w:bidi="en-US"/>
        </w:rPr>
        <w:t xml:space="preserve"> </w:t>
      </w:r>
      <w:r w:rsidRPr="003C1603">
        <w:rPr>
          <w:b/>
          <w:sz w:val="22"/>
          <w:szCs w:val="22"/>
          <w:u w:val="single"/>
          <w:lang w:eastAsia="en-US" w:bidi="en-US"/>
        </w:rPr>
        <w:t>K</w:t>
      </w:r>
      <w:r w:rsidR="00713BCD">
        <w:rPr>
          <w:b/>
          <w:sz w:val="22"/>
          <w:szCs w:val="22"/>
          <w:u w:val="single"/>
          <w:lang w:eastAsia="en-US" w:bidi="en-US"/>
        </w:rPr>
        <w:t>ONULARI:</w:t>
      </w:r>
    </w:p>
    <w:p w:rsidR="001C2402" w:rsidRPr="003C1603" w:rsidRDefault="001C2402" w:rsidP="001C2402">
      <w:pPr>
        <w:jc w:val="left"/>
        <w:rPr>
          <w:sz w:val="22"/>
          <w:szCs w:val="22"/>
          <w:u w:val="single"/>
          <w:lang w:eastAsia="en-US" w:bidi="en-US"/>
        </w:rPr>
      </w:pPr>
    </w:p>
    <w:p w:rsidR="001C2402" w:rsidRPr="003C1603" w:rsidRDefault="001C2402" w:rsidP="001C2402">
      <w:pPr>
        <w:jc w:val="left"/>
        <w:rPr>
          <w:sz w:val="22"/>
          <w:szCs w:val="22"/>
          <w:lang w:eastAsia="en-US" w:bidi="en-US"/>
        </w:rPr>
      </w:pPr>
      <w:r w:rsidRPr="003C1603">
        <w:rPr>
          <w:sz w:val="22"/>
          <w:szCs w:val="22"/>
          <w:lang w:eastAsia="en-US" w:bidi="en-US"/>
        </w:rPr>
        <w:t>1.Edebiyatın sanatla ve bilim dallarıyla ilişkisi (Edebiyat ve Sanat- Edebiyat ve Bilim)</w:t>
      </w:r>
    </w:p>
    <w:p w:rsidR="001C2402" w:rsidRPr="003C1603" w:rsidRDefault="001C2402" w:rsidP="001C2402">
      <w:pPr>
        <w:jc w:val="left"/>
        <w:rPr>
          <w:sz w:val="22"/>
          <w:szCs w:val="22"/>
          <w:lang w:eastAsia="en-US" w:bidi="en-US"/>
        </w:rPr>
      </w:pPr>
      <w:r w:rsidRPr="003C1603">
        <w:rPr>
          <w:sz w:val="22"/>
          <w:szCs w:val="22"/>
          <w:lang w:eastAsia="en-US" w:bidi="en-US"/>
        </w:rPr>
        <w:t>2.İletişim nedir, iletişim araçları nelerdir, iletişimin bir toplumdaki yeri nedir?</w:t>
      </w:r>
    </w:p>
    <w:p w:rsidR="001C2402" w:rsidRPr="003C1603" w:rsidRDefault="001C2402" w:rsidP="001C2402">
      <w:pPr>
        <w:jc w:val="left"/>
        <w:rPr>
          <w:sz w:val="22"/>
          <w:szCs w:val="22"/>
          <w:lang w:eastAsia="en-US" w:bidi="en-US"/>
        </w:rPr>
      </w:pPr>
      <w:r w:rsidRPr="003C1603">
        <w:rPr>
          <w:sz w:val="22"/>
          <w:szCs w:val="22"/>
          <w:lang w:eastAsia="en-US" w:bidi="en-US"/>
        </w:rPr>
        <w:t xml:space="preserve">3.Günümüz edebiyatından bir hikâyenin incelemesi veya günümüz edebiyatına uygun bir </w:t>
      </w:r>
      <w:r w:rsidR="00E151B2" w:rsidRPr="003C1603">
        <w:rPr>
          <w:sz w:val="22"/>
          <w:szCs w:val="22"/>
          <w:lang w:eastAsia="en-US" w:bidi="en-US"/>
        </w:rPr>
        <w:t>hikâye</w:t>
      </w:r>
      <w:r w:rsidRPr="003C1603">
        <w:rPr>
          <w:sz w:val="22"/>
          <w:szCs w:val="22"/>
          <w:lang w:eastAsia="en-US" w:bidi="en-US"/>
        </w:rPr>
        <w:t xml:space="preserve"> yazılması.</w:t>
      </w:r>
    </w:p>
    <w:p w:rsidR="001C2402" w:rsidRPr="003C1603" w:rsidRDefault="001C2402" w:rsidP="001C2402">
      <w:pPr>
        <w:jc w:val="left"/>
        <w:rPr>
          <w:sz w:val="22"/>
          <w:szCs w:val="22"/>
          <w:lang w:eastAsia="en-US" w:bidi="en-US"/>
        </w:rPr>
      </w:pPr>
      <w:r w:rsidRPr="003C1603">
        <w:rPr>
          <w:sz w:val="22"/>
          <w:szCs w:val="22"/>
          <w:lang w:eastAsia="en-US" w:bidi="en-US"/>
        </w:rPr>
        <w:t>4. Roman incelemesi, müfredat konularında yer alan veya 100 temel eser çerçevesinde verilen romanların incelenmesi. (Roman incelenirken ders kitaplarındaki plan doğrultusunda incelenecektir.)</w:t>
      </w:r>
    </w:p>
    <w:p w:rsidR="001C2402" w:rsidRPr="003C1603" w:rsidRDefault="001C2402" w:rsidP="001C2402">
      <w:pPr>
        <w:jc w:val="left"/>
        <w:rPr>
          <w:sz w:val="22"/>
          <w:szCs w:val="22"/>
          <w:lang w:eastAsia="en-US" w:bidi="en-US"/>
        </w:rPr>
      </w:pPr>
      <w:r w:rsidRPr="003C1603">
        <w:rPr>
          <w:sz w:val="22"/>
          <w:szCs w:val="22"/>
          <w:lang w:eastAsia="en-US" w:bidi="en-US"/>
        </w:rPr>
        <w:t>5. Bir konu başlığı altında, kurallara uygun olarak bir şiir antolojisi oluşturma.</w:t>
      </w:r>
    </w:p>
    <w:p w:rsidR="001C2402" w:rsidRPr="003C1603" w:rsidRDefault="001C2402" w:rsidP="001C2402">
      <w:pPr>
        <w:jc w:val="left"/>
        <w:rPr>
          <w:sz w:val="22"/>
          <w:szCs w:val="22"/>
          <w:lang w:eastAsia="en-US" w:bidi="en-US"/>
        </w:rPr>
      </w:pPr>
      <w:r w:rsidRPr="003C1603">
        <w:rPr>
          <w:sz w:val="22"/>
          <w:szCs w:val="22"/>
          <w:lang w:eastAsia="en-US" w:bidi="en-US"/>
        </w:rPr>
        <w:t>6. Atatürk’ün hayatını şiirlerle ve resimlerle anlatan bir albüm hazırlama.</w:t>
      </w:r>
    </w:p>
    <w:p w:rsidR="001C2402" w:rsidRPr="003C1603" w:rsidRDefault="001C2402" w:rsidP="001C2402">
      <w:pPr>
        <w:jc w:val="left"/>
        <w:rPr>
          <w:sz w:val="22"/>
          <w:szCs w:val="22"/>
          <w:lang w:eastAsia="en-US" w:bidi="en-US"/>
        </w:rPr>
      </w:pPr>
      <w:r w:rsidRPr="003C1603">
        <w:rPr>
          <w:sz w:val="22"/>
          <w:szCs w:val="22"/>
          <w:lang w:eastAsia="en-US" w:bidi="en-US"/>
        </w:rPr>
        <w:t>4. Edebiyatımızdaki önder isimleri anlatan bir</w:t>
      </w:r>
      <w:r>
        <w:rPr>
          <w:sz w:val="22"/>
          <w:szCs w:val="22"/>
          <w:lang w:eastAsia="en-US" w:bidi="en-US"/>
        </w:rPr>
        <w:t xml:space="preserve"> </w:t>
      </w:r>
      <w:proofErr w:type="spellStart"/>
      <w:r w:rsidRPr="003C1603">
        <w:rPr>
          <w:sz w:val="22"/>
          <w:szCs w:val="22"/>
          <w:lang w:eastAsia="en-US" w:bidi="en-US"/>
        </w:rPr>
        <w:t>Powerpoint</w:t>
      </w:r>
      <w:proofErr w:type="spellEnd"/>
      <w:r w:rsidRPr="003C1603">
        <w:rPr>
          <w:sz w:val="22"/>
          <w:szCs w:val="22"/>
          <w:lang w:eastAsia="en-US" w:bidi="en-US"/>
        </w:rPr>
        <w:t xml:space="preserve"> sunusu hazırlama.</w:t>
      </w:r>
    </w:p>
    <w:p w:rsidR="001C2402" w:rsidRPr="003C1603" w:rsidRDefault="001C2402" w:rsidP="001C2402">
      <w:pPr>
        <w:jc w:val="left"/>
        <w:rPr>
          <w:sz w:val="22"/>
          <w:szCs w:val="22"/>
          <w:lang w:eastAsia="en-US" w:bidi="en-US"/>
        </w:rPr>
      </w:pPr>
      <w:r w:rsidRPr="003C1603">
        <w:rPr>
          <w:sz w:val="22"/>
          <w:szCs w:val="22"/>
          <w:lang w:eastAsia="en-US" w:bidi="en-US"/>
        </w:rPr>
        <w:t>5. Türk destanlarındaki mitolojik unsurları ve gerçek yaşamın izlerini araştırma.</w:t>
      </w:r>
    </w:p>
    <w:p w:rsidR="001C2402" w:rsidRPr="003C1603" w:rsidRDefault="001C2402" w:rsidP="001C2402">
      <w:pPr>
        <w:jc w:val="left"/>
        <w:rPr>
          <w:sz w:val="22"/>
          <w:szCs w:val="22"/>
          <w:lang w:eastAsia="en-US" w:bidi="en-US"/>
        </w:rPr>
      </w:pPr>
      <w:r w:rsidRPr="003C1603">
        <w:rPr>
          <w:sz w:val="22"/>
          <w:szCs w:val="22"/>
          <w:lang w:eastAsia="en-US" w:bidi="en-US"/>
        </w:rPr>
        <w:t xml:space="preserve">6. Yöremizdeki halk hikâyesi, masal, efsane, mani, türkü, ninni, tekerleme, bilmece vs. sözlü edebiyat ürünlerini derleme. </w:t>
      </w:r>
      <w:r w:rsidRPr="003C1603">
        <w:rPr>
          <w:sz w:val="22"/>
          <w:szCs w:val="22"/>
          <w:lang w:eastAsia="en-US" w:bidi="en-US"/>
        </w:rPr>
        <w:lastRenderedPageBreak/>
        <w:t>Düğünlerdeki gelenek-görenekleri anlatma.</w:t>
      </w:r>
    </w:p>
    <w:p w:rsidR="001C2402" w:rsidRPr="003C1603" w:rsidRDefault="001C2402" w:rsidP="001C2402">
      <w:pPr>
        <w:jc w:val="left"/>
        <w:rPr>
          <w:sz w:val="22"/>
          <w:szCs w:val="22"/>
          <w:lang w:eastAsia="en-US" w:bidi="en-US"/>
        </w:rPr>
      </w:pPr>
      <w:r w:rsidRPr="003C1603">
        <w:rPr>
          <w:sz w:val="22"/>
          <w:szCs w:val="22"/>
          <w:lang w:eastAsia="en-US" w:bidi="en-US"/>
        </w:rPr>
        <w:t>7. Okul web sitesinde edebiyat sayfası hazırlama.</w:t>
      </w:r>
    </w:p>
    <w:p w:rsidR="001C2402" w:rsidRPr="003C1603" w:rsidRDefault="001C2402" w:rsidP="001C2402">
      <w:pPr>
        <w:jc w:val="left"/>
        <w:rPr>
          <w:sz w:val="22"/>
          <w:szCs w:val="22"/>
          <w:lang w:eastAsia="en-US" w:bidi="en-US"/>
        </w:rPr>
      </w:pPr>
      <w:r w:rsidRPr="003C1603">
        <w:rPr>
          <w:sz w:val="22"/>
          <w:szCs w:val="22"/>
          <w:lang w:eastAsia="en-US" w:bidi="en-US"/>
        </w:rPr>
        <w:t>8. Gazete çevresinde gelişen türleri örneklerle açıklayan bir defter tutma. (Makale, deneme, fıkra, eleştiri, sohbet, röportaj, haber yazısı)</w:t>
      </w:r>
    </w:p>
    <w:p w:rsidR="001C2402" w:rsidRPr="003C1603" w:rsidRDefault="001C2402" w:rsidP="001C2402">
      <w:pPr>
        <w:jc w:val="left"/>
        <w:rPr>
          <w:sz w:val="22"/>
          <w:szCs w:val="22"/>
          <w:lang w:eastAsia="en-US" w:bidi="en-US"/>
        </w:rPr>
      </w:pPr>
      <w:r w:rsidRPr="003C1603">
        <w:rPr>
          <w:sz w:val="22"/>
          <w:szCs w:val="22"/>
          <w:lang w:eastAsia="en-US" w:bidi="en-US"/>
        </w:rPr>
        <w:t xml:space="preserve">9. Herhangi bir şair ya da yazarın biyografisini </w:t>
      </w:r>
      <w:proofErr w:type="spellStart"/>
      <w:r w:rsidRPr="003C1603">
        <w:rPr>
          <w:sz w:val="22"/>
          <w:szCs w:val="22"/>
          <w:lang w:eastAsia="en-US" w:bidi="en-US"/>
        </w:rPr>
        <w:t>Powerpoint</w:t>
      </w:r>
      <w:proofErr w:type="spellEnd"/>
      <w:r w:rsidRPr="003C1603">
        <w:rPr>
          <w:sz w:val="22"/>
          <w:szCs w:val="22"/>
          <w:lang w:eastAsia="en-US" w:bidi="en-US"/>
        </w:rPr>
        <w:t xml:space="preserve"> sunusu olarak hazırlama.</w:t>
      </w:r>
    </w:p>
    <w:p w:rsidR="001C2402" w:rsidRPr="003C1603" w:rsidRDefault="001C2402" w:rsidP="001C2402">
      <w:pPr>
        <w:jc w:val="left"/>
        <w:rPr>
          <w:sz w:val="22"/>
          <w:szCs w:val="22"/>
          <w:lang w:eastAsia="en-US" w:bidi="en-US"/>
        </w:rPr>
      </w:pPr>
      <w:r w:rsidRPr="003C1603">
        <w:rPr>
          <w:sz w:val="22"/>
          <w:szCs w:val="22"/>
          <w:lang w:eastAsia="en-US" w:bidi="en-US"/>
        </w:rPr>
        <w:t>10. Seçilen beş şiiri biçim ve içerik olarak inceleme.</w:t>
      </w:r>
    </w:p>
    <w:p w:rsidR="001C2402" w:rsidRPr="003C1603" w:rsidRDefault="001C2402" w:rsidP="001C2402">
      <w:pPr>
        <w:jc w:val="left"/>
        <w:rPr>
          <w:sz w:val="22"/>
          <w:szCs w:val="22"/>
          <w:lang w:eastAsia="en-US" w:bidi="en-US"/>
        </w:rPr>
      </w:pPr>
      <w:r w:rsidRPr="003C1603">
        <w:rPr>
          <w:sz w:val="22"/>
          <w:szCs w:val="22"/>
          <w:lang w:eastAsia="en-US" w:bidi="en-US"/>
        </w:rPr>
        <w:t xml:space="preserve">11. Türk masallarındaki öne çıkan motiflerden birini veya </w:t>
      </w:r>
      <w:r w:rsidR="00E151B2" w:rsidRPr="003C1603">
        <w:rPr>
          <w:sz w:val="22"/>
          <w:szCs w:val="22"/>
          <w:lang w:eastAsia="en-US" w:bidi="en-US"/>
        </w:rPr>
        <w:t>birkaçını araştırma</w:t>
      </w:r>
      <w:r w:rsidRPr="003C1603">
        <w:rPr>
          <w:sz w:val="22"/>
          <w:szCs w:val="22"/>
          <w:lang w:eastAsia="en-US" w:bidi="en-US"/>
        </w:rPr>
        <w:t>.</w:t>
      </w:r>
    </w:p>
    <w:p w:rsidR="001C2402" w:rsidRPr="003C1603" w:rsidRDefault="001C2402" w:rsidP="001C2402">
      <w:pPr>
        <w:jc w:val="left"/>
        <w:rPr>
          <w:sz w:val="22"/>
          <w:szCs w:val="22"/>
          <w:lang w:eastAsia="en-US" w:bidi="en-US"/>
        </w:rPr>
      </w:pPr>
      <w:r w:rsidRPr="003C1603">
        <w:rPr>
          <w:sz w:val="22"/>
          <w:szCs w:val="22"/>
          <w:lang w:eastAsia="en-US" w:bidi="en-US"/>
        </w:rPr>
        <w:t>12. Yöremizdeki bir halk aşığı ile röportaj yapma.</w:t>
      </w:r>
    </w:p>
    <w:p w:rsidR="001C2402" w:rsidRPr="003C1603" w:rsidRDefault="001C2402" w:rsidP="001C2402">
      <w:pPr>
        <w:jc w:val="left"/>
        <w:rPr>
          <w:sz w:val="22"/>
          <w:szCs w:val="22"/>
          <w:lang w:eastAsia="en-US" w:bidi="en-US"/>
        </w:rPr>
      </w:pPr>
      <w:r w:rsidRPr="003C1603">
        <w:rPr>
          <w:sz w:val="22"/>
          <w:szCs w:val="22"/>
          <w:lang w:eastAsia="en-US" w:bidi="en-US"/>
        </w:rPr>
        <w:t>13. Edebi sanatları (söz sanatlarını) açıklama, örnek metinlerde inceleme.</w:t>
      </w:r>
    </w:p>
    <w:p w:rsidR="001C2402" w:rsidRPr="003C1603" w:rsidRDefault="001C2402" w:rsidP="001C2402">
      <w:pPr>
        <w:jc w:val="left"/>
        <w:rPr>
          <w:sz w:val="22"/>
          <w:szCs w:val="22"/>
          <w:lang w:eastAsia="en-US" w:bidi="en-US"/>
        </w:rPr>
      </w:pPr>
      <w:r w:rsidRPr="003C1603">
        <w:rPr>
          <w:sz w:val="22"/>
          <w:szCs w:val="22"/>
          <w:lang w:eastAsia="en-US" w:bidi="en-US"/>
        </w:rPr>
        <w:t>14. Aşağıda belirtilen şiirlerin ritim, ahenk ve yapı unsurlarını inceleme:</w:t>
      </w:r>
    </w:p>
    <w:p w:rsidR="001C2402" w:rsidRPr="003C1603" w:rsidRDefault="001C2402" w:rsidP="001C2402">
      <w:pPr>
        <w:jc w:val="left"/>
        <w:rPr>
          <w:sz w:val="22"/>
          <w:szCs w:val="22"/>
          <w:lang w:eastAsia="en-US" w:bidi="en-US"/>
        </w:rPr>
      </w:pPr>
      <w:r w:rsidRPr="003C1603">
        <w:rPr>
          <w:sz w:val="22"/>
          <w:szCs w:val="22"/>
          <w:lang w:eastAsia="en-US" w:bidi="en-US"/>
        </w:rPr>
        <w:t>Orhan Veli Kanık – İstanbul’u Dinliyorum</w:t>
      </w:r>
    </w:p>
    <w:p w:rsidR="001C2402" w:rsidRPr="003C1603" w:rsidRDefault="001C2402" w:rsidP="001C2402">
      <w:pPr>
        <w:jc w:val="left"/>
        <w:rPr>
          <w:sz w:val="22"/>
          <w:szCs w:val="22"/>
          <w:lang w:eastAsia="en-US" w:bidi="en-US"/>
        </w:rPr>
      </w:pPr>
      <w:r w:rsidRPr="003C1603">
        <w:rPr>
          <w:sz w:val="22"/>
          <w:szCs w:val="22"/>
          <w:lang w:eastAsia="en-US" w:bidi="en-US"/>
        </w:rPr>
        <w:t>Cahit Sıtkı Tarancı – Otuz Beş Yaş</w:t>
      </w:r>
    </w:p>
    <w:p w:rsidR="001C2402" w:rsidRPr="003C1603" w:rsidRDefault="001C2402" w:rsidP="001C2402">
      <w:pPr>
        <w:jc w:val="left"/>
        <w:rPr>
          <w:sz w:val="22"/>
          <w:szCs w:val="22"/>
          <w:lang w:eastAsia="en-US" w:bidi="en-US"/>
        </w:rPr>
      </w:pPr>
      <w:r w:rsidRPr="003C1603">
        <w:rPr>
          <w:sz w:val="22"/>
          <w:szCs w:val="22"/>
          <w:lang w:eastAsia="en-US" w:bidi="en-US"/>
        </w:rPr>
        <w:t xml:space="preserve">Ahmet Kutsi Tecer – </w:t>
      </w:r>
      <w:proofErr w:type="spellStart"/>
      <w:r w:rsidRPr="003C1603">
        <w:rPr>
          <w:sz w:val="22"/>
          <w:szCs w:val="22"/>
          <w:lang w:eastAsia="en-US" w:bidi="en-US"/>
        </w:rPr>
        <w:t>Nerdesin</w:t>
      </w:r>
      <w:proofErr w:type="spellEnd"/>
    </w:p>
    <w:p w:rsidR="001C2402" w:rsidRPr="003C1603" w:rsidRDefault="001C2402" w:rsidP="001C2402">
      <w:pPr>
        <w:jc w:val="left"/>
        <w:rPr>
          <w:sz w:val="22"/>
          <w:szCs w:val="22"/>
          <w:lang w:eastAsia="en-US" w:bidi="en-US"/>
        </w:rPr>
      </w:pPr>
      <w:r w:rsidRPr="003C1603">
        <w:rPr>
          <w:sz w:val="22"/>
          <w:szCs w:val="22"/>
          <w:lang w:eastAsia="en-US" w:bidi="en-US"/>
        </w:rPr>
        <w:t>Necip Fazıl Kısakürek – Kaldırımlar</w:t>
      </w:r>
    </w:p>
    <w:p w:rsidR="001C2402" w:rsidRPr="003C1603" w:rsidRDefault="001C2402" w:rsidP="001C2402">
      <w:pPr>
        <w:jc w:val="left"/>
        <w:rPr>
          <w:sz w:val="22"/>
          <w:szCs w:val="22"/>
          <w:lang w:eastAsia="en-US" w:bidi="en-US"/>
        </w:rPr>
      </w:pPr>
      <w:r w:rsidRPr="003C1603">
        <w:rPr>
          <w:sz w:val="22"/>
          <w:szCs w:val="22"/>
          <w:lang w:eastAsia="en-US" w:bidi="en-US"/>
        </w:rPr>
        <w:t>15. Türk Halk şiiri geleneğinin örneklerle incelenmesi.</w:t>
      </w:r>
    </w:p>
    <w:p w:rsidR="001C2402" w:rsidRPr="003C1603" w:rsidRDefault="001C2402" w:rsidP="001C2402">
      <w:pPr>
        <w:jc w:val="left"/>
        <w:rPr>
          <w:sz w:val="22"/>
          <w:szCs w:val="22"/>
          <w:lang w:eastAsia="en-US" w:bidi="en-US"/>
        </w:rPr>
      </w:pPr>
      <w:r w:rsidRPr="003C1603">
        <w:rPr>
          <w:sz w:val="22"/>
          <w:szCs w:val="22"/>
          <w:lang w:eastAsia="en-US" w:bidi="en-US"/>
        </w:rPr>
        <w:t>16. Klasik Türk şiir geleneğinin örneklerle incelenmesi.</w:t>
      </w:r>
    </w:p>
    <w:p w:rsidR="001C2402" w:rsidRPr="003C1603" w:rsidRDefault="001C2402" w:rsidP="001C2402">
      <w:pPr>
        <w:jc w:val="left"/>
        <w:rPr>
          <w:sz w:val="22"/>
          <w:szCs w:val="22"/>
          <w:lang w:eastAsia="en-US" w:bidi="en-US"/>
        </w:rPr>
      </w:pPr>
      <w:r w:rsidRPr="003C1603">
        <w:rPr>
          <w:sz w:val="22"/>
          <w:szCs w:val="22"/>
          <w:lang w:eastAsia="en-US" w:bidi="en-US"/>
        </w:rPr>
        <w:t>17. Anlatmaya ve göstermeye bağlı edebi metinleri inceleme metotlarını araştırma.</w:t>
      </w:r>
    </w:p>
    <w:p w:rsidR="001C2402" w:rsidRPr="003C1603" w:rsidRDefault="001C2402" w:rsidP="001C2402">
      <w:pPr>
        <w:jc w:val="left"/>
        <w:rPr>
          <w:sz w:val="22"/>
          <w:szCs w:val="22"/>
          <w:lang w:eastAsia="en-US" w:bidi="en-US"/>
        </w:rPr>
      </w:pPr>
      <w:r w:rsidRPr="003C1603">
        <w:rPr>
          <w:sz w:val="22"/>
          <w:szCs w:val="22"/>
          <w:lang w:eastAsia="en-US" w:bidi="en-US"/>
        </w:rPr>
        <w:t>18. Seçilen bir roman veya hikâyeyi inceleme:</w:t>
      </w:r>
    </w:p>
    <w:p w:rsidR="001C2402" w:rsidRPr="003C1603" w:rsidRDefault="001C2402" w:rsidP="001C2402">
      <w:pPr>
        <w:jc w:val="left"/>
        <w:rPr>
          <w:sz w:val="22"/>
          <w:szCs w:val="22"/>
          <w:lang w:eastAsia="en-US" w:bidi="en-US"/>
        </w:rPr>
      </w:pPr>
      <w:r w:rsidRPr="003C1603">
        <w:rPr>
          <w:sz w:val="22"/>
          <w:szCs w:val="22"/>
          <w:lang w:eastAsia="en-US" w:bidi="en-US"/>
        </w:rPr>
        <w:t>Reşat Nuri Güntekin – Çalıkuşu</w:t>
      </w:r>
    </w:p>
    <w:p w:rsidR="001C2402" w:rsidRPr="003C1603" w:rsidRDefault="001C2402" w:rsidP="001C2402">
      <w:pPr>
        <w:jc w:val="left"/>
        <w:rPr>
          <w:sz w:val="22"/>
          <w:szCs w:val="22"/>
          <w:lang w:eastAsia="en-US" w:bidi="en-US"/>
        </w:rPr>
      </w:pPr>
      <w:r w:rsidRPr="003C1603">
        <w:rPr>
          <w:sz w:val="22"/>
          <w:szCs w:val="22"/>
          <w:lang w:eastAsia="en-US" w:bidi="en-US"/>
        </w:rPr>
        <w:t>Yakup Kadri Karaosmanoğlu – Yaban</w:t>
      </w:r>
    </w:p>
    <w:p w:rsidR="001C2402" w:rsidRPr="003C1603" w:rsidRDefault="001C2402" w:rsidP="001C2402">
      <w:pPr>
        <w:jc w:val="left"/>
        <w:rPr>
          <w:sz w:val="22"/>
          <w:szCs w:val="22"/>
          <w:lang w:eastAsia="en-US" w:bidi="en-US"/>
        </w:rPr>
      </w:pPr>
      <w:r w:rsidRPr="003C1603">
        <w:rPr>
          <w:sz w:val="22"/>
          <w:szCs w:val="22"/>
          <w:lang w:eastAsia="en-US" w:bidi="en-US"/>
        </w:rPr>
        <w:t>Tarık Buğra – Küçük Ağa</w:t>
      </w:r>
    </w:p>
    <w:p w:rsidR="001C2402" w:rsidRPr="003C1603" w:rsidRDefault="001C2402" w:rsidP="001C2402">
      <w:pPr>
        <w:jc w:val="left"/>
        <w:rPr>
          <w:sz w:val="22"/>
          <w:szCs w:val="22"/>
          <w:lang w:eastAsia="en-US" w:bidi="en-US"/>
        </w:rPr>
      </w:pPr>
      <w:r w:rsidRPr="003C1603">
        <w:rPr>
          <w:sz w:val="22"/>
          <w:szCs w:val="22"/>
          <w:lang w:eastAsia="en-US" w:bidi="en-US"/>
        </w:rPr>
        <w:t>Refik Halit Karay – Eskici</w:t>
      </w:r>
    </w:p>
    <w:p w:rsidR="001C2402" w:rsidRPr="003C1603" w:rsidRDefault="001C2402" w:rsidP="001C2402">
      <w:pPr>
        <w:jc w:val="left"/>
        <w:rPr>
          <w:sz w:val="22"/>
          <w:szCs w:val="22"/>
          <w:lang w:eastAsia="en-US" w:bidi="en-US"/>
        </w:rPr>
      </w:pPr>
      <w:r w:rsidRPr="003C1603">
        <w:rPr>
          <w:sz w:val="22"/>
          <w:szCs w:val="22"/>
          <w:lang w:eastAsia="en-US" w:bidi="en-US"/>
        </w:rPr>
        <w:t>Ömer Seyfettin – Yalnız Efe</w:t>
      </w:r>
    </w:p>
    <w:p w:rsidR="001C2402" w:rsidRPr="003C1603" w:rsidRDefault="001C2402" w:rsidP="001C2402">
      <w:pPr>
        <w:jc w:val="left"/>
        <w:rPr>
          <w:sz w:val="22"/>
          <w:szCs w:val="22"/>
          <w:lang w:eastAsia="en-US" w:bidi="en-US"/>
        </w:rPr>
      </w:pPr>
      <w:r w:rsidRPr="003C1603">
        <w:rPr>
          <w:sz w:val="22"/>
          <w:szCs w:val="22"/>
          <w:lang w:eastAsia="en-US" w:bidi="en-US"/>
        </w:rPr>
        <w:t>Sait Faik Abasıyanık – Semaver</w:t>
      </w:r>
    </w:p>
    <w:p w:rsidR="001C2402" w:rsidRPr="003C1603" w:rsidRDefault="001C2402" w:rsidP="001C2402">
      <w:pPr>
        <w:jc w:val="left"/>
        <w:rPr>
          <w:sz w:val="22"/>
          <w:szCs w:val="22"/>
          <w:lang w:eastAsia="en-US" w:bidi="en-US"/>
        </w:rPr>
      </w:pPr>
      <w:r w:rsidRPr="003C1603">
        <w:rPr>
          <w:sz w:val="22"/>
          <w:szCs w:val="22"/>
          <w:lang w:eastAsia="en-US" w:bidi="en-US"/>
        </w:rPr>
        <w:t>19. Göstermeye bağlı edebi metinlerin araştırılması.</w:t>
      </w:r>
    </w:p>
    <w:p w:rsidR="00E151B2" w:rsidRDefault="001C2402" w:rsidP="001C2402">
      <w:pPr>
        <w:jc w:val="left"/>
        <w:rPr>
          <w:sz w:val="22"/>
          <w:szCs w:val="22"/>
          <w:lang w:eastAsia="en-US" w:bidi="en-US"/>
        </w:rPr>
      </w:pPr>
      <w:r w:rsidRPr="003C1603">
        <w:rPr>
          <w:sz w:val="22"/>
          <w:szCs w:val="22"/>
          <w:lang w:eastAsia="en-US" w:bidi="en-US"/>
        </w:rPr>
        <w:t>20. Beğenilen şairlerin şiirlerinden bir antoloji oluşturma.</w:t>
      </w:r>
    </w:p>
    <w:p w:rsidR="001A233E" w:rsidRPr="001A233E" w:rsidRDefault="001A233E" w:rsidP="001C2402">
      <w:pPr>
        <w:jc w:val="left"/>
        <w:rPr>
          <w:sz w:val="22"/>
          <w:szCs w:val="22"/>
          <w:lang w:eastAsia="en-US" w:bidi="en-US"/>
        </w:rPr>
      </w:pPr>
    </w:p>
    <w:p w:rsidR="001C2402" w:rsidRDefault="001C2402" w:rsidP="001C2402">
      <w:pPr>
        <w:jc w:val="left"/>
        <w:rPr>
          <w:b/>
          <w:sz w:val="22"/>
          <w:szCs w:val="22"/>
          <w:u w:val="single"/>
          <w:lang w:eastAsia="en-US" w:bidi="en-US"/>
        </w:rPr>
      </w:pPr>
      <w:r w:rsidRPr="003C1603">
        <w:rPr>
          <w:b/>
          <w:sz w:val="22"/>
          <w:szCs w:val="22"/>
          <w:u w:val="single"/>
          <w:lang w:eastAsia="en-US" w:bidi="en-US"/>
        </w:rPr>
        <w:t>10. SINIFLA</w:t>
      </w:r>
      <w:r w:rsidR="00713BCD">
        <w:rPr>
          <w:b/>
          <w:sz w:val="22"/>
          <w:szCs w:val="22"/>
          <w:u w:val="single"/>
          <w:lang w:eastAsia="en-US" w:bidi="en-US"/>
        </w:rPr>
        <w:t xml:space="preserve">R TÜRK DİL VE EDEBİYATI DERSİ PROJE </w:t>
      </w:r>
      <w:r w:rsidR="00E151B2">
        <w:rPr>
          <w:b/>
          <w:sz w:val="22"/>
          <w:szCs w:val="22"/>
          <w:u w:val="single"/>
          <w:lang w:eastAsia="en-US" w:bidi="en-US"/>
        </w:rPr>
        <w:t>GÖREVİ KONULARI</w:t>
      </w:r>
      <w:r w:rsidR="00713BCD">
        <w:rPr>
          <w:b/>
          <w:sz w:val="22"/>
          <w:szCs w:val="22"/>
          <w:u w:val="single"/>
          <w:lang w:eastAsia="en-US" w:bidi="en-US"/>
        </w:rPr>
        <w:t>:</w:t>
      </w:r>
    </w:p>
    <w:p w:rsidR="001C2402" w:rsidRPr="003C1603" w:rsidRDefault="001C2402" w:rsidP="001C2402">
      <w:pPr>
        <w:jc w:val="left"/>
        <w:rPr>
          <w:sz w:val="22"/>
          <w:szCs w:val="22"/>
          <w:u w:val="single"/>
          <w:lang w:eastAsia="en-US" w:bidi="en-US"/>
        </w:rPr>
      </w:pPr>
    </w:p>
    <w:p w:rsidR="001C2402" w:rsidRPr="003C1603" w:rsidRDefault="001C2402" w:rsidP="001C2402">
      <w:pPr>
        <w:jc w:val="left"/>
        <w:rPr>
          <w:sz w:val="22"/>
          <w:szCs w:val="22"/>
          <w:lang w:eastAsia="en-US" w:bidi="en-US"/>
        </w:rPr>
      </w:pPr>
      <w:r w:rsidRPr="003C1603">
        <w:rPr>
          <w:sz w:val="22"/>
          <w:szCs w:val="22"/>
          <w:lang w:eastAsia="en-US" w:bidi="en-US"/>
        </w:rPr>
        <w:t>1.Türk edebiyatını dönemlerinin araştırılması.</w:t>
      </w:r>
    </w:p>
    <w:p w:rsidR="001C2402" w:rsidRPr="003C1603" w:rsidRDefault="001C2402" w:rsidP="001C2402">
      <w:pPr>
        <w:jc w:val="left"/>
        <w:rPr>
          <w:sz w:val="22"/>
          <w:szCs w:val="22"/>
          <w:lang w:eastAsia="en-US" w:bidi="en-US"/>
        </w:rPr>
      </w:pPr>
      <w:r w:rsidRPr="003C1603">
        <w:rPr>
          <w:sz w:val="22"/>
          <w:szCs w:val="22"/>
          <w:lang w:eastAsia="en-US" w:bidi="en-US"/>
        </w:rPr>
        <w:t>2.Türkçenin tarihi gelişimi.</w:t>
      </w:r>
    </w:p>
    <w:p w:rsidR="001C2402" w:rsidRPr="003C1603" w:rsidRDefault="001C2402" w:rsidP="001C2402">
      <w:pPr>
        <w:jc w:val="left"/>
        <w:rPr>
          <w:sz w:val="22"/>
          <w:szCs w:val="22"/>
          <w:lang w:eastAsia="en-US" w:bidi="en-US"/>
        </w:rPr>
      </w:pPr>
      <w:r w:rsidRPr="003C1603">
        <w:rPr>
          <w:sz w:val="22"/>
          <w:szCs w:val="22"/>
          <w:lang w:eastAsia="en-US" w:bidi="en-US"/>
        </w:rPr>
        <w:t>3.Türklerin kullandığı alfabelerin araştırılması.</w:t>
      </w:r>
    </w:p>
    <w:p w:rsidR="001C2402" w:rsidRPr="003C1603" w:rsidRDefault="001C2402" w:rsidP="001C2402">
      <w:pPr>
        <w:jc w:val="left"/>
        <w:rPr>
          <w:sz w:val="22"/>
          <w:szCs w:val="22"/>
          <w:lang w:eastAsia="en-US" w:bidi="en-US"/>
        </w:rPr>
      </w:pPr>
      <w:r w:rsidRPr="003C1603">
        <w:rPr>
          <w:sz w:val="22"/>
          <w:szCs w:val="22"/>
          <w:lang w:eastAsia="en-US" w:bidi="en-US"/>
        </w:rPr>
        <w:t>4. Dede Korku Hikâyelerinin Türk edebiyatı açısından önemi, hikâyelerdeki İslâmiyet etkisi, devam eden eski Türk geleneklerinin incelenmesi, araştırılması.</w:t>
      </w:r>
    </w:p>
    <w:p w:rsidR="001C2402" w:rsidRPr="003C1603" w:rsidRDefault="001C2402" w:rsidP="001C2402">
      <w:pPr>
        <w:jc w:val="left"/>
        <w:rPr>
          <w:sz w:val="22"/>
          <w:szCs w:val="22"/>
          <w:lang w:eastAsia="en-US" w:bidi="en-US"/>
        </w:rPr>
      </w:pPr>
      <w:r w:rsidRPr="003C1603">
        <w:rPr>
          <w:sz w:val="22"/>
          <w:szCs w:val="22"/>
          <w:lang w:eastAsia="en-US" w:bidi="en-US"/>
        </w:rPr>
        <w:t>5.  Destan kavramı, destanların toplumların hayatı için önemi, oluşumları ve Türk destanlarının incelenmesi.</w:t>
      </w:r>
    </w:p>
    <w:p w:rsidR="001C2402" w:rsidRPr="003C1603" w:rsidRDefault="001C2402" w:rsidP="001C2402">
      <w:pPr>
        <w:jc w:val="left"/>
        <w:rPr>
          <w:sz w:val="22"/>
          <w:szCs w:val="22"/>
          <w:lang w:eastAsia="en-US" w:bidi="en-US"/>
        </w:rPr>
      </w:pPr>
      <w:r w:rsidRPr="003C1603">
        <w:rPr>
          <w:sz w:val="22"/>
          <w:szCs w:val="22"/>
          <w:lang w:eastAsia="en-US" w:bidi="en-US"/>
        </w:rPr>
        <w:t>6.Tanzimat, Milli edebiyat ve gün</w:t>
      </w:r>
      <w:r>
        <w:rPr>
          <w:sz w:val="22"/>
          <w:szCs w:val="22"/>
          <w:lang w:eastAsia="en-US" w:bidi="en-US"/>
        </w:rPr>
        <w:t xml:space="preserve">ümüze ait </w:t>
      </w:r>
      <w:proofErr w:type="gramStart"/>
      <w:r>
        <w:rPr>
          <w:sz w:val="22"/>
          <w:szCs w:val="22"/>
          <w:lang w:eastAsia="en-US" w:bidi="en-US"/>
        </w:rPr>
        <w:t>hi</w:t>
      </w:r>
      <w:r w:rsidRPr="003C1603">
        <w:rPr>
          <w:sz w:val="22"/>
          <w:szCs w:val="22"/>
          <w:lang w:eastAsia="en-US" w:bidi="en-US"/>
        </w:rPr>
        <w:t>kaye</w:t>
      </w:r>
      <w:proofErr w:type="gramEnd"/>
      <w:r w:rsidRPr="003C1603">
        <w:rPr>
          <w:sz w:val="22"/>
          <w:szCs w:val="22"/>
          <w:lang w:eastAsia="en-US" w:bidi="en-US"/>
        </w:rPr>
        <w:t xml:space="preserve"> örneklerinin incelenmesi.</w:t>
      </w:r>
    </w:p>
    <w:p w:rsidR="001C2402" w:rsidRPr="003C1603" w:rsidRDefault="001C2402" w:rsidP="001C2402">
      <w:pPr>
        <w:jc w:val="left"/>
        <w:rPr>
          <w:sz w:val="22"/>
          <w:szCs w:val="22"/>
          <w:lang w:eastAsia="en-US" w:bidi="en-US"/>
        </w:rPr>
      </w:pPr>
      <w:r w:rsidRPr="003C1603">
        <w:rPr>
          <w:sz w:val="22"/>
          <w:szCs w:val="22"/>
          <w:lang w:eastAsia="en-US" w:bidi="en-US"/>
        </w:rPr>
        <w:t>7. Hikâye yazma.</w:t>
      </w:r>
    </w:p>
    <w:p w:rsidR="001C2402" w:rsidRPr="003C1603" w:rsidRDefault="001C2402" w:rsidP="001C2402">
      <w:pPr>
        <w:jc w:val="left"/>
        <w:rPr>
          <w:sz w:val="22"/>
          <w:szCs w:val="22"/>
          <w:lang w:eastAsia="en-US" w:bidi="en-US"/>
        </w:rPr>
      </w:pPr>
      <w:r w:rsidRPr="003C1603">
        <w:rPr>
          <w:sz w:val="22"/>
          <w:szCs w:val="22"/>
          <w:lang w:eastAsia="en-US" w:bidi="en-US"/>
        </w:rPr>
        <w:t>8. Şiir panolarının hazırlatılması.</w:t>
      </w:r>
    </w:p>
    <w:p w:rsidR="001C2402" w:rsidRPr="003C1603" w:rsidRDefault="001C2402" w:rsidP="001C2402">
      <w:pPr>
        <w:jc w:val="left"/>
        <w:rPr>
          <w:sz w:val="22"/>
          <w:szCs w:val="22"/>
          <w:lang w:eastAsia="en-US" w:bidi="en-US"/>
        </w:rPr>
      </w:pPr>
      <w:r w:rsidRPr="003C1603">
        <w:rPr>
          <w:sz w:val="22"/>
          <w:szCs w:val="22"/>
          <w:lang w:eastAsia="en-US" w:bidi="en-US"/>
        </w:rPr>
        <w:t>9. Roman, hikâye veya şiir tahlilleri.</w:t>
      </w:r>
    </w:p>
    <w:p w:rsidR="001C2402" w:rsidRPr="003C1603" w:rsidRDefault="001C2402" w:rsidP="001C2402">
      <w:pPr>
        <w:jc w:val="left"/>
        <w:rPr>
          <w:sz w:val="22"/>
          <w:szCs w:val="22"/>
          <w:lang w:eastAsia="en-US" w:bidi="en-US"/>
        </w:rPr>
      </w:pPr>
      <w:r w:rsidRPr="003C1603">
        <w:rPr>
          <w:sz w:val="22"/>
          <w:szCs w:val="22"/>
          <w:lang w:eastAsia="en-US" w:bidi="en-US"/>
        </w:rPr>
        <w:t xml:space="preserve">10.  Kutadgu Bilig, </w:t>
      </w:r>
      <w:proofErr w:type="spellStart"/>
      <w:r w:rsidRPr="003C1603">
        <w:rPr>
          <w:sz w:val="22"/>
          <w:szCs w:val="22"/>
          <w:lang w:eastAsia="en-US" w:bidi="en-US"/>
        </w:rPr>
        <w:t>Divanü</w:t>
      </w:r>
      <w:proofErr w:type="spellEnd"/>
      <w:r>
        <w:rPr>
          <w:sz w:val="22"/>
          <w:szCs w:val="22"/>
          <w:lang w:eastAsia="en-US" w:bidi="en-US"/>
        </w:rPr>
        <w:t xml:space="preserve"> </w:t>
      </w:r>
      <w:proofErr w:type="spellStart"/>
      <w:r w:rsidRPr="003C1603">
        <w:rPr>
          <w:sz w:val="22"/>
          <w:szCs w:val="22"/>
          <w:lang w:eastAsia="en-US" w:bidi="en-US"/>
        </w:rPr>
        <w:t>Lügati’t</w:t>
      </w:r>
      <w:proofErr w:type="spellEnd"/>
      <w:r w:rsidRPr="003C1603">
        <w:rPr>
          <w:sz w:val="22"/>
          <w:szCs w:val="22"/>
          <w:lang w:eastAsia="en-US" w:bidi="en-US"/>
        </w:rPr>
        <w:t xml:space="preserve">-Türk ve </w:t>
      </w:r>
      <w:proofErr w:type="spellStart"/>
      <w:r w:rsidRPr="003C1603">
        <w:rPr>
          <w:sz w:val="22"/>
          <w:szCs w:val="22"/>
          <w:lang w:eastAsia="en-US" w:bidi="en-US"/>
        </w:rPr>
        <w:t>Atabetü’l</w:t>
      </w:r>
      <w:proofErr w:type="spellEnd"/>
      <w:r>
        <w:rPr>
          <w:sz w:val="22"/>
          <w:szCs w:val="22"/>
          <w:lang w:eastAsia="en-US" w:bidi="en-US"/>
        </w:rPr>
        <w:t xml:space="preserve"> </w:t>
      </w:r>
      <w:proofErr w:type="spellStart"/>
      <w:r w:rsidRPr="003C1603">
        <w:rPr>
          <w:sz w:val="22"/>
          <w:szCs w:val="22"/>
          <w:lang w:eastAsia="en-US" w:bidi="en-US"/>
        </w:rPr>
        <w:t>Hakayık</w:t>
      </w:r>
      <w:proofErr w:type="spellEnd"/>
      <w:r w:rsidRPr="003C1603">
        <w:rPr>
          <w:sz w:val="22"/>
          <w:szCs w:val="22"/>
          <w:lang w:eastAsia="en-US" w:bidi="en-US"/>
        </w:rPr>
        <w:t xml:space="preserve"> hakkında genel bilgi.</w:t>
      </w:r>
    </w:p>
    <w:p w:rsidR="001C2402" w:rsidRPr="003C1603" w:rsidRDefault="001C2402" w:rsidP="001C2402">
      <w:pPr>
        <w:jc w:val="left"/>
        <w:rPr>
          <w:sz w:val="22"/>
          <w:szCs w:val="22"/>
          <w:lang w:eastAsia="en-US" w:bidi="en-US"/>
        </w:rPr>
      </w:pPr>
      <w:r w:rsidRPr="003C1603">
        <w:rPr>
          <w:sz w:val="22"/>
          <w:szCs w:val="22"/>
          <w:lang w:eastAsia="en-US" w:bidi="en-US"/>
        </w:rPr>
        <w:t>11.  Tasavvuf, Tasavvufi kavramlar ve Tasavvufi Halk Edebiyatı hakkında genel bilgi.</w:t>
      </w:r>
    </w:p>
    <w:p w:rsidR="001C2402" w:rsidRPr="003C1603" w:rsidRDefault="001C2402" w:rsidP="001C2402">
      <w:pPr>
        <w:jc w:val="left"/>
        <w:rPr>
          <w:sz w:val="22"/>
          <w:szCs w:val="22"/>
          <w:lang w:eastAsia="en-US" w:bidi="en-US"/>
        </w:rPr>
      </w:pPr>
      <w:r w:rsidRPr="003C1603">
        <w:rPr>
          <w:sz w:val="22"/>
          <w:szCs w:val="22"/>
          <w:lang w:eastAsia="en-US" w:bidi="en-US"/>
        </w:rPr>
        <w:t xml:space="preserve">12.   Ali </w:t>
      </w:r>
      <w:proofErr w:type="spellStart"/>
      <w:r w:rsidRPr="003C1603">
        <w:rPr>
          <w:sz w:val="22"/>
          <w:szCs w:val="22"/>
          <w:lang w:eastAsia="en-US" w:bidi="en-US"/>
        </w:rPr>
        <w:t>Şir</w:t>
      </w:r>
      <w:proofErr w:type="spellEnd"/>
      <w:r>
        <w:rPr>
          <w:sz w:val="22"/>
          <w:szCs w:val="22"/>
          <w:lang w:eastAsia="en-US" w:bidi="en-US"/>
        </w:rPr>
        <w:t xml:space="preserve"> </w:t>
      </w:r>
      <w:proofErr w:type="spellStart"/>
      <w:r w:rsidRPr="003C1603">
        <w:rPr>
          <w:sz w:val="22"/>
          <w:szCs w:val="22"/>
          <w:lang w:eastAsia="en-US" w:bidi="en-US"/>
        </w:rPr>
        <w:t>Nevai</w:t>
      </w:r>
      <w:proofErr w:type="spellEnd"/>
      <w:r w:rsidRPr="003C1603">
        <w:rPr>
          <w:sz w:val="22"/>
          <w:szCs w:val="22"/>
          <w:lang w:eastAsia="en-US" w:bidi="en-US"/>
        </w:rPr>
        <w:t>, Hayatı, Edebi Kişiliği ve eserleri hakkında bi</w:t>
      </w:r>
      <w:r>
        <w:rPr>
          <w:sz w:val="22"/>
          <w:szCs w:val="22"/>
          <w:lang w:eastAsia="en-US" w:bidi="en-US"/>
        </w:rPr>
        <w:t>l</w:t>
      </w:r>
      <w:r w:rsidRPr="003C1603">
        <w:rPr>
          <w:sz w:val="22"/>
          <w:szCs w:val="22"/>
          <w:lang w:eastAsia="en-US" w:bidi="en-US"/>
        </w:rPr>
        <w:t>gi</w:t>
      </w:r>
    </w:p>
    <w:p w:rsidR="001C2402" w:rsidRPr="003C1603" w:rsidRDefault="001C2402" w:rsidP="001C2402">
      <w:pPr>
        <w:jc w:val="left"/>
        <w:rPr>
          <w:sz w:val="22"/>
          <w:szCs w:val="22"/>
          <w:lang w:eastAsia="en-US" w:bidi="en-US"/>
        </w:rPr>
      </w:pPr>
      <w:r w:rsidRPr="003C1603">
        <w:rPr>
          <w:sz w:val="22"/>
          <w:szCs w:val="22"/>
          <w:lang w:eastAsia="en-US" w:bidi="en-US"/>
        </w:rPr>
        <w:t xml:space="preserve">13.  Divan edebiyatı hakkında genel bilgi. </w:t>
      </w:r>
    </w:p>
    <w:p w:rsidR="001C2402" w:rsidRPr="003C1603" w:rsidRDefault="001C2402" w:rsidP="001C2402">
      <w:pPr>
        <w:jc w:val="left"/>
        <w:rPr>
          <w:sz w:val="22"/>
          <w:szCs w:val="22"/>
          <w:lang w:eastAsia="en-US" w:bidi="en-US"/>
        </w:rPr>
      </w:pPr>
      <w:r w:rsidRPr="003C1603">
        <w:rPr>
          <w:sz w:val="22"/>
          <w:szCs w:val="22"/>
          <w:lang w:eastAsia="en-US" w:bidi="en-US"/>
        </w:rPr>
        <w:t>14.  Fuzuli’nin, hayatı, edebi kişiliği ve eserleri hakkında genel bilgi.</w:t>
      </w:r>
    </w:p>
    <w:p w:rsidR="001C2402" w:rsidRPr="003C1603" w:rsidRDefault="001C2402" w:rsidP="001C2402">
      <w:pPr>
        <w:jc w:val="left"/>
        <w:rPr>
          <w:sz w:val="22"/>
          <w:szCs w:val="22"/>
          <w:lang w:eastAsia="en-US" w:bidi="en-US"/>
        </w:rPr>
      </w:pPr>
      <w:r w:rsidRPr="003C1603">
        <w:rPr>
          <w:sz w:val="22"/>
          <w:szCs w:val="22"/>
          <w:lang w:eastAsia="en-US" w:bidi="en-US"/>
        </w:rPr>
        <w:t>15.  Baki’nin, hayatı, edebi kişiliği ve eserleri hakkında genel bilgi</w:t>
      </w:r>
    </w:p>
    <w:p w:rsidR="001C2402" w:rsidRPr="003C1603" w:rsidRDefault="001C2402" w:rsidP="001C2402">
      <w:pPr>
        <w:jc w:val="left"/>
        <w:rPr>
          <w:sz w:val="22"/>
          <w:szCs w:val="22"/>
          <w:lang w:eastAsia="en-US" w:bidi="en-US"/>
        </w:rPr>
      </w:pPr>
      <w:r w:rsidRPr="003C1603">
        <w:rPr>
          <w:sz w:val="22"/>
          <w:szCs w:val="22"/>
          <w:lang w:eastAsia="en-US" w:bidi="en-US"/>
        </w:rPr>
        <w:t xml:space="preserve">16.  </w:t>
      </w:r>
      <w:proofErr w:type="spellStart"/>
      <w:r w:rsidRPr="003C1603">
        <w:rPr>
          <w:sz w:val="22"/>
          <w:szCs w:val="22"/>
          <w:lang w:eastAsia="en-US" w:bidi="en-US"/>
        </w:rPr>
        <w:t>Nef’i</w:t>
      </w:r>
      <w:proofErr w:type="spellEnd"/>
      <w:r w:rsidRPr="003C1603">
        <w:rPr>
          <w:sz w:val="22"/>
          <w:szCs w:val="22"/>
          <w:lang w:eastAsia="en-US" w:bidi="en-US"/>
        </w:rPr>
        <w:t xml:space="preserve"> ve Nabi’nin hayatları, edebi kişilikleri ve eserleri hakkında genel bilgi.</w:t>
      </w:r>
    </w:p>
    <w:p w:rsidR="001C2402" w:rsidRPr="003C1603" w:rsidRDefault="001C2402" w:rsidP="001C2402">
      <w:pPr>
        <w:jc w:val="left"/>
        <w:rPr>
          <w:sz w:val="22"/>
          <w:szCs w:val="22"/>
          <w:lang w:eastAsia="en-US" w:bidi="en-US"/>
        </w:rPr>
      </w:pPr>
      <w:r w:rsidRPr="003C1603">
        <w:rPr>
          <w:sz w:val="22"/>
          <w:szCs w:val="22"/>
          <w:lang w:eastAsia="en-US" w:bidi="en-US"/>
        </w:rPr>
        <w:t>17.  Halk edebiyatı ile divan edebiyatının karşılaştırılması.</w:t>
      </w:r>
    </w:p>
    <w:p w:rsidR="001C2402" w:rsidRPr="003C1603" w:rsidRDefault="001C2402" w:rsidP="001C2402">
      <w:pPr>
        <w:jc w:val="left"/>
        <w:rPr>
          <w:sz w:val="22"/>
          <w:szCs w:val="22"/>
          <w:lang w:eastAsia="en-US" w:bidi="en-US"/>
        </w:rPr>
      </w:pPr>
      <w:r w:rsidRPr="003C1603">
        <w:rPr>
          <w:sz w:val="22"/>
          <w:szCs w:val="22"/>
          <w:lang w:eastAsia="en-US" w:bidi="en-US"/>
        </w:rPr>
        <w:t>18.  Evliya Çelebi (Seyahatname) hakkında inceleme</w:t>
      </w:r>
    </w:p>
    <w:p w:rsidR="001C2402" w:rsidRPr="003C1603" w:rsidRDefault="001C2402" w:rsidP="001C2402">
      <w:pPr>
        <w:jc w:val="left"/>
        <w:rPr>
          <w:sz w:val="22"/>
          <w:szCs w:val="22"/>
          <w:lang w:eastAsia="en-US" w:bidi="en-US"/>
        </w:rPr>
      </w:pPr>
      <w:r w:rsidRPr="003C1603">
        <w:rPr>
          <w:sz w:val="22"/>
          <w:szCs w:val="22"/>
          <w:lang w:eastAsia="en-US" w:bidi="en-US"/>
        </w:rPr>
        <w:t>19.  Yaşayan herhangi bir sanatçıyla (aktör, şair, yazar...) söyleşi</w:t>
      </w:r>
    </w:p>
    <w:p w:rsidR="001C2402" w:rsidRPr="003C1603" w:rsidRDefault="001C2402" w:rsidP="001C2402">
      <w:pPr>
        <w:jc w:val="left"/>
        <w:rPr>
          <w:sz w:val="22"/>
          <w:szCs w:val="22"/>
          <w:lang w:eastAsia="en-US" w:bidi="en-US"/>
        </w:rPr>
      </w:pPr>
      <w:r w:rsidRPr="003C1603">
        <w:rPr>
          <w:sz w:val="22"/>
          <w:szCs w:val="22"/>
          <w:lang w:eastAsia="en-US" w:bidi="en-US"/>
        </w:rPr>
        <w:t xml:space="preserve">20.  Mevlana’da evrensel sevgi anlayışı ve sema, </w:t>
      </w:r>
      <w:proofErr w:type="spellStart"/>
      <w:r w:rsidRPr="003C1603">
        <w:rPr>
          <w:sz w:val="22"/>
          <w:szCs w:val="22"/>
          <w:lang w:eastAsia="en-US" w:bidi="en-US"/>
        </w:rPr>
        <w:t>şeb</w:t>
      </w:r>
      <w:proofErr w:type="spellEnd"/>
      <w:r w:rsidRPr="003C1603">
        <w:rPr>
          <w:sz w:val="22"/>
          <w:szCs w:val="22"/>
          <w:lang w:eastAsia="en-US" w:bidi="en-US"/>
        </w:rPr>
        <w:t>-i aruz gibi kavramların araştırılması.</w:t>
      </w:r>
    </w:p>
    <w:p w:rsidR="001C2402" w:rsidRPr="003C1603" w:rsidRDefault="001C2402" w:rsidP="001C2402">
      <w:pPr>
        <w:jc w:val="left"/>
        <w:rPr>
          <w:sz w:val="22"/>
          <w:szCs w:val="22"/>
          <w:lang w:eastAsia="en-US" w:bidi="en-US"/>
        </w:rPr>
      </w:pPr>
      <w:r w:rsidRPr="003C1603">
        <w:rPr>
          <w:sz w:val="22"/>
          <w:szCs w:val="22"/>
          <w:lang w:eastAsia="en-US" w:bidi="en-US"/>
        </w:rPr>
        <w:t>21.  Ahmet Hamdi Tanpınar ve Evliya Çelebi’de beş şehrin ele alınması, bu şehirlerin ortak ve farklı yönlerinin tespiti</w:t>
      </w:r>
    </w:p>
    <w:p w:rsidR="001C2402" w:rsidRPr="003C1603" w:rsidRDefault="001C2402" w:rsidP="001C2402">
      <w:pPr>
        <w:jc w:val="left"/>
        <w:rPr>
          <w:sz w:val="22"/>
          <w:szCs w:val="22"/>
          <w:lang w:eastAsia="en-US" w:bidi="en-US"/>
        </w:rPr>
      </w:pPr>
      <w:r w:rsidRPr="003C1603">
        <w:rPr>
          <w:sz w:val="22"/>
          <w:szCs w:val="22"/>
          <w:lang w:eastAsia="en-US" w:bidi="en-US"/>
        </w:rPr>
        <w:t>22. “Medyada Edebiyat” arşivi hazırlatma</w:t>
      </w:r>
    </w:p>
    <w:p w:rsidR="001C2402" w:rsidRPr="003C1603" w:rsidRDefault="001C2402" w:rsidP="001C2402">
      <w:pPr>
        <w:jc w:val="left"/>
        <w:rPr>
          <w:sz w:val="22"/>
          <w:szCs w:val="22"/>
          <w:lang w:eastAsia="en-US" w:bidi="en-US"/>
        </w:rPr>
      </w:pPr>
      <w:r w:rsidRPr="003C1603">
        <w:rPr>
          <w:sz w:val="22"/>
          <w:szCs w:val="22"/>
          <w:lang w:eastAsia="en-US" w:bidi="en-US"/>
        </w:rPr>
        <w:t>23.  Orta Oyunu ya da Karagöz Hacivat oyunu hazırlanıp sergilenmesi.</w:t>
      </w:r>
    </w:p>
    <w:p w:rsidR="001C2402" w:rsidRPr="003C1603" w:rsidRDefault="001C2402" w:rsidP="001C2402">
      <w:pPr>
        <w:jc w:val="left"/>
        <w:rPr>
          <w:sz w:val="22"/>
          <w:szCs w:val="22"/>
          <w:lang w:eastAsia="en-US" w:bidi="en-US"/>
        </w:rPr>
      </w:pPr>
      <w:r w:rsidRPr="003C1603">
        <w:rPr>
          <w:sz w:val="22"/>
          <w:szCs w:val="22"/>
          <w:lang w:eastAsia="en-US" w:bidi="en-US"/>
        </w:rPr>
        <w:t>24- Divan şiirlerinde kullanılan en az 20 adet imgenin belirlenmesi.</w:t>
      </w:r>
    </w:p>
    <w:p w:rsidR="001C2402" w:rsidRPr="003C1603" w:rsidRDefault="001C2402" w:rsidP="001C2402">
      <w:pPr>
        <w:jc w:val="left"/>
        <w:rPr>
          <w:sz w:val="22"/>
          <w:szCs w:val="22"/>
          <w:lang w:eastAsia="en-US" w:bidi="en-US"/>
        </w:rPr>
      </w:pPr>
      <w:r w:rsidRPr="003C1603">
        <w:rPr>
          <w:sz w:val="22"/>
          <w:szCs w:val="22"/>
          <w:lang w:eastAsia="en-US" w:bidi="en-US"/>
        </w:rPr>
        <w:lastRenderedPageBreak/>
        <w:t>25- Divan şiirlerinde kullanılan en az 20 adet mazmunun belirlenmesi.</w:t>
      </w:r>
    </w:p>
    <w:p w:rsidR="001C2402" w:rsidRPr="003C1603" w:rsidRDefault="001C2402" w:rsidP="001C2402">
      <w:pPr>
        <w:jc w:val="left"/>
        <w:rPr>
          <w:sz w:val="22"/>
          <w:szCs w:val="22"/>
          <w:lang w:eastAsia="en-US" w:bidi="en-US"/>
        </w:rPr>
      </w:pPr>
      <w:r w:rsidRPr="003C1603">
        <w:rPr>
          <w:sz w:val="22"/>
          <w:szCs w:val="22"/>
          <w:lang w:eastAsia="en-US" w:bidi="en-US"/>
        </w:rPr>
        <w:t>26- Divan şiirlerinde betimlenen sevgili tipinin özelliklerinin belirlenmesi.</w:t>
      </w:r>
    </w:p>
    <w:p w:rsidR="001C2402" w:rsidRPr="003C1603" w:rsidRDefault="001C2402" w:rsidP="001C2402">
      <w:pPr>
        <w:jc w:val="left"/>
        <w:rPr>
          <w:sz w:val="22"/>
          <w:szCs w:val="22"/>
          <w:lang w:eastAsia="en-US" w:bidi="en-US"/>
        </w:rPr>
      </w:pPr>
      <w:r w:rsidRPr="003C1603">
        <w:rPr>
          <w:sz w:val="22"/>
          <w:szCs w:val="22"/>
          <w:lang w:eastAsia="en-US" w:bidi="en-US"/>
        </w:rPr>
        <w:t>27- Yaşayan şairlerin hayatlarını anlatan tezkire hazırlanması.</w:t>
      </w:r>
    </w:p>
    <w:p w:rsidR="001C2402" w:rsidRPr="003C1603" w:rsidRDefault="001C2402" w:rsidP="001C2402">
      <w:pPr>
        <w:rPr>
          <w:sz w:val="22"/>
          <w:szCs w:val="22"/>
          <w:lang w:eastAsia="en-US" w:bidi="en-US"/>
        </w:rPr>
      </w:pPr>
    </w:p>
    <w:p w:rsidR="001C2402" w:rsidRDefault="001C2402" w:rsidP="001C2402">
      <w:pPr>
        <w:rPr>
          <w:b/>
          <w:bCs/>
          <w:iCs/>
          <w:color w:val="1D1B11"/>
          <w:sz w:val="22"/>
          <w:szCs w:val="22"/>
          <w:u w:val="single"/>
          <w:lang w:eastAsia="en-US" w:bidi="en-US"/>
        </w:rPr>
      </w:pPr>
      <w:r w:rsidRPr="003C1603">
        <w:rPr>
          <w:b/>
          <w:bCs/>
          <w:iCs/>
          <w:color w:val="1D1B11"/>
          <w:sz w:val="22"/>
          <w:szCs w:val="22"/>
          <w:u w:val="single"/>
          <w:lang w:eastAsia="en-US" w:bidi="en-US"/>
        </w:rPr>
        <w:t xml:space="preserve">11. SINIFLAR TÜRK </w:t>
      </w:r>
      <w:r w:rsidR="00713BCD">
        <w:rPr>
          <w:b/>
          <w:bCs/>
          <w:iCs/>
          <w:color w:val="1D1B11"/>
          <w:sz w:val="22"/>
          <w:szCs w:val="22"/>
          <w:u w:val="single"/>
          <w:lang w:eastAsia="en-US" w:bidi="en-US"/>
        </w:rPr>
        <w:t xml:space="preserve">DİLİ VE EDEBİYATI DERSİ </w:t>
      </w:r>
      <w:r w:rsidRPr="003C1603">
        <w:rPr>
          <w:b/>
          <w:bCs/>
          <w:iCs/>
          <w:color w:val="1D1B11"/>
          <w:sz w:val="22"/>
          <w:szCs w:val="22"/>
          <w:u w:val="single"/>
          <w:lang w:eastAsia="en-US" w:bidi="en-US"/>
        </w:rPr>
        <w:t xml:space="preserve">PROJE </w:t>
      </w:r>
      <w:r w:rsidR="00713BCD">
        <w:rPr>
          <w:b/>
          <w:bCs/>
          <w:iCs/>
          <w:color w:val="1D1B11"/>
          <w:sz w:val="22"/>
          <w:szCs w:val="22"/>
          <w:u w:val="single"/>
          <w:lang w:eastAsia="en-US" w:bidi="en-US"/>
        </w:rPr>
        <w:t xml:space="preserve">GÖREVİ </w:t>
      </w:r>
      <w:r w:rsidRPr="003C1603">
        <w:rPr>
          <w:b/>
          <w:bCs/>
          <w:iCs/>
          <w:color w:val="1D1B11"/>
          <w:sz w:val="22"/>
          <w:szCs w:val="22"/>
          <w:u w:val="single"/>
          <w:lang w:eastAsia="en-US" w:bidi="en-US"/>
        </w:rPr>
        <w:t>KONULARI:</w:t>
      </w:r>
    </w:p>
    <w:p w:rsidR="001C2402" w:rsidRPr="003C1603" w:rsidRDefault="001C2402" w:rsidP="001C2402">
      <w:pPr>
        <w:rPr>
          <w:b/>
          <w:bCs/>
          <w:iCs/>
          <w:color w:val="1D1B11"/>
          <w:sz w:val="22"/>
          <w:szCs w:val="22"/>
          <w:u w:val="single"/>
          <w:lang w:eastAsia="en-US" w:bidi="en-US"/>
        </w:rPr>
      </w:pP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1) Edebiyatla sosyal hayat arasındaki ilişkinin araştırılması, bu konuda öne çıkan romanların, şiirlerin örneklenmesi.</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2) Başlangıçtan günümüze kadar edebiyatımızda görülen dönemlerin, akımların araştırılması.</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3) Atatürkçülüğüne çağdaşlaşmay</w:t>
      </w:r>
      <w:r>
        <w:rPr>
          <w:rFonts w:eastAsia="Calibri"/>
          <w:sz w:val="22"/>
          <w:szCs w:val="22"/>
          <w:lang w:eastAsia="en-US"/>
        </w:rPr>
        <w:t xml:space="preserve">a verdiği önemin araştırılması. </w:t>
      </w:r>
      <w:r w:rsidRPr="003C1603">
        <w:rPr>
          <w:rFonts w:eastAsia="Calibri"/>
          <w:sz w:val="22"/>
          <w:szCs w:val="22"/>
          <w:lang w:eastAsia="en-US"/>
        </w:rPr>
        <w:t>4)Atatürk’ün sanat anlayışının araştırılması.</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5) Tanzimat edebiyatının oluşumunun araştır</w:t>
      </w:r>
      <w:r>
        <w:rPr>
          <w:rFonts w:eastAsia="Calibri"/>
          <w:sz w:val="22"/>
          <w:szCs w:val="22"/>
          <w:lang w:eastAsia="en-US"/>
        </w:rPr>
        <w:t>ı</w:t>
      </w:r>
      <w:r w:rsidRPr="003C1603">
        <w:rPr>
          <w:rFonts w:eastAsia="Calibri"/>
          <w:sz w:val="22"/>
          <w:szCs w:val="22"/>
          <w:lang w:eastAsia="en-US"/>
        </w:rPr>
        <w:t>lması.</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6)Tanzimat edebiyatında öne çıkan şahsiyetlerin, eserlerin araştırılması.</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7)Roman ve hikâye incelemesi.(Tanzimat Edebiyatı Dönemine ait olacak)</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 xml:space="preserve">8) Servet-i </w:t>
      </w:r>
      <w:proofErr w:type="spellStart"/>
      <w:r w:rsidRPr="003C1603">
        <w:rPr>
          <w:rFonts w:eastAsia="Calibri"/>
          <w:sz w:val="22"/>
          <w:szCs w:val="22"/>
          <w:lang w:eastAsia="en-US"/>
        </w:rPr>
        <w:t>Fünun</w:t>
      </w:r>
      <w:proofErr w:type="spellEnd"/>
      <w:r w:rsidRPr="003C1603">
        <w:rPr>
          <w:rFonts w:eastAsia="Calibri"/>
          <w:sz w:val="22"/>
          <w:szCs w:val="22"/>
          <w:lang w:eastAsia="en-US"/>
        </w:rPr>
        <w:t xml:space="preserve"> edebiyatının, bu edebiyat döneminde öne çıkan edebi şahsiyetlerin, eserlerin araştırılması, incelenmesi.</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 xml:space="preserve">9) </w:t>
      </w:r>
      <w:proofErr w:type="spellStart"/>
      <w:r w:rsidRPr="003C1603">
        <w:rPr>
          <w:rFonts w:eastAsia="Calibri"/>
          <w:sz w:val="22"/>
          <w:szCs w:val="22"/>
          <w:lang w:eastAsia="en-US"/>
        </w:rPr>
        <w:t>Fecr</w:t>
      </w:r>
      <w:proofErr w:type="spellEnd"/>
      <w:r w:rsidRPr="003C1603">
        <w:rPr>
          <w:rFonts w:eastAsia="Calibri"/>
          <w:sz w:val="22"/>
          <w:szCs w:val="22"/>
          <w:lang w:eastAsia="en-US"/>
        </w:rPr>
        <w:t>-i Ati topluluğunun edebiyatımızdaki yerinin, bu topluluğun önemli şahsiyetlerinin araştırılması.</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 xml:space="preserve">10)Milli Edebiyat Dönemine ait eserlerin araştırılması, incelenmesi. </w:t>
      </w:r>
      <w:proofErr w:type="gramStart"/>
      <w:r w:rsidRPr="003C1603">
        <w:rPr>
          <w:rFonts w:eastAsia="Calibri"/>
          <w:sz w:val="22"/>
          <w:szCs w:val="22"/>
          <w:lang w:eastAsia="en-US"/>
        </w:rPr>
        <w:t>(</w:t>
      </w:r>
      <w:proofErr w:type="gramEnd"/>
      <w:r w:rsidRPr="003C1603">
        <w:rPr>
          <w:rFonts w:eastAsia="Calibri"/>
          <w:sz w:val="22"/>
          <w:szCs w:val="22"/>
          <w:lang w:eastAsia="en-US"/>
        </w:rPr>
        <w:t xml:space="preserve">Örnek: Ateşten Gömlek (Halide Edip ADIVAR), Yaban (Yakup Kadri KARAOSMANOĞLU), Memleket Hikâyeleri (Refik Halit KARAY), Küçük Ağa (Tarık BUĞRA), </w:t>
      </w:r>
      <w:proofErr w:type="spellStart"/>
      <w:r w:rsidRPr="003C1603">
        <w:rPr>
          <w:rFonts w:eastAsia="Calibri"/>
          <w:sz w:val="22"/>
          <w:szCs w:val="22"/>
          <w:lang w:eastAsia="en-US"/>
        </w:rPr>
        <w:t>Zeytindağı</w:t>
      </w:r>
      <w:proofErr w:type="spellEnd"/>
      <w:r w:rsidRPr="003C1603">
        <w:rPr>
          <w:rFonts w:eastAsia="Calibri"/>
          <w:sz w:val="22"/>
          <w:szCs w:val="22"/>
          <w:lang w:eastAsia="en-US"/>
        </w:rPr>
        <w:t xml:space="preserve"> (Falih Rıfkı ATAY …)</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11)Beğenilen şairlerin şiirlerinden antoloji oluşturma.</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12)“Yazarın Sosyal Ve Siyasî Şartlardan Etkilenmesi - Metinlerin, Yazıldığı Dönemin Zihniyetiyle İlişkisi”  konularına örnek olabilecek Milli Edebiyat Dönemi eserlerinden iki tanesi ( farklı türlerde, farklı sanatçılara ait) incelenecektir.</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13)Edebiyatımızda tiyatro konusunun araştırılması, edebiyatımızın önemli tiyatro yazarlarının tanıtılması.</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 xml:space="preserve">14) Servet-i </w:t>
      </w:r>
      <w:proofErr w:type="spellStart"/>
      <w:r w:rsidRPr="003C1603">
        <w:rPr>
          <w:rFonts w:eastAsia="Calibri"/>
          <w:sz w:val="22"/>
          <w:szCs w:val="22"/>
          <w:lang w:eastAsia="en-US"/>
        </w:rPr>
        <w:t>Fünûn</w:t>
      </w:r>
      <w:proofErr w:type="spellEnd"/>
      <w:r w:rsidRPr="003C1603">
        <w:rPr>
          <w:rFonts w:eastAsia="Calibri"/>
          <w:sz w:val="22"/>
          <w:szCs w:val="22"/>
          <w:lang w:eastAsia="en-US"/>
        </w:rPr>
        <w:t xml:space="preserve"> döneminde verilen eserleri içerik, dönemin özelliklerini yansıtma, yapı bakımından inceleme:</w:t>
      </w:r>
    </w:p>
    <w:p w:rsidR="001C2402" w:rsidRPr="003C1603" w:rsidRDefault="001C2402" w:rsidP="001C2402">
      <w:pPr>
        <w:jc w:val="left"/>
        <w:rPr>
          <w:rFonts w:eastAsia="Calibri"/>
          <w:sz w:val="22"/>
          <w:szCs w:val="22"/>
          <w:lang w:eastAsia="en-US"/>
        </w:rPr>
      </w:pPr>
      <w:proofErr w:type="gramStart"/>
      <w:r w:rsidRPr="003C1603">
        <w:rPr>
          <w:rFonts w:eastAsia="Calibri"/>
          <w:sz w:val="22"/>
          <w:szCs w:val="22"/>
          <w:lang w:eastAsia="en-US"/>
        </w:rPr>
        <w:t>(</w:t>
      </w:r>
      <w:proofErr w:type="gramEnd"/>
      <w:r w:rsidRPr="003C1603">
        <w:rPr>
          <w:rFonts w:eastAsia="Calibri"/>
          <w:sz w:val="22"/>
          <w:szCs w:val="22"/>
          <w:lang w:eastAsia="en-US"/>
        </w:rPr>
        <w:t xml:space="preserve">Mai ve Siyah -Halit Ziya UŞAKLIGİL, Aşk-ı </w:t>
      </w:r>
      <w:proofErr w:type="spellStart"/>
      <w:r w:rsidRPr="003C1603">
        <w:rPr>
          <w:rFonts w:eastAsia="Calibri"/>
          <w:sz w:val="22"/>
          <w:szCs w:val="22"/>
          <w:lang w:eastAsia="en-US"/>
        </w:rPr>
        <w:t>Memnû</w:t>
      </w:r>
      <w:proofErr w:type="spellEnd"/>
      <w:r w:rsidRPr="003C1603">
        <w:rPr>
          <w:rFonts w:eastAsia="Calibri"/>
          <w:sz w:val="22"/>
          <w:szCs w:val="22"/>
          <w:lang w:eastAsia="en-US"/>
        </w:rPr>
        <w:t xml:space="preserve"> -Halit Ziya UŞAKLIGİL, Eylül -Mehmet Rauf, Sis -Tevfik Fikret, </w:t>
      </w:r>
      <w:proofErr w:type="spellStart"/>
      <w:r w:rsidRPr="003C1603">
        <w:rPr>
          <w:rFonts w:eastAsia="Calibri"/>
          <w:sz w:val="22"/>
          <w:szCs w:val="22"/>
          <w:lang w:eastAsia="en-US"/>
        </w:rPr>
        <w:t>Elhân</w:t>
      </w:r>
      <w:proofErr w:type="spellEnd"/>
      <w:r w:rsidRPr="003C1603">
        <w:rPr>
          <w:rFonts w:eastAsia="Calibri"/>
          <w:sz w:val="22"/>
          <w:szCs w:val="22"/>
          <w:lang w:eastAsia="en-US"/>
        </w:rPr>
        <w:t>- Şitâ -Cenap Şehabettin… gibi)</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15) Ömer Seyfettin’in 2(iki)hikâyesinin okunup yapı, tema, dil ve anlatım unsurlarının incelenmesi.</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16)Batı edebiyatındaki edebi akımlar hakkında bir sunum hazırlama.</w:t>
      </w:r>
    </w:p>
    <w:p w:rsidR="001C2402" w:rsidRPr="003C1603" w:rsidRDefault="001C2402" w:rsidP="001C2402">
      <w:pPr>
        <w:rPr>
          <w:rFonts w:eastAsia="Calibri"/>
          <w:sz w:val="22"/>
          <w:szCs w:val="22"/>
          <w:lang w:eastAsia="en-US"/>
        </w:rPr>
      </w:pPr>
      <w:r w:rsidRPr="003C1603">
        <w:rPr>
          <w:rFonts w:eastAsia="Calibri"/>
          <w:sz w:val="22"/>
          <w:szCs w:val="22"/>
          <w:lang w:eastAsia="en-US"/>
        </w:rPr>
        <w:t>1</w:t>
      </w:r>
      <w:r w:rsidR="00401BE5">
        <w:rPr>
          <w:rFonts w:eastAsia="Calibri"/>
          <w:sz w:val="22"/>
          <w:szCs w:val="22"/>
          <w:lang w:eastAsia="en-US"/>
        </w:rPr>
        <w:t>7</w:t>
      </w:r>
      <w:r w:rsidRPr="003C1603">
        <w:rPr>
          <w:rFonts w:eastAsia="Calibri"/>
          <w:sz w:val="22"/>
          <w:szCs w:val="22"/>
          <w:lang w:eastAsia="en-US"/>
        </w:rPr>
        <w:t>)Bir mektup, bir dilekçe, bir resmi mektup, bir iş mektubu, bir tavsiye mektubu yazılacaktır.</w:t>
      </w:r>
    </w:p>
    <w:p w:rsidR="001C2402" w:rsidRPr="003C1603" w:rsidRDefault="00401BE5" w:rsidP="001C2402">
      <w:pPr>
        <w:rPr>
          <w:rFonts w:eastAsia="Calibri"/>
          <w:sz w:val="22"/>
          <w:szCs w:val="22"/>
          <w:lang w:eastAsia="en-US"/>
        </w:rPr>
      </w:pPr>
      <w:r>
        <w:rPr>
          <w:rFonts w:eastAsia="Calibri"/>
          <w:sz w:val="22"/>
          <w:szCs w:val="22"/>
          <w:lang w:eastAsia="en-US"/>
        </w:rPr>
        <w:t>18</w:t>
      </w:r>
      <w:r w:rsidR="001C2402" w:rsidRPr="003C1603">
        <w:rPr>
          <w:rFonts w:eastAsia="Calibri"/>
          <w:sz w:val="22"/>
          <w:szCs w:val="22"/>
          <w:lang w:eastAsia="en-US"/>
        </w:rPr>
        <w:t>)Bir tane biyografik, bir tane de otobiyografik roman örneği incelenecektir. (Roman inceleme planı daha sonra verilecektir.)</w:t>
      </w:r>
    </w:p>
    <w:p w:rsidR="001C2402" w:rsidRPr="003C1603" w:rsidRDefault="00401BE5" w:rsidP="001C2402">
      <w:pPr>
        <w:rPr>
          <w:rFonts w:eastAsia="Calibri"/>
          <w:sz w:val="22"/>
          <w:szCs w:val="22"/>
          <w:lang w:eastAsia="en-US"/>
        </w:rPr>
      </w:pPr>
      <w:r>
        <w:rPr>
          <w:rFonts w:eastAsia="Calibri"/>
          <w:sz w:val="22"/>
          <w:szCs w:val="22"/>
          <w:lang w:eastAsia="en-US"/>
        </w:rPr>
        <w:t>19</w:t>
      </w:r>
      <w:r w:rsidR="001C2402" w:rsidRPr="003C1603">
        <w:rPr>
          <w:rFonts w:eastAsia="Calibri"/>
          <w:sz w:val="22"/>
          <w:szCs w:val="22"/>
          <w:lang w:eastAsia="en-US"/>
        </w:rPr>
        <w:t>)Bir anı bir de gezi türünde yazılmış iki eser incelenecektir. (İnceleme planı daha sonra verilecektir.)</w:t>
      </w:r>
    </w:p>
    <w:p w:rsidR="001C2402" w:rsidRPr="003C1603" w:rsidRDefault="00401BE5" w:rsidP="001C2402">
      <w:pPr>
        <w:rPr>
          <w:rFonts w:eastAsia="Calibri"/>
          <w:sz w:val="22"/>
          <w:szCs w:val="22"/>
          <w:lang w:eastAsia="en-US"/>
        </w:rPr>
      </w:pPr>
      <w:r>
        <w:rPr>
          <w:rFonts w:eastAsia="Calibri"/>
          <w:sz w:val="22"/>
          <w:szCs w:val="22"/>
          <w:lang w:eastAsia="en-US"/>
        </w:rPr>
        <w:t>20</w:t>
      </w:r>
      <w:r w:rsidR="001C2402" w:rsidRPr="003C1603">
        <w:rPr>
          <w:rFonts w:eastAsia="Calibri"/>
          <w:sz w:val="22"/>
          <w:szCs w:val="22"/>
          <w:lang w:eastAsia="en-US"/>
        </w:rPr>
        <w:t>)Bir mülakat hazırlanacaktır.</w:t>
      </w:r>
    </w:p>
    <w:p w:rsidR="001C2402" w:rsidRPr="003C1603" w:rsidRDefault="00401BE5" w:rsidP="001C2402">
      <w:pPr>
        <w:rPr>
          <w:rFonts w:eastAsia="Calibri"/>
          <w:sz w:val="22"/>
          <w:szCs w:val="22"/>
          <w:lang w:eastAsia="en-US"/>
        </w:rPr>
      </w:pPr>
      <w:r>
        <w:rPr>
          <w:rFonts w:eastAsia="Calibri"/>
          <w:sz w:val="22"/>
          <w:szCs w:val="22"/>
          <w:lang w:eastAsia="en-US"/>
        </w:rPr>
        <w:t>21</w:t>
      </w:r>
      <w:r w:rsidR="001C2402" w:rsidRPr="003C1603">
        <w:rPr>
          <w:rFonts w:eastAsia="Calibri"/>
          <w:sz w:val="22"/>
          <w:szCs w:val="22"/>
          <w:lang w:eastAsia="en-US"/>
        </w:rPr>
        <w:t>)Mustafa Kemal Atatürk’ün Büyük Nutuk adlı eseri incelenecektir. (İnceleme planı sonradan verilecektir.)</w:t>
      </w:r>
    </w:p>
    <w:p w:rsidR="001C2402" w:rsidRPr="003C1603" w:rsidRDefault="00401BE5" w:rsidP="001C2402">
      <w:pPr>
        <w:rPr>
          <w:rFonts w:eastAsia="Calibri"/>
          <w:sz w:val="22"/>
          <w:szCs w:val="22"/>
          <w:lang w:eastAsia="en-US"/>
        </w:rPr>
      </w:pPr>
      <w:r>
        <w:rPr>
          <w:rFonts w:eastAsia="Calibri"/>
          <w:sz w:val="22"/>
          <w:szCs w:val="22"/>
          <w:lang w:eastAsia="en-US"/>
        </w:rPr>
        <w:t>22</w:t>
      </w:r>
      <w:r w:rsidR="001C2402" w:rsidRPr="003C1603">
        <w:rPr>
          <w:rFonts w:eastAsia="Calibri"/>
          <w:sz w:val="22"/>
          <w:szCs w:val="22"/>
          <w:lang w:eastAsia="en-US"/>
        </w:rPr>
        <w:t>)Bir edebi mektup üzerinde eylemler çatı bakımından incelenecektir.</w:t>
      </w:r>
    </w:p>
    <w:p w:rsidR="001C2402" w:rsidRDefault="00401BE5" w:rsidP="001C2402">
      <w:pPr>
        <w:rPr>
          <w:rFonts w:eastAsia="Calibri"/>
          <w:sz w:val="22"/>
          <w:szCs w:val="22"/>
          <w:lang w:eastAsia="en-US"/>
        </w:rPr>
      </w:pPr>
      <w:r>
        <w:rPr>
          <w:rFonts w:eastAsia="Calibri"/>
          <w:sz w:val="22"/>
          <w:szCs w:val="22"/>
          <w:lang w:eastAsia="en-US"/>
        </w:rPr>
        <w:t>23</w:t>
      </w:r>
      <w:r w:rsidR="001C2402" w:rsidRPr="003C1603">
        <w:rPr>
          <w:rFonts w:eastAsia="Calibri"/>
          <w:sz w:val="22"/>
          <w:szCs w:val="22"/>
          <w:lang w:eastAsia="en-US"/>
        </w:rPr>
        <w:t>)Büyük Nutuk’tan alınan iki sayfalık bir metin üzerinde cümlel</w:t>
      </w:r>
      <w:r w:rsidR="001C2402">
        <w:rPr>
          <w:rFonts w:eastAsia="Calibri"/>
          <w:sz w:val="22"/>
          <w:szCs w:val="22"/>
          <w:lang w:eastAsia="en-US"/>
        </w:rPr>
        <w:t xml:space="preserve">er yapı bakımından incelenecek. </w:t>
      </w:r>
    </w:p>
    <w:p w:rsidR="001C2402" w:rsidRPr="003C1603" w:rsidRDefault="00401BE5" w:rsidP="001C2402">
      <w:pPr>
        <w:rPr>
          <w:rFonts w:eastAsia="Calibri"/>
          <w:sz w:val="22"/>
          <w:szCs w:val="22"/>
          <w:lang w:eastAsia="en-US"/>
        </w:rPr>
      </w:pPr>
      <w:r>
        <w:rPr>
          <w:rFonts w:eastAsia="Calibri"/>
          <w:sz w:val="22"/>
          <w:szCs w:val="22"/>
          <w:lang w:eastAsia="en-US"/>
        </w:rPr>
        <w:t>24</w:t>
      </w:r>
      <w:r w:rsidR="001C2402" w:rsidRPr="003C1603">
        <w:rPr>
          <w:rFonts w:eastAsia="Calibri"/>
          <w:sz w:val="22"/>
          <w:szCs w:val="22"/>
          <w:lang w:eastAsia="en-US"/>
        </w:rPr>
        <w:t>)Bir anı yazısı üzerinde adlar yapı bakımından incelenecek.</w:t>
      </w:r>
    </w:p>
    <w:p w:rsidR="001C2402" w:rsidRPr="003C1603" w:rsidRDefault="00401BE5" w:rsidP="001C2402">
      <w:pPr>
        <w:rPr>
          <w:rFonts w:eastAsia="Calibri"/>
          <w:sz w:val="22"/>
          <w:szCs w:val="22"/>
          <w:lang w:eastAsia="en-US"/>
        </w:rPr>
      </w:pPr>
      <w:r>
        <w:rPr>
          <w:rFonts w:eastAsia="Calibri"/>
          <w:sz w:val="22"/>
          <w:szCs w:val="22"/>
          <w:lang w:eastAsia="en-US"/>
        </w:rPr>
        <w:t>25</w:t>
      </w:r>
      <w:r w:rsidR="001C2402" w:rsidRPr="003C1603">
        <w:rPr>
          <w:rFonts w:eastAsia="Calibri"/>
          <w:sz w:val="22"/>
          <w:szCs w:val="22"/>
          <w:lang w:eastAsia="en-US"/>
        </w:rPr>
        <w:t>)Bir gezi yazısı üzerinde sıfatlar ve adıllar tür ve yapı bakımından incelenecektir.</w:t>
      </w:r>
    </w:p>
    <w:p w:rsidR="001C2402" w:rsidRPr="003C1603" w:rsidRDefault="001C2402" w:rsidP="001C2402">
      <w:pPr>
        <w:rPr>
          <w:rFonts w:eastAsia="Calibri"/>
          <w:sz w:val="22"/>
          <w:szCs w:val="22"/>
          <w:lang w:eastAsia="en-US"/>
        </w:rPr>
      </w:pPr>
    </w:p>
    <w:p w:rsidR="001C2402" w:rsidRDefault="001C2402" w:rsidP="001C2402">
      <w:pPr>
        <w:rPr>
          <w:b/>
          <w:bCs/>
          <w:iCs/>
          <w:color w:val="1D1B11"/>
          <w:sz w:val="22"/>
          <w:szCs w:val="22"/>
          <w:u w:val="single"/>
          <w:lang w:eastAsia="en-US" w:bidi="en-US"/>
        </w:rPr>
      </w:pPr>
      <w:r w:rsidRPr="003C1603">
        <w:rPr>
          <w:b/>
          <w:bCs/>
          <w:iCs/>
          <w:color w:val="1D1B11"/>
          <w:sz w:val="22"/>
          <w:szCs w:val="22"/>
          <w:u w:val="single"/>
          <w:lang w:eastAsia="en-US" w:bidi="en-US"/>
        </w:rPr>
        <w:t xml:space="preserve">12. SINIFLAR TÜRK </w:t>
      </w:r>
      <w:r w:rsidR="00401BE5">
        <w:rPr>
          <w:b/>
          <w:bCs/>
          <w:iCs/>
          <w:color w:val="1D1B11"/>
          <w:sz w:val="22"/>
          <w:szCs w:val="22"/>
          <w:u w:val="single"/>
          <w:lang w:eastAsia="en-US" w:bidi="en-US"/>
        </w:rPr>
        <w:t xml:space="preserve">DİLİ VE EDEBİYATI </w:t>
      </w:r>
      <w:r w:rsidR="00E151B2">
        <w:rPr>
          <w:b/>
          <w:bCs/>
          <w:iCs/>
          <w:color w:val="1D1B11"/>
          <w:sz w:val="22"/>
          <w:szCs w:val="22"/>
          <w:u w:val="single"/>
          <w:lang w:eastAsia="en-US" w:bidi="en-US"/>
        </w:rPr>
        <w:t xml:space="preserve">DERSİ </w:t>
      </w:r>
      <w:r w:rsidR="00E151B2" w:rsidRPr="003C1603">
        <w:rPr>
          <w:b/>
          <w:bCs/>
          <w:iCs/>
          <w:color w:val="1D1B11"/>
          <w:sz w:val="22"/>
          <w:szCs w:val="22"/>
          <w:u w:val="single"/>
          <w:lang w:eastAsia="en-US" w:bidi="en-US"/>
        </w:rPr>
        <w:t>PROJE</w:t>
      </w:r>
      <w:r w:rsidR="00401BE5">
        <w:rPr>
          <w:b/>
          <w:bCs/>
          <w:iCs/>
          <w:color w:val="1D1B11"/>
          <w:sz w:val="22"/>
          <w:szCs w:val="22"/>
          <w:u w:val="single"/>
          <w:lang w:eastAsia="en-US" w:bidi="en-US"/>
        </w:rPr>
        <w:t xml:space="preserve"> GÖREVİ</w:t>
      </w:r>
      <w:r w:rsidRPr="003C1603">
        <w:rPr>
          <w:b/>
          <w:bCs/>
          <w:iCs/>
          <w:color w:val="1D1B11"/>
          <w:sz w:val="22"/>
          <w:szCs w:val="22"/>
          <w:u w:val="single"/>
          <w:lang w:eastAsia="en-US" w:bidi="en-US"/>
        </w:rPr>
        <w:t xml:space="preserve"> KONULARI:</w:t>
      </w:r>
    </w:p>
    <w:p w:rsidR="001C2402" w:rsidRPr="003C1603" w:rsidRDefault="001C2402" w:rsidP="001C2402">
      <w:pPr>
        <w:jc w:val="left"/>
        <w:rPr>
          <w:b/>
          <w:bCs/>
          <w:iCs/>
          <w:color w:val="1D1B11"/>
          <w:sz w:val="22"/>
          <w:szCs w:val="22"/>
          <w:u w:val="single"/>
          <w:lang w:eastAsia="en-US" w:bidi="en-US"/>
        </w:rPr>
      </w:pP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1)Cumhuriyet Dönemi Türk Edebiyatında etkili olan edebi akımlar hakkında bir araştırma yapınız. Bu akımlar içinde yer alan şairlerden birer şiir seçerek bir şiir seçkisi oluşturunuz.</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 xml:space="preserve">2)Beş </w:t>
      </w:r>
      <w:proofErr w:type="spellStart"/>
      <w:r w:rsidRPr="003C1603">
        <w:rPr>
          <w:rFonts w:eastAsia="Calibri"/>
          <w:sz w:val="22"/>
          <w:szCs w:val="22"/>
          <w:lang w:eastAsia="en-US"/>
        </w:rPr>
        <w:t>Hececilerin</w:t>
      </w:r>
      <w:proofErr w:type="spellEnd"/>
      <w:r w:rsidRPr="003C1603">
        <w:rPr>
          <w:rFonts w:eastAsia="Calibri"/>
          <w:sz w:val="22"/>
          <w:szCs w:val="22"/>
          <w:lang w:eastAsia="en-US"/>
        </w:rPr>
        <w:t xml:space="preserve"> şiir ve sanat anlayışları ile ilgili bir araştırma yapınız ve beş şairin birer şiiri üzerinde bu sanat anlayışlarını irdeleyiniz.</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3)Toplumsal Gerçekçi şiir ve sanat anlayışı ile ilgili bir araştırma yapınız ve Toplumsal Gerçekçi beş şairin birer şiiri üzerinde bu sanat anlayışını irdeleyiniz.</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4)Öz şiir anlayışını sürdüren şairlerin şiir ve sanat anlayışı ile ilgili bir araştırma yapınız ve bu şairlerden beş şairin birer şiiri üzerinde bu sanat anlayışını irdeleyiniz.</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5)Garip Hareketinin şiir ve sanat anlayışı ile ilgili bir araştırma yapınız ve Garip şairlerinin birer şiiri üzerinde bu sanat anlayışını irdeleyiniz.</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6)İkinci Yeni Sonrası Toplumcu şiir anlayışını sürdüren şairlerin şiir ve sanat anlayışı ile ilgili bir araştırma yapınız ve bu gelenekten beş şairin birer şiiri üzerinde bu sanat anlayışını irdeleyiniz.</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7)Cumhuriyet Döneminde Milli Edebiyat geleneğini sürdüren romanlardan ikisini okuyarak (her iki roman için) roman inceleme çalışması yapınız. Bu gelenek içinde yazılan bütün eserlerin adlarını ve yazarlarını araştırınız.</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 xml:space="preserve">8)Cumhuriyet Döneminde Toplumsal Gerçekçi romanlardan ikisini okuyarak (her iki roman için) roman inceleme </w:t>
      </w:r>
      <w:r w:rsidRPr="003C1603">
        <w:rPr>
          <w:rFonts w:eastAsia="Calibri"/>
          <w:sz w:val="22"/>
          <w:szCs w:val="22"/>
          <w:lang w:eastAsia="en-US"/>
        </w:rPr>
        <w:lastRenderedPageBreak/>
        <w:t>çalışması yapınız. Bu gelenek içinde yazılan bütün eserlerin adlarını ve yazarlarını araştırınız.</w:t>
      </w:r>
    </w:p>
    <w:p w:rsidR="001C2402" w:rsidRPr="003C1603" w:rsidRDefault="001C2402" w:rsidP="001C2402">
      <w:pPr>
        <w:jc w:val="left"/>
        <w:rPr>
          <w:rFonts w:eastAsia="Calibri"/>
          <w:sz w:val="22"/>
          <w:szCs w:val="22"/>
          <w:lang w:eastAsia="en-US"/>
        </w:rPr>
      </w:pPr>
      <w:r w:rsidRPr="003C1603">
        <w:rPr>
          <w:rFonts w:eastAsia="Calibri"/>
          <w:sz w:val="22"/>
          <w:szCs w:val="22"/>
          <w:lang w:eastAsia="en-US"/>
        </w:rPr>
        <w:t>9)</w:t>
      </w:r>
      <w:r w:rsidR="001A233E">
        <w:rPr>
          <w:rFonts w:eastAsia="Calibri"/>
          <w:sz w:val="22"/>
          <w:szCs w:val="22"/>
          <w:lang w:eastAsia="en-US"/>
        </w:rPr>
        <w:t xml:space="preserve"> </w:t>
      </w:r>
      <w:r w:rsidRPr="003C1603">
        <w:rPr>
          <w:rFonts w:eastAsia="Calibri"/>
          <w:sz w:val="22"/>
          <w:szCs w:val="22"/>
          <w:lang w:eastAsia="en-US"/>
        </w:rPr>
        <w:t>Cumhuriyet Döneminde bireylerin iç dünyalarını yansıtan romanlardan ikisini okuyarak (her iki roman için) roman inceleme çalışması yapınız. Bu gelenek içinde yazılan bütün eserlerin adlarını ve yazarlarını araştırınız.</w:t>
      </w:r>
    </w:p>
    <w:p w:rsidR="001A233E" w:rsidRDefault="001A233E" w:rsidP="001C2402">
      <w:pPr>
        <w:jc w:val="left"/>
        <w:rPr>
          <w:rFonts w:eastAsia="Calibri"/>
          <w:sz w:val="22"/>
          <w:szCs w:val="22"/>
          <w:lang w:eastAsia="en-US"/>
        </w:rPr>
      </w:pPr>
    </w:p>
    <w:p w:rsidR="001C2402" w:rsidRPr="003C1603" w:rsidRDefault="001C2402" w:rsidP="001A233E">
      <w:pPr>
        <w:jc w:val="left"/>
        <w:rPr>
          <w:rFonts w:eastAsia="Calibri"/>
          <w:sz w:val="22"/>
          <w:szCs w:val="22"/>
          <w:lang w:eastAsia="en-US"/>
        </w:rPr>
      </w:pPr>
      <w:r w:rsidRPr="003C1603">
        <w:rPr>
          <w:rFonts w:eastAsia="Calibri"/>
          <w:sz w:val="22"/>
          <w:szCs w:val="22"/>
          <w:lang w:eastAsia="en-US"/>
        </w:rPr>
        <w:t>10)</w:t>
      </w:r>
      <w:r w:rsidR="001A233E">
        <w:rPr>
          <w:rFonts w:eastAsia="Calibri"/>
          <w:sz w:val="22"/>
          <w:szCs w:val="22"/>
          <w:lang w:eastAsia="en-US"/>
        </w:rPr>
        <w:t xml:space="preserve"> </w:t>
      </w:r>
      <w:r w:rsidRPr="003C1603">
        <w:rPr>
          <w:rFonts w:eastAsia="Calibri"/>
          <w:sz w:val="22"/>
          <w:szCs w:val="22"/>
          <w:lang w:eastAsia="en-US"/>
        </w:rPr>
        <w:t xml:space="preserve">Cumhuriyet Döneminde </w:t>
      </w:r>
      <w:proofErr w:type="spellStart"/>
      <w:r w:rsidRPr="003C1603">
        <w:rPr>
          <w:rFonts w:eastAsia="Calibri"/>
          <w:sz w:val="22"/>
          <w:szCs w:val="22"/>
          <w:lang w:eastAsia="en-US"/>
        </w:rPr>
        <w:t>modernizmi</w:t>
      </w:r>
      <w:proofErr w:type="spellEnd"/>
      <w:r w:rsidRPr="003C1603">
        <w:rPr>
          <w:rFonts w:eastAsia="Calibri"/>
          <w:sz w:val="22"/>
          <w:szCs w:val="22"/>
          <w:lang w:eastAsia="en-US"/>
        </w:rPr>
        <w:t xml:space="preserve"> esas alan romanlardan ikisini okuyarak (her iki roman için) roman inceleme çalışması yapınız. Bu gelenek içinde yazılan bütün eserlerin adlarını ve yazarlarını araştırınız.</w:t>
      </w:r>
    </w:p>
    <w:p w:rsidR="001A233E" w:rsidRDefault="001A233E" w:rsidP="001A233E">
      <w:pPr>
        <w:jc w:val="left"/>
        <w:rPr>
          <w:b/>
          <w:bCs/>
          <w:iCs/>
          <w:color w:val="1D1B11"/>
          <w:sz w:val="22"/>
          <w:szCs w:val="22"/>
          <w:u w:val="single"/>
          <w:lang w:eastAsia="en-US" w:bidi="en-US"/>
        </w:rPr>
      </w:pPr>
    </w:p>
    <w:p w:rsidR="001C2402" w:rsidRPr="003C1603" w:rsidRDefault="001A233E" w:rsidP="001A233E">
      <w:pPr>
        <w:jc w:val="left"/>
        <w:rPr>
          <w:rFonts w:eastAsia="Calibri"/>
          <w:sz w:val="22"/>
          <w:szCs w:val="22"/>
          <w:lang w:eastAsia="en-US"/>
        </w:rPr>
      </w:pPr>
      <w:r w:rsidRPr="001A233E">
        <w:rPr>
          <w:bCs/>
          <w:iCs/>
          <w:color w:val="1D1B11"/>
          <w:sz w:val="22"/>
          <w:szCs w:val="22"/>
          <w:lang w:eastAsia="en-US" w:bidi="en-US"/>
        </w:rPr>
        <w:t>1</w:t>
      </w:r>
      <w:r w:rsidR="001C2402" w:rsidRPr="003C1603">
        <w:rPr>
          <w:rFonts w:eastAsia="Calibri"/>
          <w:sz w:val="22"/>
          <w:szCs w:val="22"/>
          <w:lang w:eastAsia="en-US"/>
        </w:rPr>
        <w:t xml:space="preserve">1)Notre </w:t>
      </w:r>
      <w:proofErr w:type="spellStart"/>
      <w:r w:rsidR="001C2402" w:rsidRPr="003C1603">
        <w:rPr>
          <w:rFonts w:eastAsia="Calibri"/>
          <w:sz w:val="22"/>
          <w:szCs w:val="22"/>
          <w:lang w:eastAsia="en-US"/>
        </w:rPr>
        <w:t>Dame’ın</w:t>
      </w:r>
      <w:proofErr w:type="spellEnd"/>
      <w:r w:rsidR="001C2402" w:rsidRPr="003C1603">
        <w:rPr>
          <w:rFonts w:eastAsia="Calibri"/>
          <w:sz w:val="22"/>
          <w:szCs w:val="22"/>
          <w:lang w:eastAsia="en-US"/>
        </w:rPr>
        <w:t xml:space="preserve"> Kamburu, </w:t>
      </w:r>
      <w:proofErr w:type="spellStart"/>
      <w:r w:rsidR="001C2402" w:rsidRPr="003C1603">
        <w:rPr>
          <w:rFonts w:eastAsia="Calibri"/>
          <w:sz w:val="22"/>
          <w:szCs w:val="22"/>
          <w:lang w:eastAsia="en-US"/>
        </w:rPr>
        <w:t>Goriot</w:t>
      </w:r>
      <w:proofErr w:type="spellEnd"/>
      <w:r w:rsidR="001C2402" w:rsidRPr="003C1603">
        <w:rPr>
          <w:rFonts w:eastAsia="Calibri"/>
          <w:sz w:val="22"/>
          <w:szCs w:val="22"/>
          <w:lang w:eastAsia="en-US"/>
        </w:rPr>
        <w:t xml:space="preserve"> Baba, Ağrı Dağı Efsanesi adlı romanları okuyarak roman inceleme çalışması yapınız.</w:t>
      </w:r>
    </w:p>
    <w:p w:rsidR="001A233E" w:rsidRDefault="001A233E" w:rsidP="001A233E">
      <w:pPr>
        <w:jc w:val="left"/>
        <w:rPr>
          <w:rFonts w:eastAsia="Calibri"/>
          <w:sz w:val="22"/>
          <w:szCs w:val="22"/>
          <w:lang w:eastAsia="en-US"/>
        </w:rPr>
      </w:pPr>
    </w:p>
    <w:p w:rsidR="001C2402" w:rsidRPr="003C1603" w:rsidRDefault="00401BE5" w:rsidP="001A233E">
      <w:pPr>
        <w:jc w:val="left"/>
        <w:rPr>
          <w:rFonts w:eastAsia="Calibri"/>
          <w:sz w:val="22"/>
          <w:szCs w:val="22"/>
          <w:lang w:eastAsia="en-US"/>
        </w:rPr>
      </w:pPr>
      <w:r>
        <w:rPr>
          <w:rFonts w:eastAsia="Calibri"/>
          <w:sz w:val="22"/>
          <w:szCs w:val="22"/>
          <w:lang w:eastAsia="en-US"/>
        </w:rPr>
        <w:t>1</w:t>
      </w:r>
      <w:r w:rsidR="001C2402" w:rsidRPr="003C1603">
        <w:rPr>
          <w:rFonts w:eastAsia="Calibri"/>
          <w:sz w:val="22"/>
          <w:szCs w:val="22"/>
          <w:lang w:eastAsia="en-US"/>
        </w:rPr>
        <w:t>2)Devlet Ana, Kuyucaklı Yusuf ve Sinekli Bakkal adlı romanları okuyarak roman inceleme çalışması yapınız.</w:t>
      </w:r>
    </w:p>
    <w:p w:rsidR="001A233E" w:rsidRDefault="001A233E" w:rsidP="001A233E">
      <w:pPr>
        <w:jc w:val="left"/>
        <w:rPr>
          <w:rFonts w:eastAsia="Calibri"/>
          <w:sz w:val="22"/>
          <w:szCs w:val="22"/>
          <w:lang w:eastAsia="en-US"/>
        </w:rPr>
      </w:pPr>
    </w:p>
    <w:p w:rsidR="001C2402" w:rsidRPr="003C1603" w:rsidRDefault="00401BE5" w:rsidP="001A233E">
      <w:pPr>
        <w:jc w:val="left"/>
        <w:rPr>
          <w:rFonts w:eastAsia="Calibri"/>
          <w:sz w:val="22"/>
          <w:szCs w:val="22"/>
          <w:lang w:eastAsia="en-US"/>
        </w:rPr>
      </w:pPr>
      <w:r>
        <w:rPr>
          <w:rFonts w:eastAsia="Calibri"/>
          <w:sz w:val="22"/>
          <w:szCs w:val="22"/>
          <w:lang w:eastAsia="en-US"/>
        </w:rPr>
        <w:t>1</w:t>
      </w:r>
      <w:r w:rsidR="001C2402" w:rsidRPr="003C1603">
        <w:rPr>
          <w:rFonts w:eastAsia="Calibri"/>
          <w:sz w:val="22"/>
          <w:szCs w:val="22"/>
          <w:lang w:eastAsia="en-US"/>
        </w:rPr>
        <w:t>3)Bereketli Topraklar üzerinde, Murtaza, Handan adlı romanları okuyarak roman inceleme çalışması yapınız.</w:t>
      </w:r>
    </w:p>
    <w:p w:rsidR="001A233E" w:rsidRDefault="001A233E" w:rsidP="001A233E">
      <w:pPr>
        <w:jc w:val="left"/>
        <w:rPr>
          <w:rFonts w:eastAsia="Calibri"/>
          <w:sz w:val="22"/>
          <w:szCs w:val="22"/>
          <w:lang w:eastAsia="en-US"/>
        </w:rPr>
      </w:pPr>
    </w:p>
    <w:p w:rsidR="001C2402" w:rsidRPr="003C1603" w:rsidRDefault="00401BE5" w:rsidP="001A233E">
      <w:pPr>
        <w:jc w:val="left"/>
        <w:rPr>
          <w:rFonts w:eastAsia="Calibri"/>
          <w:sz w:val="22"/>
          <w:szCs w:val="22"/>
          <w:lang w:eastAsia="en-US"/>
        </w:rPr>
      </w:pPr>
      <w:r>
        <w:rPr>
          <w:rFonts w:eastAsia="Calibri"/>
          <w:sz w:val="22"/>
          <w:szCs w:val="22"/>
          <w:lang w:eastAsia="en-US"/>
        </w:rPr>
        <w:t>1</w:t>
      </w:r>
      <w:r w:rsidR="001C2402">
        <w:rPr>
          <w:rFonts w:eastAsia="Calibri"/>
          <w:sz w:val="22"/>
          <w:szCs w:val="22"/>
          <w:lang w:eastAsia="en-US"/>
        </w:rPr>
        <w:t xml:space="preserve">4)Günlük tutma, </w:t>
      </w:r>
      <w:r>
        <w:rPr>
          <w:rFonts w:eastAsia="Calibri"/>
          <w:sz w:val="22"/>
          <w:szCs w:val="22"/>
          <w:lang w:eastAsia="en-US"/>
        </w:rPr>
        <w:t>1</w:t>
      </w:r>
      <w:r w:rsidR="001C2402" w:rsidRPr="003C1603">
        <w:rPr>
          <w:rFonts w:eastAsia="Calibri"/>
          <w:sz w:val="22"/>
          <w:szCs w:val="22"/>
          <w:lang w:eastAsia="en-US"/>
        </w:rPr>
        <w:t>5)Şiir kitabı oluşturma,</w:t>
      </w:r>
      <w:r w:rsidR="001C2402">
        <w:rPr>
          <w:rFonts w:eastAsia="Calibri"/>
          <w:sz w:val="22"/>
          <w:szCs w:val="22"/>
          <w:lang w:eastAsia="en-US"/>
        </w:rPr>
        <w:t xml:space="preserve"> </w:t>
      </w:r>
      <w:r>
        <w:rPr>
          <w:rFonts w:eastAsia="Calibri"/>
          <w:sz w:val="22"/>
          <w:szCs w:val="22"/>
          <w:lang w:eastAsia="en-US"/>
        </w:rPr>
        <w:t>1</w:t>
      </w:r>
      <w:r w:rsidR="001C2402" w:rsidRPr="003C1603">
        <w:rPr>
          <w:rFonts w:eastAsia="Calibri"/>
          <w:sz w:val="22"/>
          <w:szCs w:val="22"/>
          <w:lang w:eastAsia="en-US"/>
        </w:rPr>
        <w:t>6)Dergi çıkarma, düzenleme,</w:t>
      </w:r>
    </w:p>
    <w:p w:rsidR="001A233E" w:rsidRDefault="001A233E" w:rsidP="001A233E">
      <w:pPr>
        <w:jc w:val="left"/>
        <w:rPr>
          <w:rFonts w:eastAsia="Calibri"/>
          <w:sz w:val="22"/>
          <w:szCs w:val="22"/>
          <w:lang w:eastAsia="en-US"/>
        </w:rPr>
      </w:pPr>
    </w:p>
    <w:p w:rsidR="001A233E" w:rsidRDefault="00401BE5" w:rsidP="001A233E">
      <w:pPr>
        <w:jc w:val="left"/>
        <w:rPr>
          <w:rFonts w:eastAsia="Calibri"/>
          <w:sz w:val="22"/>
          <w:szCs w:val="22"/>
          <w:lang w:eastAsia="en-US"/>
        </w:rPr>
      </w:pPr>
      <w:r>
        <w:rPr>
          <w:rFonts w:eastAsia="Calibri"/>
          <w:sz w:val="22"/>
          <w:szCs w:val="22"/>
          <w:lang w:eastAsia="en-US"/>
        </w:rPr>
        <w:t>17</w:t>
      </w:r>
      <w:r w:rsidR="001C2402" w:rsidRPr="003C1603">
        <w:rPr>
          <w:rFonts w:eastAsia="Calibri"/>
          <w:sz w:val="22"/>
          <w:szCs w:val="22"/>
          <w:lang w:eastAsia="en-US"/>
        </w:rPr>
        <w:t>)Sanat Metinlerinin A</w:t>
      </w:r>
      <w:r w:rsidR="001C2402">
        <w:rPr>
          <w:rFonts w:eastAsia="Calibri"/>
          <w:sz w:val="22"/>
          <w:szCs w:val="22"/>
          <w:lang w:eastAsia="en-US"/>
        </w:rPr>
        <w:t>yırıcı Özelliklerini Belirleme,</w:t>
      </w:r>
    </w:p>
    <w:p w:rsidR="001A233E" w:rsidRDefault="001A233E" w:rsidP="001A233E">
      <w:pPr>
        <w:jc w:val="left"/>
        <w:rPr>
          <w:rFonts w:eastAsia="Calibri"/>
          <w:sz w:val="22"/>
          <w:szCs w:val="22"/>
          <w:lang w:eastAsia="en-US"/>
        </w:rPr>
      </w:pPr>
    </w:p>
    <w:p w:rsidR="001C2402" w:rsidRPr="003C1603" w:rsidRDefault="00401BE5" w:rsidP="001A233E">
      <w:pPr>
        <w:jc w:val="left"/>
        <w:rPr>
          <w:rFonts w:eastAsia="Calibri"/>
          <w:sz w:val="22"/>
          <w:szCs w:val="22"/>
          <w:lang w:eastAsia="en-US"/>
        </w:rPr>
      </w:pPr>
      <w:r>
        <w:rPr>
          <w:rFonts w:eastAsia="Calibri"/>
          <w:sz w:val="22"/>
          <w:szCs w:val="22"/>
          <w:lang w:eastAsia="en-US"/>
        </w:rPr>
        <w:t>1</w:t>
      </w:r>
      <w:r w:rsidR="001C2402">
        <w:rPr>
          <w:rFonts w:eastAsia="Calibri"/>
          <w:sz w:val="22"/>
          <w:szCs w:val="22"/>
          <w:lang w:eastAsia="en-US"/>
        </w:rPr>
        <w:t>8)Seyrettiği bir tiyatro oyunu</w:t>
      </w:r>
      <w:r w:rsidR="001C2402" w:rsidRPr="003C1603">
        <w:rPr>
          <w:rFonts w:eastAsia="Calibri"/>
          <w:sz w:val="22"/>
          <w:szCs w:val="22"/>
          <w:lang w:eastAsia="en-US"/>
        </w:rPr>
        <w:t>nu, sinema filmini eleştirme,</w:t>
      </w:r>
    </w:p>
    <w:p w:rsidR="001A233E" w:rsidRDefault="001A233E" w:rsidP="001A233E">
      <w:pPr>
        <w:jc w:val="left"/>
        <w:rPr>
          <w:rFonts w:eastAsia="Calibri"/>
          <w:sz w:val="22"/>
          <w:szCs w:val="22"/>
          <w:lang w:eastAsia="en-US"/>
        </w:rPr>
      </w:pPr>
    </w:p>
    <w:p w:rsidR="001A233E" w:rsidRDefault="00401BE5" w:rsidP="001A233E">
      <w:pPr>
        <w:jc w:val="left"/>
        <w:rPr>
          <w:rFonts w:eastAsia="Calibri"/>
          <w:sz w:val="22"/>
          <w:szCs w:val="22"/>
          <w:lang w:eastAsia="en-US"/>
        </w:rPr>
      </w:pPr>
      <w:r>
        <w:rPr>
          <w:rFonts w:eastAsia="Calibri"/>
          <w:sz w:val="22"/>
          <w:szCs w:val="22"/>
          <w:lang w:eastAsia="en-US"/>
        </w:rPr>
        <w:t>1</w:t>
      </w:r>
      <w:r w:rsidR="001C2402" w:rsidRPr="003C1603">
        <w:rPr>
          <w:rFonts w:eastAsia="Calibri"/>
          <w:sz w:val="22"/>
          <w:szCs w:val="22"/>
          <w:lang w:eastAsia="en-US"/>
        </w:rPr>
        <w:t>9)Okuduğu bir romanı inceleme,</w:t>
      </w:r>
    </w:p>
    <w:p w:rsidR="001A233E" w:rsidRDefault="001A233E" w:rsidP="001A233E">
      <w:pPr>
        <w:jc w:val="left"/>
        <w:rPr>
          <w:rFonts w:eastAsia="Calibri"/>
          <w:sz w:val="22"/>
          <w:szCs w:val="22"/>
          <w:lang w:eastAsia="en-US"/>
        </w:rPr>
      </w:pPr>
    </w:p>
    <w:p w:rsidR="001C2402" w:rsidRPr="003C1603" w:rsidRDefault="00401BE5" w:rsidP="001A233E">
      <w:pPr>
        <w:jc w:val="left"/>
        <w:rPr>
          <w:rFonts w:eastAsia="Calibri"/>
          <w:sz w:val="22"/>
          <w:szCs w:val="22"/>
          <w:lang w:eastAsia="en-US"/>
        </w:rPr>
      </w:pPr>
      <w:r>
        <w:rPr>
          <w:rFonts w:eastAsia="Calibri"/>
          <w:sz w:val="22"/>
          <w:szCs w:val="22"/>
          <w:lang w:eastAsia="en-US"/>
        </w:rPr>
        <w:t>2</w:t>
      </w:r>
      <w:r w:rsidR="001C2402" w:rsidRPr="003C1603">
        <w:rPr>
          <w:rFonts w:eastAsia="Calibri"/>
          <w:sz w:val="22"/>
          <w:szCs w:val="22"/>
          <w:lang w:eastAsia="en-US"/>
        </w:rPr>
        <w:t>0)Herhangi bir konuda konferans hazırlama,</w:t>
      </w:r>
    </w:p>
    <w:p w:rsidR="001A233E" w:rsidRDefault="001A233E" w:rsidP="001A233E">
      <w:pPr>
        <w:jc w:val="left"/>
        <w:rPr>
          <w:rFonts w:eastAsia="Calibri"/>
          <w:sz w:val="22"/>
          <w:szCs w:val="22"/>
          <w:lang w:eastAsia="en-US"/>
        </w:rPr>
      </w:pPr>
    </w:p>
    <w:p w:rsidR="001C2402" w:rsidRPr="003C1603" w:rsidRDefault="00401BE5" w:rsidP="001A233E">
      <w:pPr>
        <w:jc w:val="left"/>
        <w:rPr>
          <w:rFonts w:eastAsia="Calibri"/>
          <w:sz w:val="22"/>
          <w:szCs w:val="22"/>
          <w:lang w:eastAsia="en-US"/>
        </w:rPr>
      </w:pPr>
      <w:r>
        <w:rPr>
          <w:rFonts w:eastAsia="Calibri"/>
          <w:sz w:val="22"/>
          <w:szCs w:val="22"/>
          <w:lang w:eastAsia="en-US"/>
        </w:rPr>
        <w:t>2</w:t>
      </w:r>
      <w:r w:rsidR="001C2402" w:rsidRPr="003C1603">
        <w:rPr>
          <w:rFonts w:eastAsia="Calibri"/>
          <w:sz w:val="22"/>
          <w:szCs w:val="22"/>
          <w:lang w:eastAsia="en-US"/>
        </w:rPr>
        <w:t>1).Açık Oturum düzenleme, Açık Oturuma katılma</w:t>
      </w:r>
      <w:r w:rsidR="001C2402">
        <w:rPr>
          <w:rFonts w:eastAsia="Calibri"/>
          <w:sz w:val="22"/>
          <w:szCs w:val="22"/>
          <w:lang w:eastAsia="en-US"/>
        </w:rPr>
        <w:t xml:space="preserve">, </w:t>
      </w:r>
      <w:r>
        <w:rPr>
          <w:rFonts w:eastAsia="Calibri"/>
          <w:sz w:val="22"/>
          <w:szCs w:val="22"/>
          <w:lang w:eastAsia="en-US"/>
        </w:rPr>
        <w:t>2</w:t>
      </w:r>
      <w:r w:rsidR="001C2402" w:rsidRPr="003C1603">
        <w:rPr>
          <w:rFonts w:eastAsia="Calibri"/>
          <w:sz w:val="22"/>
          <w:szCs w:val="22"/>
          <w:lang w:eastAsia="en-US"/>
        </w:rPr>
        <w:t>2)Sınıf içi münazara düzenleme.</w:t>
      </w:r>
    </w:p>
    <w:p w:rsidR="001A233E" w:rsidRDefault="001A233E" w:rsidP="001A233E">
      <w:pPr>
        <w:jc w:val="left"/>
        <w:rPr>
          <w:rFonts w:eastAsia="Calibri"/>
          <w:sz w:val="22"/>
          <w:szCs w:val="22"/>
          <w:lang w:eastAsia="en-US"/>
        </w:rPr>
      </w:pPr>
    </w:p>
    <w:p w:rsidR="001A233E" w:rsidRDefault="00401BE5" w:rsidP="001A233E">
      <w:pPr>
        <w:jc w:val="left"/>
        <w:rPr>
          <w:rFonts w:eastAsia="Calibri"/>
          <w:sz w:val="22"/>
          <w:szCs w:val="22"/>
          <w:lang w:eastAsia="en-US"/>
        </w:rPr>
      </w:pPr>
      <w:r>
        <w:rPr>
          <w:rFonts w:eastAsia="Calibri"/>
          <w:sz w:val="22"/>
          <w:szCs w:val="22"/>
          <w:lang w:eastAsia="en-US"/>
        </w:rPr>
        <w:t>2</w:t>
      </w:r>
      <w:r w:rsidR="001C2402" w:rsidRPr="003C1603">
        <w:rPr>
          <w:rFonts w:eastAsia="Calibri"/>
          <w:sz w:val="22"/>
          <w:szCs w:val="22"/>
          <w:lang w:eastAsia="en-US"/>
        </w:rPr>
        <w:t>3) Duvar gazetesi hazırlama.</w:t>
      </w:r>
    </w:p>
    <w:p w:rsidR="001A233E" w:rsidRDefault="001A233E" w:rsidP="001C2402">
      <w:pPr>
        <w:jc w:val="left"/>
        <w:rPr>
          <w:rFonts w:eastAsia="Calibri"/>
          <w:sz w:val="22"/>
          <w:szCs w:val="22"/>
          <w:lang w:eastAsia="en-US"/>
        </w:rPr>
      </w:pPr>
    </w:p>
    <w:p w:rsidR="001C2402" w:rsidRPr="003C1603" w:rsidRDefault="001A233E" w:rsidP="001C2402">
      <w:pPr>
        <w:jc w:val="left"/>
        <w:rPr>
          <w:rFonts w:eastAsia="Calibri"/>
          <w:sz w:val="22"/>
          <w:szCs w:val="22"/>
          <w:lang w:eastAsia="en-US"/>
        </w:rPr>
      </w:pPr>
      <w:r>
        <w:rPr>
          <w:rFonts w:eastAsia="Calibri"/>
          <w:sz w:val="22"/>
          <w:szCs w:val="22"/>
          <w:lang w:eastAsia="en-US"/>
        </w:rPr>
        <w:t xml:space="preserve"> </w:t>
      </w:r>
      <w:r w:rsidR="00401BE5">
        <w:rPr>
          <w:rFonts w:eastAsia="Calibri"/>
          <w:sz w:val="22"/>
          <w:szCs w:val="22"/>
          <w:lang w:eastAsia="en-US"/>
        </w:rPr>
        <w:t>2</w:t>
      </w:r>
      <w:r>
        <w:rPr>
          <w:rFonts w:eastAsia="Calibri"/>
          <w:sz w:val="22"/>
          <w:szCs w:val="22"/>
          <w:lang w:eastAsia="en-US"/>
        </w:rPr>
        <w:t>4) A</w:t>
      </w:r>
      <w:r w:rsidR="001C2402" w:rsidRPr="003C1603">
        <w:rPr>
          <w:rFonts w:eastAsia="Calibri"/>
          <w:sz w:val="22"/>
          <w:szCs w:val="22"/>
          <w:lang w:eastAsia="en-US"/>
        </w:rPr>
        <w:t>nlatım türlerinde yazılmış (bilgi şöleni, münazara, panel, açık oturum) örnek metinleri dil ve anlatım özelliklerine göre inceleme.</w:t>
      </w:r>
    </w:p>
    <w:p w:rsidR="001A233E" w:rsidRDefault="001A233E" w:rsidP="001C2402">
      <w:pPr>
        <w:jc w:val="left"/>
        <w:rPr>
          <w:rFonts w:eastAsia="Calibri"/>
          <w:sz w:val="22"/>
          <w:szCs w:val="22"/>
          <w:lang w:eastAsia="en-US"/>
        </w:rPr>
      </w:pPr>
    </w:p>
    <w:p w:rsidR="001C2402" w:rsidRPr="003C1603" w:rsidRDefault="00401BE5" w:rsidP="001C2402">
      <w:pPr>
        <w:jc w:val="left"/>
        <w:rPr>
          <w:rFonts w:eastAsia="Calibri"/>
          <w:sz w:val="22"/>
          <w:szCs w:val="22"/>
          <w:lang w:eastAsia="en-US"/>
        </w:rPr>
      </w:pPr>
      <w:r>
        <w:rPr>
          <w:rFonts w:eastAsia="Calibri"/>
          <w:sz w:val="22"/>
          <w:szCs w:val="22"/>
          <w:lang w:eastAsia="en-US"/>
        </w:rPr>
        <w:t>2</w:t>
      </w:r>
      <w:r w:rsidR="001C2402" w:rsidRPr="003C1603">
        <w:rPr>
          <w:rFonts w:eastAsia="Calibri"/>
          <w:sz w:val="22"/>
          <w:szCs w:val="22"/>
          <w:lang w:eastAsia="en-US"/>
        </w:rPr>
        <w:t>5)Cumhuriyet Döneminde yazılan üç tiyatro eserini okuyarak eser inceleme çalışması yapınız.</w:t>
      </w:r>
    </w:p>
    <w:p w:rsidR="001A233E" w:rsidRDefault="001A233E" w:rsidP="001C2402">
      <w:pPr>
        <w:jc w:val="left"/>
        <w:rPr>
          <w:rFonts w:eastAsia="Calibri"/>
          <w:sz w:val="22"/>
          <w:szCs w:val="22"/>
          <w:lang w:eastAsia="en-US"/>
        </w:rPr>
      </w:pPr>
    </w:p>
    <w:p w:rsidR="001A233E" w:rsidRDefault="00401BE5" w:rsidP="001C2402">
      <w:pPr>
        <w:jc w:val="left"/>
        <w:rPr>
          <w:rFonts w:eastAsia="Calibri"/>
          <w:sz w:val="22"/>
          <w:szCs w:val="22"/>
          <w:lang w:eastAsia="en-US"/>
        </w:rPr>
      </w:pPr>
      <w:r>
        <w:rPr>
          <w:rFonts w:eastAsia="Calibri"/>
          <w:sz w:val="22"/>
          <w:szCs w:val="22"/>
          <w:lang w:eastAsia="en-US"/>
        </w:rPr>
        <w:t>2</w:t>
      </w:r>
      <w:r w:rsidR="001C2402">
        <w:rPr>
          <w:rFonts w:eastAsia="Calibri"/>
          <w:sz w:val="22"/>
          <w:szCs w:val="22"/>
          <w:lang w:eastAsia="en-US"/>
        </w:rPr>
        <w:t xml:space="preserve">6)Öykü yazma </w:t>
      </w:r>
      <w:r>
        <w:rPr>
          <w:rFonts w:eastAsia="Calibri"/>
          <w:sz w:val="22"/>
          <w:szCs w:val="22"/>
          <w:lang w:eastAsia="en-US"/>
        </w:rPr>
        <w:t xml:space="preserve">etkinliği, </w:t>
      </w:r>
    </w:p>
    <w:p w:rsidR="001A233E" w:rsidRDefault="001A233E" w:rsidP="001C2402">
      <w:pPr>
        <w:jc w:val="left"/>
        <w:rPr>
          <w:rFonts w:eastAsia="Calibri"/>
          <w:sz w:val="22"/>
          <w:szCs w:val="22"/>
          <w:lang w:eastAsia="en-US"/>
        </w:rPr>
      </w:pPr>
    </w:p>
    <w:p w:rsidR="001C2402" w:rsidRPr="00EE0AE7" w:rsidRDefault="00401BE5" w:rsidP="001C2402">
      <w:pPr>
        <w:jc w:val="left"/>
        <w:rPr>
          <w:rFonts w:eastAsia="Calibri"/>
          <w:sz w:val="22"/>
          <w:szCs w:val="22"/>
          <w:lang w:eastAsia="en-US"/>
        </w:rPr>
      </w:pPr>
      <w:r>
        <w:rPr>
          <w:rFonts w:eastAsia="Calibri"/>
          <w:sz w:val="22"/>
          <w:szCs w:val="22"/>
          <w:lang w:eastAsia="en-US"/>
        </w:rPr>
        <w:t>27</w:t>
      </w:r>
      <w:r w:rsidR="001C2402" w:rsidRPr="003C1603">
        <w:rPr>
          <w:rFonts w:eastAsia="Calibri"/>
          <w:sz w:val="22"/>
          <w:szCs w:val="22"/>
          <w:lang w:eastAsia="en-US"/>
        </w:rPr>
        <w:t>)</w:t>
      </w:r>
      <w:r w:rsidR="001C2402">
        <w:rPr>
          <w:rFonts w:eastAsia="Calibri"/>
          <w:sz w:val="22"/>
          <w:szCs w:val="22"/>
          <w:lang w:eastAsia="en-US"/>
        </w:rPr>
        <w:t xml:space="preserve"> </w:t>
      </w:r>
      <w:r w:rsidR="001C2402" w:rsidRPr="003C1603">
        <w:rPr>
          <w:rFonts w:eastAsia="Calibri"/>
          <w:sz w:val="22"/>
          <w:szCs w:val="22"/>
          <w:lang w:eastAsia="en-US"/>
        </w:rPr>
        <w:t>Masal örnekleri oluşturma</w:t>
      </w:r>
      <w:r>
        <w:rPr>
          <w:rFonts w:eastAsia="Calibri"/>
          <w:sz w:val="22"/>
          <w:szCs w:val="22"/>
          <w:lang w:eastAsia="en-US"/>
        </w:rPr>
        <w:t>…</w:t>
      </w:r>
    </w:p>
    <w:p w:rsidR="001C2402" w:rsidRPr="00DC13C5" w:rsidRDefault="001C2402" w:rsidP="001C2402">
      <w:pPr>
        <w:jc w:val="left"/>
        <w:rPr>
          <w:sz w:val="22"/>
          <w:szCs w:val="22"/>
        </w:rPr>
      </w:pPr>
    </w:p>
    <w:p w:rsidR="001C2402" w:rsidRDefault="001C2402" w:rsidP="001C2402">
      <w:pPr>
        <w:jc w:val="left"/>
        <w:rPr>
          <w:b/>
          <w:sz w:val="22"/>
          <w:szCs w:val="22"/>
        </w:rPr>
      </w:pPr>
      <w:r w:rsidRPr="00DC13C5">
        <w:rPr>
          <w:b/>
          <w:sz w:val="22"/>
          <w:szCs w:val="22"/>
        </w:rPr>
        <w:t>ALINAN KARARLAR:</w:t>
      </w:r>
    </w:p>
    <w:p w:rsidR="001A233E" w:rsidRPr="00070C01" w:rsidRDefault="001A233E" w:rsidP="001C2402">
      <w:pPr>
        <w:jc w:val="left"/>
        <w:rPr>
          <w:b/>
          <w:sz w:val="22"/>
          <w:szCs w:val="22"/>
        </w:rPr>
      </w:pPr>
    </w:p>
    <w:p w:rsidR="001C2402" w:rsidRDefault="001C2402" w:rsidP="00070C01">
      <w:pPr>
        <w:numPr>
          <w:ilvl w:val="0"/>
          <w:numId w:val="7"/>
        </w:numPr>
        <w:jc w:val="left"/>
        <w:rPr>
          <w:sz w:val="22"/>
          <w:szCs w:val="22"/>
        </w:rPr>
      </w:pPr>
      <w:r w:rsidRPr="00DC13C5">
        <w:rPr>
          <w:sz w:val="22"/>
          <w:szCs w:val="22"/>
        </w:rPr>
        <w:t>Yukarıdaki konuların haricinde şartlara ve imkânlara göre zümre öğretmenleri sene içerisinde fa</w:t>
      </w:r>
      <w:r w:rsidR="00401BE5">
        <w:rPr>
          <w:sz w:val="22"/>
          <w:szCs w:val="22"/>
        </w:rPr>
        <w:t>rklı konularda da proje görevi</w:t>
      </w:r>
      <w:r w:rsidRPr="00DC13C5">
        <w:rPr>
          <w:sz w:val="22"/>
          <w:szCs w:val="22"/>
        </w:rPr>
        <w:t xml:space="preserve"> verebilir. </w:t>
      </w:r>
    </w:p>
    <w:p w:rsidR="001A233E" w:rsidRPr="00070C01" w:rsidRDefault="001A233E" w:rsidP="001A233E">
      <w:pPr>
        <w:ind w:left="360"/>
        <w:jc w:val="left"/>
        <w:rPr>
          <w:sz w:val="22"/>
          <w:szCs w:val="22"/>
        </w:rPr>
      </w:pPr>
    </w:p>
    <w:p w:rsidR="001C2402" w:rsidRDefault="001C2402" w:rsidP="001C2402">
      <w:pPr>
        <w:numPr>
          <w:ilvl w:val="0"/>
          <w:numId w:val="7"/>
        </w:numPr>
        <w:jc w:val="left"/>
        <w:rPr>
          <w:sz w:val="22"/>
          <w:szCs w:val="22"/>
        </w:rPr>
      </w:pPr>
      <w:r w:rsidRPr="00DC13C5">
        <w:rPr>
          <w:sz w:val="22"/>
          <w:szCs w:val="22"/>
        </w:rPr>
        <w:t>Yukarıdakilerin haricinde belirlenen bir konu diğer zümre öğretmenleriyle paylaşılacaktır, ayrıca yönetmeliklere, genelgelere ve Türk Milli Eğitiminin amaçlarına uygun olacaktır.</w:t>
      </w:r>
    </w:p>
    <w:p w:rsidR="001A233E" w:rsidRPr="00070C01" w:rsidRDefault="001A233E" w:rsidP="001A233E">
      <w:pPr>
        <w:jc w:val="left"/>
        <w:rPr>
          <w:sz w:val="22"/>
          <w:szCs w:val="22"/>
        </w:rPr>
      </w:pPr>
    </w:p>
    <w:p w:rsidR="001C2402" w:rsidRDefault="00401BE5" w:rsidP="00070C01">
      <w:pPr>
        <w:numPr>
          <w:ilvl w:val="0"/>
          <w:numId w:val="7"/>
        </w:numPr>
        <w:jc w:val="left"/>
        <w:rPr>
          <w:sz w:val="22"/>
          <w:szCs w:val="22"/>
        </w:rPr>
      </w:pPr>
      <w:r>
        <w:rPr>
          <w:sz w:val="22"/>
          <w:szCs w:val="22"/>
        </w:rPr>
        <w:t>Bu konuların, "</w:t>
      </w:r>
      <w:r w:rsidR="001C2402" w:rsidRPr="00DC13C5">
        <w:rPr>
          <w:sz w:val="22"/>
          <w:szCs w:val="22"/>
        </w:rPr>
        <w:t xml:space="preserve"> Proje Çalışması Değerlendirme </w:t>
      </w:r>
      <w:proofErr w:type="spellStart"/>
      <w:r w:rsidR="001C2402" w:rsidRPr="00DC13C5">
        <w:rPr>
          <w:sz w:val="22"/>
          <w:szCs w:val="22"/>
        </w:rPr>
        <w:t>Ölçeği"ne</w:t>
      </w:r>
      <w:proofErr w:type="spellEnd"/>
      <w:r w:rsidR="001C2402" w:rsidRPr="00DC13C5">
        <w:rPr>
          <w:sz w:val="22"/>
          <w:szCs w:val="22"/>
        </w:rPr>
        <w:t xml:space="preserve"> göre değerlendirilmesine karar verildi.</w:t>
      </w:r>
    </w:p>
    <w:p w:rsidR="001A233E" w:rsidRPr="00070C01" w:rsidRDefault="001A233E" w:rsidP="001A233E">
      <w:pPr>
        <w:jc w:val="left"/>
        <w:rPr>
          <w:sz w:val="22"/>
          <w:szCs w:val="22"/>
        </w:rPr>
      </w:pPr>
    </w:p>
    <w:p w:rsidR="00401BE5" w:rsidRDefault="00401BE5" w:rsidP="00070C01">
      <w:pPr>
        <w:numPr>
          <w:ilvl w:val="0"/>
          <w:numId w:val="7"/>
        </w:numPr>
        <w:jc w:val="left"/>
        <w:rPr>
          <w:b/>
          <w:sz w:val="22"/>
          <w:szCs w:val="22"/>
        </w:rPr>
      </w:pPr>
      <w:r w:rsidRPr="00401BE5">
        <w:rPr>
          <w:sz w:val="22"/>
          <w:szCs w:val="22"/>
        </w:rPr>
        <w:t>H</w:t>
      </w:r>
      <w:r w:rsidR="001C2402" w:rsidRPr="00401BE5">
        <w:rPr>
          <w:sz w:val="22"/>
          <w:szCs w:val="22"/>
        </w:rPr>
        <w:t xml:space="preserve">er ders </w:t>
      </w:r>
      <w:r w:rsidRPr="00401BE5">
        <w:rPr>
          <w:sz w:val="22"/>
          <w:szCs w:val="22"/>
        </w:rPr>
        <w:t>için</w:t>
      </w:r>
      <w:r>
        <w:rPr>
          <w:b/>
          <w:sz w:val="22"/>
          <w:szCs w:val="22"/>
        </w:rPr>
        <w:t xml:space="preserve"> </w:t>
      </w:r>
      <w:r w:rsidRPr="00DC13C5">
        <w:rPr>
          <w:b/>
          <w:sz w:val="22"/>
          <w:szCs w:val="22"/>
        </w:rPr>
        <w:t>ders</w:t>
      </w:r>
      <w:r w:rsidR="001C2402" w:rsidRPr="00DC13C5">
        <w:rPr>
          <w:b/>
          <w:sz w:val="22"/>
          <w:szCs w:val="22"/>
        </w:rPr>
        <w:t xml:space="preserve"> içi performans notu</w:t>
      </w:r>
      <w:r>
        <w:rPr>
          <w:b/>
          <w:sz w:val="22"/>
          <w:szCs w:val="22"/>
        </w:rPr>
        <w:t xml:space="preserve">, </w:t>
      </w:r>
      <w:r>
        <w:t>h</w:t>
      </w:r>
      <w:r w:rsidRPr="00713BCD">
        <w:t>er ünite sonunda yapılacak olan etkinlikler</w:t>
      </w:r>
      <w:r>
        <w:t>,</w:t>
      </w:r>
      <w:r w:rsidRPr="00713BCD">
        <w:t xml:space="preserve"> yazma ve sözlü iletişim becerilerine bağlı </w:t>
      </w:r>
      <w:r w:rsidRPr="00713BCD">
        <w:rPr>
          <w:b/>
        </w:rPr>
        <w:t>süreç odaklı performans değerlendirme</w:t>
      </w:r>
      <w:r>
        <w:rPr>
          <w:b/>
        </w:rPr>
        <w:t xml:space="preserve"> </w:t>
      </w:r>
      <w:r>
        <w:t xml:space="preserve">notu ve kitap okuma sınavı notu                          ( 3.performans ) </w:t>
      </w:r>
      <w:r>
        <w:rPr>
          <w:b/>
          <w:sz w:val="22"/>
          <w:szCs w:val="22"/>
        </w:rPr>
        <w:t xml:space="preserve">olmak üzere her dönem 3 </w:t>
      </w:r>
      <w:r w:rsidRPr="00DC13C5">
        <w:rPr>
          <w:b/>
          <w:sz w:val="22"/>
          <w:szCs w:val="22"/>
        </w:rPr>
        <w:t>performans</w:t>
      </w:r>
      <w:r w:rsidR="001C2402" w:rsidRPr="00DC13C5">
        <w:rPr>
          <w:b/>
          <w:sz w:val="22"/>
          <w:szCs w:val="22"/>
        </w:rPr>
        <w:t xml:space="preserve"> notu verilecektir.</w:t>
      </w:r>
    </w:p>
    <w:p w:rsidR="001A233E" w:rsidRPr="00070C01" w:rsidRDefault="001A233E" w:rsidP="001A233E">
      <w:pPr>
        <w:jc w:val="left"/>
        <w:rPr>
          <w:b/>
          <w:sz w:val="22"/>
          <w:szCs w:val="22"/>
        </w:rPr>
      </w:pPr>
    </w:p>
    <w:p w:rsidR="001C2402" w:rsidRPr="00EE0AE7" w:rsidRDefault="001C2402" w:rsidP="001C2402">
      <w:pPr>
        <w:ind w:firstLine="360"/>
        <w:jc w:val="left"/>
        <w:rPr>
          <w:b/>
          <w:sz w:val="22"/>
          <w:szCs w:val="22"/>
        </w:rPr>
      </w:pPr>
      <w:r w:rsidRPr="00DC13C5">
        <w:rPr>
          <w:b/>
          <w:sz w:val="22"/>
          <w:szCs w:val="22"/>
        </w:rPr>
        <w:t xml:space="preserve">Proje </w:t>
      </w:r>
      <w:r w:rsidR="00401BE5">
        <w:rPr>
          <w:b/>
          <w:sz w:val="22"/>
          <w:szCs w:val="22"/>
        </w:rPr>
        <w:t xml:space="preserve">görevi </w:t>
      </w:r>
      <w:r w:rsidRPr="00DC13C5">
        <w:rPr>
          <w:b/>
          <w:sz w:val="22"/>
          <w:szCs w:val="22"/>
        </w:rPr>
        <w:t>değerlendirilmesi aşağıdaki şablonlara göre yapılacaktır: Ders öğretmeni belirtilen şablonlardan istediği şablonu kullanabilir</w:t>
      </w:r>
      <w:r>
        <w:rPr>
          <w:b/>
          <w:sz w:val="22"/>
          <w:szCs w:val="22"/>
        </w:rPr>
        <w:t>.</w:t>
      </w:r>
    </w:p>
    <w:p w:rsidR="001C2402" w:rsidRPr="00DC13C5" w:rsidRDefault="001C2402" w:rsidP="001C2402">
      <w:pPr>
        <w:pStyle w:val="AltKonuBal"/>
        <w:rPr>
          <w:rFonts w:ascii="Times New Roman" w:hAnsi="Times New Roman" w:cs="Times New Roman"/>
          <w:sz w:val="22"/>
          <w:szCs w:val="22"/>
          <w:lang w:eastAsia="ar-SA"/>
        </w:rPr>
      </w:pPr>
    </w:p>
    <w:p w:rsidR="001A233E" w:rsidRDefault="001A233E" w:rsidP="001C2402">
      <w:pPr>
        <w:pStyle w:val="KonuBal"/>
        <w:rPr>
          <w:rFonts w:ascii="Times New Roman" w:hAnsi="Times New Roman" w:cs="Times New Roman"/>
          <w:b/>
          <w:sz w:val="22"/>
          <w:szCs w:val="22"/>
        </w:rPr>
      </w:pPr>
    </w:p>
    <w:p w:rsidR="001C2402" w:rsidRPr="00DC13C5" w:rsidRDefault="00401BE5" w:rsidP="001C2402">
      <w:pPr>
        <w:pStyle w:val="KonuBal"/>
        <w:rPr>
          <w:rFonts w:ascii="Times New Roman" w:hAnsi="Times New Roman" w:cs="Times New Roman"/>
          <w:b/>
          <w:sz w:val="22"/>
          <w:szCs w:val="22"/>
        </w:rPr>
      </w:pPr>
      <w:r>
        <w:rPr>
          <w:rFonts w:ascii="Times New Roman" w:hAnsi="Times New Roman" w:cs="Times New Roman"/>
          <w:b/>
          <w:sz w:val="22"/>
          <w:szCs w:val="22"/>
        </w:rPr>
        <w:t xml:space="preserve">HASAN CELAL GÜZEL </w:t>
      </w:r>
      <w:r w:rsidRPr="00DC13C5">
        <w:rPr>
          <w:rFonts w:ascii="Times New Roman" w:hAnsi="Times New Roman" w:cs="Times New Roman"/>
          <w:b/>
          <w:sz w:val="22"/>
          <w:szCs w:val="22"/>
        </w:rPr>
        <w:t>MESLEKİ</w:t>
      </w:r>
      <w:r w:rsidR="001C2402" w:rsidRPr="00DC13C5">
        <w:rPr>
          <w:rFonts w:ascii="Times New Roman" w:hAnsi="Times New Roman" w:cs="Times New Roman"/>
          <w:b/>
          <w:sz w:val="22"/>
          <w:szCs w:val="22"/>
        </w:rPr>
        <w:t xml:space="preserve"> VE TEKNİK ANADOLU LİSESİ MÜDÜRLÜĞÜ</w:t>
      </w:r>
    </w:p>
    <w:p w:rsidR="001C2402" w:rsidRPr="00DC13C5" w:rsidRDefault="001C2402" w:rsidP="001C2402">
      <w:pPr>
        <w:pStyle w:val="KonuBal"/>
        <w:rPr>
          <w:rFonts w:ascii="Times New Roman" w:hAnsi="Times New Roman" w:cs="Times New Roman"/>
          <w:b/>
          <w:sz w:val="22"/>
          <w:szCs w:val="22"/>
        </w:rPr>
      </w:pPr>
      <w:r w:rsidRPr="00DC13C5">
        <w:rPr>
          <w:rFonts w:ascii="Times New Roman" w:hAnsi="Times New Roman" w:cs="Times New Roman"/>
          <w:b/>
          <w:sz w:val="22"/>
          <w:szCs w:val="22"/>
        </w:rPr>
        <w:t>PROJE DEĞERLENDİRME FORMU-1</w:t>
      </w:r>
    </w:p>
    <w:p w:rsidR="001C2402" w:rsidRPr="00DC13C5" w:rsidRDefault="001C2402" w:rsidP="001C2402">
      <w:pPr>
        <w:rPr>
          <w:b/>
          <w:bCs/>
          <w:sz w:val="22"/>
          <w:szCs w:val="22"/>
        </w:rPr>
      </w:pPr>
      <w:r w:rsidRPr="00DC13C5">
        <w:rPr>
          <w:sz w:val="22"/>
          <w:szCs w:val="22"/>
        </w:rPr>
        <w:t xml:space="preserve">           </w:t>
      </w:r>
      <w:r w:rsidRPr="00DC13C5">
        <w:rPr>
          <w:sz w:val="22"/>
          <w:szCs w:val="22"/>
        </w:rPr>
        <w:tab/>
      </w:r>
      <w:r w:rsidRPr="00DC13C5">
        <w:rPr>
          <w:sz w:val="22"/>
          <w:szCs w:val="22"/>
        </w:rPr>
        <w:tab/>
      </w:r>
      <w:r w:rsidRPr="00DC13C5">
        <w:rPr>
          <w:sz w:val="22"/>
          <w:szCs w:val="22"/>
        </w:rPr>
        <w:tab/>
        <w:t xml:space="preserve"> </w:t>
      </w:r>
    </w:p>
    <w:p w:rsidR="001C2402" w:rsidRPr="00DC13C5" w:rsidRDefault="001C2402" w:rsidP="001C2402">
      <w:pPr>
        <w:rPr>
          <w:sz w:val="22"/>
          <w:szCs w:val="22"/>
        </w:rPr>
      </w:pPr>
      <w:r w:rsidRPr="00DC13C5">
        <w:rPr>
          <w:sz w:val="22"/>
          <w:szCs w:val="22"/>
        </w:rPr>
        <w:t xml:space="preserve">ÖĞRETMENİN </w:t>
      </w:r>
      <w:r w:rsidRPr="00DC13C5">
        <w:rPr>
          <w:sz w:val="22"/>
          <w:szCs w:val="22"/>
        </w:rPr>
        <w:tab/>
      </w:r>
      <w:r w:rsidRPr="00DC13C5">
        <w:rPr>
          <w:sz w:val="22"/>
          <w:szCs w:val="22"/>
        </w:rPr>
        <w:tab/>
      </w:r>
      <w:r w:rsidRPr="00DC13C5">
        <w:rPr>
          <w:sz w:val="22"/>
          <w:szCs w:val="22"/>
        </w:rPr>
        <w:tab/>
      </w:r>
      <w:r w:rsidRPr="00DC13C5">
        <w:rPr>
          <w:sz w:val="22"/>
          <w:szCs w:val="22"/>
        </w:rPr>
        <w:tab/>
      </w:r>
      <w:r w:rsidRPr="00DC13C5">
        <w:rPr>
          <w:sz w:val="22"/>
          <w:szCs w:val="22"/>
        </w:rPr>
        <w:tab/>
      </w:r>
      <w:r w:rsidRPr="00DC13C5">
        <w:rPr>
          <w:sz w:val="22"/>
          <w:szCs w:val="22"/>
        </w:rPr>
        <w:tab/>
      </w:r>
      <w:r w:rsidRPr="00DC13C5">
        <w:rPr>
          <w:sz w:val="22"/>
          <w:szCs w:val="22"/>
        </w:rPr>
        <w:tab/>
        <w:t>DEĞERLENDİRME SONUCU</w:t>
      </w:r>
    </w:p>
    <w:p w:rsidR="001C2402" w:rsidRPr="00DC13C5" w:rsidRDefault="001C2402" w:rsidP="001C2402">
      <w:pPr>
        <w:rPr>
          <w:sz w:val="22"/>
          <w:szCs w:val="22"/>
        </w:rPr>
      </w:pPr>
    </w:p>
    <w:p w:rsidR="001C2402" w:rsidRPr="00DC13C5" w:rsidRDefault="001C2402" w:rsidP="001C2402">
      <w:pPr>
        <w:rPr>
          <w:sz w:val="22"/>
          <w:szCs w:val="22"/>
        </w:rPr>
      </w:pPr>
      <w:r w:rsidRPr="00DC13C5">
        <w:rPr>
          <w:sz w:val="22"/>
          <w:szCs w:val="22"/>
        </w:rPr>
        <w:t xml:space="preserve">                                                                                                                                             A)Puan</w:t>
      </w:r>
      <w:proofErr w:type="gramStart"/>
      <w:r w:rsidRPr="00DC13C5">
        <w:rPr>
          <w:sz w:val="22"/>
          <w:szCs w:val="22"/>
        </w:rPr>
        <w:t>:.........................</w:t>
      </w:r>
      <w:proofErr w:type="gramEnd"/>
    </w:p>
    <w:p w:rsidR="001C2402" w:rsidRPr="00DC13C5" w:rsidRDefault="001C2402" w:rsidP="001C2402">
      <w:pPr>
        <w:rPr>
          <w:sz w:val="22"/>
          <w:szCs w:val="22"/>
        </w:rPr>
      </w:pPr>
      <w:r w:rsidRPr="00DC13C5">
        <w:rPr>
          <w:sz w:val="22"/>
          <w:szCs w:val="22"/>
        </w:rPr>
        <w:t>Adı Soyadı</w:t>
      </w:r>
      <w:r w:rsidRPr="00DC13C5">
        <w:rPr>
          <w:sz w:val="22"/>
          <w:szCs w:val="22"/>
        </w:rPr>
        <w:tab/>
      </w:r>
      <w:proofErr w:type="gramStart"/>
      <w:r w:rsidRPr="00DC13C5">
        <w:rPr>
          <w:sz w:val="22"/>
          <w:szCs w:val="22"/>
        </w:rPr>
        <w:t>:……………………….</w:t>
      </w:r>
      <w:proofErr w:type="gramEnd"/>
      <w:r w:rsidRPr="00DC13C5">
        <w:rPr>
          <w:sz w:val="22"/>
          <w:szCs w:val="22"/>
        </w:rPr>
        <w:tab/>
      </w:r>
      <w:r w:rsidRPr="00DC13C5">
        <w:rPr>
          <w:sz w:val="22"/>
          <w:szCs w:val="22"/>
        </w:rPr>
        <w:tab/>
      </w:r>
      <w:r w:rsidRPr="00DC13C5">
        <w:rPr>
          <w:sz w:val="22"/>
          <w:szCs w:val="22"/>
        </w:rPr>
        <w:tab/>
      </w:r>
    </w:p>
    <w:p w:rsidR="001C2402" w:rsidRPr="00DC13C5" w:rsidRDefault="001C2402" w:rsidP="001C2402">
      <w:pPr>
        <w:rPr>
          <w:sz w:val="22"/>
          <w:szCs w:val="22"/>
        </w:rPr>
      </w:pPr>
      <w:r w:rsidRPr="00DC13C5">
        <w:rPr>
          <w:sz w:val="22"/>
          <w:szCs w:val="22"/>
        </w:rPr>
        <w:tab/>
      </w:r>
      <w:r w:rsidRPr="00DC13C5">
        <w:rPr>
          <w:sz w:val="22"/>
          <w:szCs w:val="22"/>
        </w:rPr>
        <w:tab/>
      </w:r>
      <w:r w:rsidRPr="00DC13C5">
        <w:rPr>
          <w:sz w:val="22"/>
          <w:szCs w:val="22"/>
        </w:rPr>
        <w:tab/>
      </w:r>
      <w:r w:rsidRPr="00DC13C5">
        <w:rPr>
          <w:sz w:val="22"/>
          <w:szCs w:val="22"/>
        </w:rPr>
        <w:tab/>
      </w:r>
      <w:r w:rsidRPr="00DC13C5">
        <w:rPr>
          <w:sz w:val="22"/>
          <w:szCs w:val="22"/>
        </w:rPr>
        <w:tab/>
      </w:r>
      <w:r w:rsidRPr="00DC13C5">
        <w:rPr>
          <w:sz w:val="22"/>
          <w:szCs w:val="22"/>
        </w:rPr>
        <w:tab/>
      </w:r>
      <w:r w:rsidRPr="00DC13C5">
        <w:rPr>
          <w:sz w:val="22"/>
          <w:szCs w:val="22"/>
        </w:rPr>
        <w:tab/>
      </w:r>
      <w:r w:rsidRPr="00DC13C5">
        <w:rPr>
          <w:sz w:val="22"/>
          <w:szCs w:val="22"/>
        </w:rPr>
        <w:tab/>
      </w:r>
      <w:r w:rsidRPr="00DC13C5">
        <w:rPr>
          <w:sz w:val="22"/>
          <w:szCs w:val="22"/>
        </w:rPr>
        <w:tab/>
        <w:t>B)Not</w:t>
      </w:r>
      <w:proofErr w:type="gramStart"/>
      <w:r w:rsidRPr="00DC13C5">
        <w:rPr>
          <w:sz w:val="22"/>
          <w:szCs w:val="22"/>
        </w:rPr>
        <w:t>:.........................</w:t>
      </w:r>
      <w:proofErr w:type="gramEnd"/>
    </w:p>
    <w:p w:rsidR="001C2402" w:rsidRPr="00DC13C5" w:rsidRDefault="001C2402" w:rsidP="001C2402">
      <w:pPr>
        <w:rPr>
          <w:sz w:val="22"/>
          <w:szCs w:val="22"/>
        </w:rPr>
      </w:pPr>
      <w:r w:rsidRPr="00DC13C5">
        <w:rPr>
          <w:sz w:val="22"/>
          <w:szCs w:val="22"/>
        </w:rPr>
        <w:t>Unvanı</w:t>
      </w:r>
      <w:r w:rsidRPr="00DC13C5">
        <w:rPr>
          <w:sz w:val="22"/>
          <w:szCs w:val="22"/>
        </w:rPr>
        <w:tab/>
      </w:r>
      <w:r w:rsidRPr="00DC13C5">
        <w:rPr>
          <w:sz w:val="22"/>
          <w:szCs w:val="22"/>
        </w:rPr>
        <w:tab/>
        <w:t>: Türk Dili ve Edebiyatı Öğretmeni</w:t>
      </w:r>
    </w:p>
    <w:p w:rsidR="001C2402" w:rsidRPr="00DC13C5" w:rsidRDefault="001C2402" w:rsidP="001C2402">
      <w:pPr>
        <w:rPr>
          <w:sz w:val="22"/>
          <w:szCs w:val="22"/>
        </w:rPr>
      </w:pPr>
      <w:r w:rsidRPr="00DC13C5">
        <w:rPr>
          <w:sz w:val="22"/>
          <w:szCs w:val="22"/>
        </w:rPr>
        <w:tab/>
      </w:r>
      <w:r w:rsidRPr="00DC13C5">
        <w:rPr>
          <w:sz w:val="22"/>
          <w:szCs w:val="22"/>
        </w:rPr>
        <w:tab/>
      </w:r>
      <w:r w:rsidRPr="00DC13C5">
        <w:rPr>
          <w:sz w:val="22"/>
          <w:szCs w:val="22"/>
        </w:rPr>
        <w:tab/>
      </w:r>
      <w:r w:rsidRPr="00DC13C5">
        <w:rPr>
          <w:sz w:val="22"/>
          <w:szCs w:val="22"/>
        </w:rPr>
        <w:tab/>
      </w:r>
      <w:r w:rsidRPr="00DC13C5">
        <w:rPr>
          <w:sz w:val="22"/>
          <w:szCs w:val="22"/>
        </w:rPr>
        <w:tab/>
      </w:r>
      <w:r w:rsidRPr="00DC13C5">
        <w:rPr>
          <w:sz w:val="22"/>
          <w:szCs w:val="22"/>
        </w:rPr>
        <w:tab/>
      </w:r>
      <w:r w:rsidRPr="00DC13C5">
        <w:rPr>
          <w:sz w:val="22"/>
          <w:szCs w:val="22"/>
        </w:rPr>
        <w:tab/>
      </w:r>
      <w:r w:rsidRPr="00DC13C5">
        <w:rPr>
          <w:sz w:val="22"/>
          <w:szCs w:val="22"/>
        </w:rPr>
        <w:tab/>
      </w:r>
      <w:r w:rsidRPr="00DC13C5">
        <w:rPr>
          <w:sz w:val="22"/>
          <w:szCs w:val="22"/>
        </w:rPr>
        <w:tab/>
        <w:t xml:space="preserve">C)Öğretmenin imzası </w:t>
      </w:r>
      <w:proofErr w:type="gramStart"/>
      <w:r w:rsidRPr="00DC13C5">
        <w:rPr>
          <w:sz w:val="22"/>
          <w:szCs w:val="22"/>
        </w:rPr>
        <w:t>:..........................</w:t>
      </w:r>
      <w:proofErr w:type="gramEnd"/>
    </w:p>
    <w:tbl>
      <w:tblPr>
        <w:tblpPr w:leftFromText="141" w:rightFromText="141" w:vertAnchor="text" w:horzAnchor="page" w:tblpX="5888" w:tblpY="1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6"/>
        <w:gridCol w:w="4019"/>
      </w:tblGrid>
      <w:tr w:rsidR="001C2402" w:rsidRPr="00DC13C5" w:rsidTr="00401BE5">
        <w:trPr>
          <w:cantSplit/>
          <w:trHeight w:val="1455"/>
        </w:trPr>
        <w:tc>
          <w:tcPr>
            <w:tcW w:w="1386" w:type="dxa"/>
            <w:vAlign w:val="center"/>
          </w:tcPr>
          <w:p w:rsidR="001C2402" w:rsidRPr="00DC13C5" w:rsidRDefault="001C2402" w:rsidP="00F82F75">
            <w:pPr>
              <w:rPr>
                <w:sz w:val="22"/>
                <w:szCs w:val="22"/>
              </w:rPr>
            </w:pPr>
            <w:r w:rsidRPr="00DC13C5">
              <w:rPr>
                <w:sz w:val="22"/>
                <w:szCs w:val="22"/>
              </w:rPr>
              <w:t>PROJE GÖREVİNİN KONUSU</w:t>
            </w:r>
          </w:p>
          <w:p w:rsidR="001C2402" w:rsidRPr="00DC13C5" w:rsidRDefault="001C2402" w:rsidP="00F82F75">
            <w:pPr>
              <w:rPr>
                <w:sz w:val="22"/>
                <w:szCs w:val="22"/>
              </w:rPr>
            </w:pPr>
            <w:r w:rsidRPr="00DC13C5">
              <w:rPr>
                <w:sz w:val="22"/>
                <w:szCs w:val="22"/>
              </w:rPr>
              <w:t xml:space="preserve">     </w:t>
            </w:r>
          </w:p>
        </w:tc>
        <w:tc>
          <w:tcPr>
            <w:tcW w:w="4019" w:type="dxa"/>
            <w:vAlign w:val="center"/>
          </w:tcPr>
          <w:p w:rsidR="001C2402" w:rsidRPr="00DC13C5" w:rsidRDefault="001C2402" w:rsidP="00F82F75">
            <w:pPr>
              <w:rPr>
                <w:sz w:val="22"/>
                <w:szCs w:val="22"/>
              </w:rPr>
            </w:pPr>
          </w:p>
        </w:tc>
      </w:tr>
    </w:tbl>
    <w:p w:rsidR="001C2402" w:rsidRPr="00DC13C5" w:rsidRDefault="001C2402" w:rsidP="001C2402">
      <w:pPr>
        <w:rPr>
          <w:sz w:val="22"/>
          <w:szCs w:val="22"/>
        </w:rPr>
      </w:pPr>
      <w:r w:rsidRPr="00DC13C5">
        <w:rPr>
          <w:sz w:val="22"/>
          <w:szCs w:val="22"/>
        </w:rPr>
        <w:t>ÖĞRENCİNİN</w:t>
      </w:r>
    </w:p>
    <w:p w:rsidR="001C2402" w:rsidRPr="00DC13C5" w:rsidRDefault="001C2402" w:rsidP="001C2402">
      <w:pPr>
        <w:rPr>
          <w:sz w:val="22"/>
          <w:szCs w:val="22"/>
        </w:rPr>
      </w:pPr>
    </w:p>
    <w:p w:rsidR="001C2402" w:rsidRPr="00DC13C5" w:rsidRDefault="001C2402" w:rsidP="001C2402">
      <w:pPr>
        <w:rPr>
          <w:sz w:val="22"/>
          <w:szCs w:val="22"/>
        </w:rPr>
      </w:pPr>
      <w:r w:rsidRPr="00DC13C5">
        <w:rPr>
          <w:sz w:val="22"/>
          <w:szCs w:val="22"/>
        </w:rPr>
        <w:t xml:space="preserve">Adı soyadı      </w:t>
      </w:r>
      <w:r w:rsidRPr="00DC13C5">
        <w:rPr>
          <w:sz w:val="22"/>
          <w:szCs w:val="22"/>
        </w:rPr>
        <w:tab/>
      </w:r>
      <w:r w:rsidRPr="00DC13C5">
        <w:rPr>
          <w:sz w:val="22"/>
          <w:szCs w:val="22"/>
        </w:rPr>
        <w:tab/>
      </w:r>
      <w:proofErr w:type="gramStart"/>
      <w:r w:rsidRPr="00DC13C5">
        <w:rPr>
          <w:sz w:val="22"/>
          <w:szCs w:val="22"/>
        </w:rPr>
        <w:t>....................................</w:t>
      </w:r>
      <w:proofErr w:type="gramEnd"/>
    </w:p>
    <w:p w:rsidR="001C2402" w:rsidRPr="00DC13C5" w:rsidRDefault="001C2402" w:rsidP="001C2402">
      <w:pPr>
        <w:rPr>
          <w:sz w:val="22"/>
          <w:szCs w:val="22"/>
        </w:rPr>
      </w:pPr>
      <w:r w:rsidRPr="00DC13C5">
        <w:rPr>
          <w:sz w:val="22"/>
          <w:szCs w:val="22"/>
        </w:rPr>
        <w:t xml:space="preserve">Sınıfı  </w:t>
      </w:r>
      <w:r w:rsidRPr="00DC13C5">
        <w:rPr>
          <w:sz w:val="22"/>
          <w:szCs w:val="22"/>
        </w:rPr>
        <w:tab/>
      </w:r>
      <w:r w:rsidRPr="00DC13C5">
        <w:rPr>
          <w:sz w:val="22"/>
          <w:szCs w:val="22"/>
        </w:rPr>
        <w:tab/>
      </w:r>
      <w:r w:rsidRPr="00DC13C5">
        <w:rPr>
          <w:sz w:val="22"/>
          <w:szCs w:val="22"/>
        </w:rPr>
        <w:tab/>
      </w:r>
      <w:proofErr w:type="gramStart"/>
      <w:r w:rsidRPr="00DC13C5">
        <w:rPr>
          <w:sz w:val="22"/>
          <w:szCs w:val="22"/>
        </w:rPr>
        <w:t>....................................</w:t>
      </w:r>
      <w:proofErr w:type="gramEnd"/>
    </w:p>
    <w:p w:rsidR="001C2402" w:rsidRPr="00DC13C5" w:rsidRDefault="001C2402" w:rsidP="001C2402">
      <w:pPr>
        <w:rPr>
          <w:sz w:val="22"/>
          <w:szCs w:val="22"/>
        </w:rPr>
      </w:pPr>
      <w:r w:rsidRPr="00DC13C5">
        <w:rPr>
          <w:sz w:val="22"/>
          <w:szCs w:val="22"/>
        </w:rPr>
        <w:t xml:space="preserve">Numarası        </w:t>
      </w:r>
      <w:r w:rsidRPr="00DC13C5">
        <w:rPr>
          <w:sz w:val="22"/>
          <w:szCs w:val="22"/>
        </w:rPr>
        <w:tab/>
      </w:r>
      <w:r w:rsidRPr="00DC13C5">
        <w:rPr>
          <w:sz w:val="22"/>
          <w:szCs w:val="22"/>
        </w:rPr>
        <w:tab/>
      </w:r>
      <w:proofErr w:type="gramStart"/>
      <w:r w:rsidRPr="00DC13C5">
        <w:rPr>
          <w:sz w:val="22"/>
          <w:szCs w:val="22"/>
        </w:rPr>
        <w:t>....................................</w:t>
      </w:r>
      <w:proofErr w:type="gramEnd"/>
    </w:p>
    <w:p w:rsidR="001C2402" w:rsidRPr="00DC13C5" w:rsidRDefault="001C2402" w:rsidP="001C2402">
      <w:pPr>
        <w:rPr>
          <w:sz w:val="22"/>
          <w:szCs w:val="22"/>
        </w:rPr>
      </w:pPr>
    </w:p>
    <w:p w:rsidR="001C2402" w:rsidRPr="00DC13C5" w:rsidRDefault="001C2402" w:rsidP="001C2402">
      <w:pPr>
        <w:rPr>
          <w:sz w:val="22"/>
          <w:szCs w:val="22"/>
        </w:rPr>
      </w:pPr>
      <w:r w:rsidRPr="00DC13C5">
        <w:rPr>
          <w:sz w:val="22"/>
          <w:szCs w:val="22"/>
        </w:rPr>
        <w:t xml:space="preserve"> VERİLDİĞİ TARİH</w:t>
      </w:r>
      <w:r w:rsidRPr="00DC13C5">
        <w:rPr>
          <w:sz w:val="22"/>
          <w:szCs w:val="22"/>
        </w:rPr>
        <w:tab/>
        <w:t xml:space="preserve"> </w:t>
      </w:r>
      <w:proofErr w:type="gramStart"/>
      <w:r w:rsidRPr="00DC13C5">
        <w:rPr>
          <w:sz w:val="22"/>
          <w:szCs w:val="22"/>
        </w:rPr>
        <w:t>…………………..</w:t>
      </w:r>
      <w:proofErr w:type="gramEnd"/>
    </w:p>
    <w:p w:rsidR="001C2402" w:rsidRPr="00DC13C5" w:rsidRDefault="001C2402" w:rsidP="001C2402">
      <w:pPr>
        <w:rPr>
          <w:sz w:val="22"/>
          <w:szCs w:val="22"/>
        </w:rPr>
      </w:pPr>
    </w:p>
    <w:p w:rsidR="001C2402" w:rsidRPr="00DC13C5" w:rsidRDefault="001C2402" w:rsidP="001C2402">
      <w:pPr>
        <w:rPr>
          <w:sz w:val="22"/>
          <w:szCs w:val="22"/>
        </w:rPr>
      </w:pPr>
      <w:r w:rsidRPr="00DC13C5">
        <w:rPr>
          <w:sz w:val="22"/>
          <w:szCs w:val="22"/>
        </w:rPr>
        <w:t xml:space="preserve">TESLİM TARİHİ   </w:t>
      </w:r>
      <w:r w:rsidRPr="00DC13C5">
        <w:rPr>
          <w:sz w:val="22"/>
          <w:szCs w:val="22"/>
        </w:rPr>
        <w:tab/>
      </w:r>
      <w:proofErr w:type="gramStart"/>
      <w:r w:rsidRPr="00DC13C5">
        <w:rPr>
          <w:sz w:val="22"/>
          <w:szCs w:val="22"/>
        </w:rPr>
        <w:t>:……………………</w:t>
      </w:r>
      <w:proofErr w:type="gramEnd"/>
    </w:p>
    <w:p w:rsidR="001C2402" w:rsidRPr="00DC13C5" w:rsidRDefault="001C2402" w:rsidP="001C2402">
      <w:pPr>
        <w:rPr>
          <w:sz w:val="22"/>
          <w:szCs w:val="22"/>
        </w:rPr>
      </w:pPr>
    </w:p>
    <w:p w:rsidR="001C2402" w:rsidRPr="00DC13C5" w:rsidRDefault="001C2402" w:rsidP="001C2402">
      <w:pPr>
        <w:rPr>
          <w:sz w:val="22"/>
          <w:szCs w:val="22"/>
        </w:rPr>
      </w:pPr>
      <w:r w:rsidRPr="00DC13C5">
        <w:rPr>
          <w:sz w:val="22"/>
          <w:szCs w:val="22"/>
        </w:rPr>
        <w:t>ÖĞRENCİNİN İMZAS</w:t>
      </w:r>
      <w:r w:rsidR="00401BE5">
        <w:rPr>
          <w:sz w:val="22"/>
          <w:szCs w:val="22"/>
        </w:rPr>
        <w:t xml:space="preserve">I      </w:t>
      </w:r>
      <w:r w:rsidR="00401BE5">
        <w:rPr>
          <w:sz w:val="22"/>
          <w:szCs w:val="22"/>
        </w:rPr>
        <w:tab/>
        <w:t xml:space="preserve"> </w:t>
      </w:r>
      <w:proofErr w:type="gramStart"/>
      <w:r w:rsidR="00401BE5">
        <w:rPr>
          <w:sz w:val="22"/>
          <w:szCs w:val="22"/>
        </w:rPr>
        <w:t>:.....................</w:t>
      </w:r>
      <w:proofErr w:type="gramEnd"/>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4397"/>
        <w:gridCol w:w="1275"/>
        <w:gridCol w:w="4111"/>
      </w:tblGrid>
      <w:tr w:rsidR="001C2402" w:rsidRPr="00DC13C5" w:rsidTr="00401BE5">
        <w:trPr>
          <w:trHeight w:val="526"/>
        </w:trPr>
        <w:tc>
          <w:tcPr>
            <w:tcW w:w="635" w:type="dxa"/>
            <w:vAlign w:val="center"/>
          </w:tcPr>
          <w:p w:rsidR="001C2402" w:rsidRPr="00DC13C5" w:rsidRDefault="001C2402" w:rsidP="00F82F75">
            <w:pPr>
              <w:rPr>
                <w:sz w:val="22"/>
                <w:szCs w:val="22"/>
              </w:rPr>
            </w:pPr>
            <w:r w:rsidRPr="00DC13C5">
              <w:rPr>
                <w:sz w:val="22"/>
                <w:szCs w:val="22"/>
              </w:rPr>
              <w:t>SIRA NO</w:t>
            </w:r>
          </w:p>
        </w:tc>
        <w:tc>
          <w:tcPr>
            <w:tcW w:w="4397" w:type="dxa"/>
            <w:vAlign w:val="center"/>
          </w:tcPr>
          <w:p w:rsidR="001C2402" w:rsidRPr="00DC13C5" w:rsidRDefault="001C2402" w:rsidP="00F82F75">
            <w:pPr>
              <w:rPr>
                <w:sz w:val="22"/>
                <w:szCs w:val="22"/>
              </w:rPr>
            </w:pPr>
            <w:r w:rsidRPr="00DC13C5">
              <w:rPr>
                <w:sz w:val="22"/>
                <w:szCs w:val="22"/>
              </w:rPr>
              <w:t>DEĞERLENDİRİLECEK HUSUSLAR</w:t>
            </w:r>
          </w:p>
        </w:tc>
        <w:tc>
          <w:tcPr>
            <w:tcW w:w="1275" w:type="dxa"/>
            <w:vAlign w:val="center"/>
          </w:tcPr>
          <w:p w:rsidR="001C2402" w:rsidRPr="00DC13C5" w:rsidRDefault="001C2402" w:rsidP="00F82F75">
            <w:pPr>
              <w:rPr>
                <w:sz w:val="22"/>
                <w:szCs w:val="22"/>
              </w:rPr>
            </w:pPr>
            <w:r w:rsidRPr="00DC13C5">
              <w:rPr>
                <w:sz w:val="22"/>
                <w:szCs w:val="22"/>
              </w:rPr>
              <w:t>PUAN</w:t>
            </w:r>
          </w:p>
        </w:tc>
        <w:tc>
          <w:tcPr>
            <w:tcW w:w="4111" w:type="dxa"/>
            <w:vAlign w:val="center"/>
          </w:tcPr>
          <w:p w:rsidR="001C2402" w:rsidRPr="00DC13C5" w:rsidRDefault="001C2402" w:rsidP="00F82F75">
            <w:pPr>
              <w:rPr>
                <w:sz w:val="22"/>
                <w:szCs w:val="22"/>
              </w:rPr>
            </w:pPr>
            <w:r w:rsidRPr="00DC13C5">
              <w:rPr>
                <w:sz w:val="22"/>
                <w:szCs w:val="22"/>
              </w:rPr>
              <w:t>DÜŞÜNCELER</w:t>
            </w:r>
          </w:p>
        </w:tc>
      </w:tr>
      <w:tr w:rsidR="001C2402" w:rsidRPr="00DC13C5" w:rsidTr="00401BE5">
        <w:trPr>
          <w:trHeight w:val="526"/>
        </w:trPr>
        <w:tc>
          <w:tcPr>
            <w:tcW w:w="635" w:type="dxa"/>
            <w:vAlign w:val="center"/>
          </w:tcPr>
          <w:p w:rsidR="001C2402" w:rsidRPr="00DC13C5" w:rsidRDefault="001C2402" w:rsidP="00F82F75">
            <w:pPr>
              <w:rPr>
                <w:sz w:val="22"/>
                <w:szCs w:val="22"/>
              </w:rPr>
            </w:pPr>
          </w:p>
        </w:tc>
        <w:tc>
          <w:tcPr>
            <w:tcW w:w="4397" w:type="dxa"/>
            <w:vAlign w:val="center"/>
          </w:tcPr>
          <w:p w:rsidR="001C2402" w:rsidRPr="00DC13C5" w:rsidRDefault="001C2402" w:rsidP="00F82F75">
            <w:pPr>
              <w:rPr>
                <w:sz w:val="22"/>
                <w:szCs w:val="22"/>
              </w:rPr>
            </w:pPr>
            <w:r w:rsidRPr="00DC13C5">
              <w:rPr>
                <w:sz w:val="22"/>
                <w:szCs w:val="22"/>
              </w:rPr>
              <w:t>Konusunu Öğrenme, Kendisini Geliştirmek Amacı İle Proje Görevini Bizzat Yapması ve Sunum(Uygulama Başarısı )</w:t>
            </w:r>
          </w:p>
        </w:tc>
        <w:tc>
          <w:tcPr>
            <w:tcW w:w="1275" w:type="dxa"/>
            <w:vAlign w:val="center"/>
          </w:tcPr>
          <w:p w:rsidR="001C2402" w:rsidRPr="00DC13C5" w:rsidRDefault="001C2402" w:rsidP="00F82F75">
            <w:pPr>
              <w:rPr>
                <w:sz w:val="22"/>
                <w:szCs w:val="22"/>
              </w:rPr>
            </w:pPr>
            <w:r w:rsidRPr="00DC13C5">
              <w:rPr>
                <w:sz w:val="22"/>
                <w:szCs w:val="22"/>
              </w:rPr>
              <w:t>30</w:t>
            </w:r>
          </w:p>
        </w:tc>
        <w:tc>
          <w:tcPr>
            <w:tcW w:w="4111" w:type="dxa"/>
          </w:tcPr>
          <w:p w:rsidR="001C2402" w:rsidRPr="00DC13C5" w:rsidRDefault="001C2402" w:rsidP="00F82F75">
            <w:pPr>
              <w:rPr>
                <w:sz w:val="22"/>
                <w:szCs w:val="22"/>
              </w:rPr>
            </w:pPr>
          </w:p>
        </w:tc>
      </w:tr>
      <w:tr w:rsidR="001C2402" w:rsidRPr="00DC13C5" w:rsidTr="00401BE5">
        <w:trPr>
          <w:trHeight w:val="526"/>
        </w:trPr>
        <w:tc>
          <w:tcPr>
            <w:tcW w:w="635" w:type="dxa"/>
            <w:vAlign w:val="center"/>
          </w:tcPr>
          <w:p w:rsidR="001C2402" w:rsidRPr="00DC13C5" w:rsidRDefault="001C2402" w:rsidP="00F82F75">
            <w:pPr>
              <w:rPr>
                <w:sz w:val="22"/>
                <w:szCs w:val="22"/>
              </w:rPr>
            </w:pPr>
          </w:p>
        </w:tc>
        <w:tc>
          <w:tcPr>
            <w:tcW w:w="4397" w:type="dxa"/>
            <w:vAlign w:val="center"/>
          </w:tcPr>
          <w:p w:rsidR="001C2402" w:rsidRPr="00DC13C5" w:rsidRDefault="001C2402" w:rsidP="00F82F75">
            <w:pPr>
              <w:rPr>
                <w:sz w:val="22"/>
                <w:szCs w:val="22"/>
              </w:rPr>
            </w:pPr>
            <w:r w:rsidRPr="00DC13C5">
              <w:rPr>
                <w:sz w:val="22"/>
                <w:szCs w:val="22"/>
              </w:rPr>
              <w:t xml:space="preserve">Türkçeyi ve Bilim Dilini İyi Kullanma, </w:t>
            </w:r>
          </w:p>
          <w:p w:rsidR="001C2402" w:rsidRPr="00DC13C5" w:rsidRDefault="001C2402" w:rsidP="00F82F75">
            <w:pPr>
              <w:rPr>
                <w:sz w:val="22"/>
                <w:szCs w:val="22"/>
              </w:rPr>
            </w:pPr>
            <w:r w:rsidRPr="00DC13C5">
              <w:rPr>
                <w:sz w:val="22"/>
                <w:szCs w:val="22"/>
              </w:rPr>
              <w:t>(  Proje Görevinin Yazım Ve Dersin Özel Kurallarına Uygunluğu)</w:t>
            </w:r>
          </w:p>
        </w:tc>
        <w:tc>
          <w:tcPr>
            <w:tcW w:w="1275" w:type="dxa"/>
            <w:vAlign w:val="center"/>
          </w:tcPr>
          <w:p w:rsidR="001C2402" w:rsidRPr="00DC13C5" w:rsidRDefault="001C2402" w:rsidP="00F82F75">
            <w:pPr>
              <w:rPr>
                <w:sz w:val="22"/>
                <w:szCs w:val="22"/>
              </w:rPr>
            </w:pPr>
            <w:r w:rsidRPr="00DC13C5">
              <w:rPr>
                <w:sz w:val="22"/>
                <w:szCs w:val="22"/>
              </w:rPr>
              <w:t>10</w:t>
            </w:r>
          </w:p>
        </w:tc>
        <w:tc>
          <w:tcPr>
            <w:tcW w:w="4111" w:type="dxa"/>
          </w:tcPr>
          <w:p w:rsidR="001C2402" w:rsidRPr="00DC13C5" w:rsidRDefault="001C2402" w:rsidP="00F82F75">
            <w:pPr>
              <w:rPr>
                <w:sz w:val="22"/>
                <w:szCs w:val="22"/>
              </w:rPr>
            </w:pPr>
          </w:p>
        </w:tc>
      </w:tr>
      <w:tr w:rsidR="001C2402" w:rsidRPr="00DC13C5" w:rsidTr="00401BE5">
        <w:trPr>
          <w:trHeight w:val="526"/>
        </w:trPr>
        <w:tc>
          <w:tcPr>
            <w:tcW w:w="635" w:type="dxa"/>
            <w:vAlign w:val="center"/>
          </w:tcPr>
          <w:p w:rsidR="001C2402" w:rsidRPr="00DC13C5" w:rsidRDefault="001C2402" w:rsidP="00F82F75">
            <w:pPr>
              <w:rPr>
                <w:sz w:val="22"/>
                <w:szCs w:val="22"/>
              </w:rPr>
            </w:pPr>
          </w:p>
        </w:tc>
        <w:tc>
          <w:tcPr>
            <w:tcW w:w="4397" w:type="dxa"/>
            <w:vAlign w:val="center"/>
          </w:tcPr>
          <w:p w:rsidR="001C2402" w:rsidRPr="00DC13C5" w:rsidRDefault="001C2402" w:rsidP="00F82F75">
            <w:pPr>
              <w:rPr>
                <w:sz w:val="22"/>
                <w:szCs w:val="22"/>
              </w:rPr>
            </w:pPr>
            <w:r w:rsidRPr="00DC13C5">
              <w:rPr>
                <w:sz w:val="22"/>
                <w:szCs w:val="22"/>
              </w:rPr>
              <w:t>Kaynak Tarama, İnceleme, Araştırma, Özümleme ( Plana Yayma )</w:t>
            </w:r>
          </w:p>
        </w:tc>
        <w:tc>
          <w:tcPr>
            <w:tcW w:w="1275" w:type="dxa"/>
            <w:vAlign w:val="center"/>
          </w:tcPr>
          <w:p w:rsidR="001C2402" w:rsidRPr="00DC13C5" w:rsidRDefault="001C2402" w:rsidP="00F82F75">
            <w:pPr>
              <w:rPr>
                <w:sz w:val="22"/>
                <w:szCs w:val="22"/>
              </w:rPr>
            </w:pPr>
            <w:r w:rsidRPr="00DC13C5">
              <w:rPr>
                <w:sz w:val="22"/>
                <w:szCs w:val="22"/>
              </w:rPr>
              <w:t>10</w:t>
            </w:r>
          </w:p>
        </w:tc>
        <w:tc>
          <w:tcPr>
            <w:tcW w:w="4111" w:type="dxa"/>
          </w:tcPr>
          <w:p w:rsidR="001C2402" w:rsidRPr="00DC13C5" w:rsidRDefault="001C2402" w:rsidP="00F82F75">
            <w:pPr>
              <w:rPr>
                <w:sz w:val="22"/>
                <w:szCs w:val="22"/>
              </w:rPr>
            </w:pPr>
          </w:p>
        </w:tc>
      </w:tr>
      <w:tr w:rsidR="001C2402" w:rsidRPr="00DC13C5" w:rsidTr="00401BE5">
        <w:trPr>
          <w:trHeight w:val="526"/>
        </w:trPr>
        <w:tc>
          <w:tcPr>
            <w:tcW w:w="635" w:type="dxa"/>
            <w:vAlign w:val="center"/>
          </w:tcPr>
          <w:p w:rsidR="001C2402" w:rsidRPr="00DC13C5" w:rsidRDefault="001C2402" w:rsidP="00F82F75">
            <w:pPr>
              <w:rPr>
                <w:sz w:val="22"/>
                <w:szCs w:val="22"/>
              </w:rPr>
            </w:pPr>
          </w:p>
        </w:tc>
        <w:tc>
          <w:tcPr>
            <w:tcW w:w="4397" w:type="dxa"/>
            <w:vAlign w:val="center"/>
          </w:tcPr>
          <w:p w:rsidR="001C2402" w:rsidRPr="00DC13C5" w:rsidRDefault="001C2402" w:rsidP="00F82F75">
            <w:pPr>
              <w:rPr>
                <w:sz w:val="22"/>
                <w:szCs w:val="22"/>
              </w:rPr>
            </w:pPr>
            <w:r w:rsidRPr="00DC13C5">
              <w:rPr>
                <w:sz w:val="22"/>
                <w:szCs w:val="22"/>
              </w:rPr>
              <w:t>Sistemleştirme, Yorumlama, Doğru Çözüm ve Örneklendirme</w:t>
            </w:r>
          </w:p>
        </w:tc>
        <w:tc>
          <w:tcPr>
            <w:tcW w:w="1275" w:type="dxa"/>
            <w:vAlign w:val="center"/>
          </w:tcPr>
          <w:p w:rsidR="001C2402" w:rsidRPr="00DC13C5" w:rsidRDefault="001C2402" w:rsidP="00F82F75">
            <w:pPr>
              <w:rPr>
                <w:sz w:val="22"/>
                <w:szCs w:val="22"/>
              </w:rPr>
            </w:pPr>
            <w:r w:rsidRPr="00DC13C5">
              <w:rPr>
                <w:sz w:val="22"/>
                <w:szCs w:val="22"/>
              </w:rPr>
              <w:t>10</w:t>
            </w:r>
          </w:p>
        </w:tc>
        <w:tc>
          <w:tcPr>
            <w:tcW w:w="4111" w:type="dxa"/>
          </w:tcPr>
          <w:p w:rsidR="001C2402" w:rsidRPr="00DC13C5" w:rsidRDefault="001C2402" w:rsidP="00F82F75">
            <w:pPr>
              <w:rPr>
                <w:sz w:val="22"/>
                <w:szCs w:val="22"/>
              </w:rPr>
            </w:pPr>
          </w:p>
        </w:tc>
      </w:tr>
      <w:tr w:rsidR="001C2402" w:rsidRPr="00DC13C5" w:rsidTr="00401BE5">
        <w:trPr>
          <w:trHeight w:val="526"/>
        </w:trPr>
        <w:tc>
          <w:tcPr>
            <w:tcW w:w="635" w:type="dxa"/>
            <w:vAlign w:val="center"/>
          </w:tcPr>
          <w:p w:rsidR="001C2402" w:rsidRPr="00DC13C5" w:rsidRDefault="001C2402" w:rsidP="00F82F75">
            <w:pPr>
              <w:rPr>
                <w:sz w:val="22"/>
                <w:szCs w:val="22"/>
              </w:rPr>
            </w:pPr>
          </w:p>
        </w:tc>
        <w:tc>
          <w:tcPr>
            <w:tcW w:w="4397" w:type="dxa"/>
            <w:vAlign w:val="center"/>
          </w:tcPr>
          <w:p w:rsidR="001C2402" w:rsidRPr="00DC13C5" w:rsidRDefault="001C2402" w:rsidP="00F82F75">
            <w:pPr>
              <w:rPr>
                <w:sz w:val="22"/>
                <w:szCs w:val="22"/>
              </w:rPr>
            </w:pPr>
            <w:r w:rsidRPr="00DC13C5">
              <w:rPr>
                <w:sz w:val="22"/>
                <w:szCs w:val="22"/>
              </w:rPr>
              <w:t xml:space="preserve"> Proje Görevinin Özenle Yapılması, Tertip, Temizlik Ve Estetik Görüntü</w:t>
            </w:r>
          </w:p>
        </w:tc>
        <w:tc>
          <w:tcPr>
            <w:tcW w:w="1275" w:type="dxa"/>
            <w:vAlign w:val="center"/>
          </w:tcPr>
          <w:p w:rsidR="001C2402" w:rsidRPr="00DC13C5" w:rsidRDefault="001C2402" w:rsidP="00F82F75">
            <w:pPr>
              <w:rPr>
                <w:sz w:val="22"/>
                <w:szCs w:val="22"/>
              </w:rPr>
            </w:pPr>
            <w:r w:rsidRPr="00DC13C5">
              <w:rPr>
                <w:sz w:val="22"/>
                <w:szCs w:val="22"/>
              </w:rPr>
              <w:t>10</w:t>
            </w:r>
          </w:p>
        </w:tc>
        <w:tc>
          <w:tcPr>
            <w:tcW w:w="4111" w:type="dxa"/>
          </w:tcPr>
          <w:p w:rsidR="001C2402" w:rsidRPr="00DC13C5" w:rsidRDefault="001C2402" w:rsidP="00F82F75">
            <w:pPr>
              <w:rPr>
                <w:sz w:val="22"/>
                <w:szCs w:val="22"/>
              </w:rPr>
            </w:pPr>
          </w:p>
        </w:tc>
      </w:tr>
      <w:tr w:rsidR="001C2402" w:rsidRPr="00DC13C5" w:rsidTr="00401BE5">
        <w:trPr>
          <w:trHeight w:val="526"/>
        </w:trPr>
        <w:tc>
          <w:tcPr>
            <w:tcW w:w="635" w:type="dxa"/>
            <w:vAlign w:val="center"/>
          </w:tcPr>
          <w:p w:rsidR="001C2402" w:rsidRPr="00DC13C5" w:rsidRDefault="001C2402" w:rsidP="00F82F75">
            <w:pPr>
              <w:rPr>
                <w:sz w:val="22"/>
                <w:szCs w:val="22"/>
              </w:rPr>
            </w:pPr>
          </w:p>
        </w:tc>
        <w:tc>
          <w:tcPr>
            <w:tcW w:w="4397" w:type="dxa"/>
            <w:vAlign w:val="center"/>
          </w:tcPr>
          <w:p w:rsidR="001C2402" w:rsidRPr="00DC13C5" w:rsidRDefault="001C2402" w:rsidP="00F82F75">
            <w:pPr>
              <w:rPr>
                <w:sz w:val="22"/>
                <w:szCs w:val="22"/>
              </w:rPr>
            </w:pPr>
            <w:r w:rsidRPr="00DC13C5">
              <w:rPr>
                <w:sz w:val="22"/>
                <w:szCs w:val="22"/>
              </w:rPr>
              <w:t xml:space="preserve">Proje Görevinin Doğruluk Ve </w:t>
            </w:r>
            <w:proofErr w:type="spellStart"/>
            <w:r w:rsidRPr="00DC13C5">
              <w:rPr>
                <w:sz w:val="22"/>
                <w:szCs w:val="22"/>
              </w:rPr>
              <w:t>Kullanabilirlik</w:t>
            </w:r>
            <w:proofErr w:type="spellEnd"/>
            <w:r w:rsidRPr="00DC13C5">
              <w:rPr>
                <w:sz w:val="22"/>
                <w:szCs w:val="22"/>
              </w:rPr>
              <w:t xml:space="preserve"> Derecesi</w:t>
            </w:r>
          </w:p>
        </w:tc>
        <w:tc>
          <w:tcPr>
            <w:tcW w:w="1275" w:type="dxa"/>
            <w:vAlign w:val="center"/>
          </w:tcPr>
          <w:p w:rsidR="001C2402" w:rsidRPr="00DC13C5" w:rsidRDefault="001C2402" w:rsidP="00F82F75">
            <w:pPr>
              <w:rPr>
                <w:sz w:val="22"/>
                <w:szCs w:val="22"/>
              </w:rPr>
            </w:pPr>
            <w:r w:rsidRPr="00DC13C5">
              <w:rPr>
                <w:sz w:val="22"/>
                <w:szCs w:val="22"/>
              </w:rPr>
              <w:t>10</w:t>
            </w:r>
          </w:p>
        </w:tc>
        <w:tc>
          <w:tcPr>
            <w:tcW w:w="4111" w:type="dxa"/>
          </w:tcPr>
          <w:p w:rsidR="001C2402" w:rsidRPr="00DC13C5" w:rsidRDefault="001C2402" w:rsidP="00F82F75">
            <w:pPr>
              <w:rPr>
                <w:sz w:val="22"/>
                <w:szCs w:val="22"/>
              </w:rPr>
            </w:pPr>
          </w:p>
        </w:tc>
      </w:tr>
      <w:tr w:rsidR="001C2402" w:rsidRPr="00DC13C5" w:rsidTr="00401BE5">
        <w:trPr>
          <w:trHeight w:val="526"/>
        </w:trPr>
        <w:tc>
          <w:tcPr>
            <w:tcW w:w="635" w:type="dxa"/>
            <w:vAlign w:val="center"/>
          </w:tcPr>
          <w:p w:rsidR="001C2402" w:rsidRPr="00DC13C5" w:rsidRDefault="001C2402" w:rsidP="00F82F75">
            <w:pPr>
              <w:rPr>
                <w:sz w:val="22"/>
                <w:szCs w:val="22"/>
              </w:rPr>
            </w:pPr>
          </w:p>
        </w:tc>
        <w:tc>
          <w:tcPr>
            <w:tcW w:w="4397" w:type="dxa"/>
            <w:vAlign w:val="center"/>
          </w:tcPr>
          <w:p w:rsidR="001C2402" w:rsidRPr="00DC13C5" w:rsidRDefault="001C2402" w:rsidP="00F82F75">
            <w:pPr>
              <w:rPr>
                <w:sz w:val="22"/>
                <w:szCs w:val="22"/>
              </w:rPr>
            </w:pPr>
            <w:r w:rsidRPr="00DC13C5">
              <w:rPr>
                <w:sz w:val="22"/>
                <w:szCs w:val="22"/>
              </w:rPr>
              <w:t>Proje Görevini Hazırlama Sırasında Ders Öğretmeni İle Diyalog Kurması</w:t>
            </w:r>
          </w:p>
        </w:tc>
        <w:tc>
          <w:tcPr>
            <w:tcW w:w="1275" w:type="dxa"/>
            <w:vAlign w:val="center"/>
          </w:tcPr>
          <w:p w:rsidR="001C2402" w:rsidRPr="00DC13C5" w:rsidRDefault="001C2402" w:rsidP="00F82F75">
            <w:pPr>
              <w:rPr>
                <w:sz w:val="22"/>
                <w:szCs w:val="22"/>
              </w:rPr>
            </w:pPr>
            <w:r w:rsidRPr="00DC13C5">
              <w:rPr>
                <w:sz w:val="22"/>
                <w:szCs w:val="22"/>
              </w:rPr>
              <w:t>10</w:t>
            </w:r>
          </w:p>
        </w:tc>
        <w:tc>
          <w:tcPr>
            <w:tcW w:w="4111" w:type="dxa"/>
          </w:tcPr>
          <w:p w:rsidR="001C2402" w:rsidRPr="00DC13C5" w:rsidRDefault="001C2402" w:rsidP="00F82F75">
            <w:pPr>
              <w:rPr>
                <w:sz w:val="22"/>
                <w:szCs w:val="22"/>
              </w:rPr>
            </w:pPr>
          </w:p>
        </w:tc>
      </w:tr>
      <w:tr w:rsidR="001C2402" w:rsidRPr="00DC13C5" w:rsidTr="00401BE5">
        <w:trPr>
          <w:trHeight w:val="526"/>
        </w:trPr>
        <w:tc>
          <w:tcPr>
            <w:tcW w:w="635" w:type="dxa"/>
            <w:vAlign w:val="center"/>
          </w:tcPr>
          <w:p w:rsidR="001C2402" w:rsidRPr="00DC13C5" w:rsidRDefault="001C2402" w:rsidP="00F82F75">
            <w:pPr>
              <w:rPr>
                <w:sz w:val="22"/>
                <w:szCs w:val="22"/>
              </w:rPr>
            </w:pPr>
          </w:p>
        </w:tc>
        <w:tc>
          <w:tcPr>
            <w:tcW w:w="4397" w:type="dxa"/>
            <w:vAlign w:val="center"/>
          </w:tcPr>
          <w:p w:rsidR="001C2402" w:rsidRPr="00DC13C5" w:rsidRDefault="001C2402" w:rsidP="00F82F75">
            <w:pPr>
              <w:rPr>
                <w:sz w:val="22"/>
                <w:szCs w:val="22"/>
              </w:rPr>
            </w:pPr>
            <w:r w:rsidRPr="00DC13C5">
              <w:rPr>
                <w:sz w:val="22"/>
                <w:szCs w:val="22"/>
              </w:rPr>
              <w:t>Proje Görevinin Zamanında Teslimi</w:t>
            </w:r>
          </w:p>
        </w:tc>
        <w:tc>
          <w:tcPr>
            <w:tcW w:w="1275" w:type="dxa"/>
            <w:vAlign w:val="center"/>
          </w:tcPr>
          <w:p w:rsidR="001C2402" w:rsidRPr="00DC13C5" w:rsidRDefault="001C2402" w:rsidP="00F82F75">
            <w:pPr>
              <w:rPr>
                <w:sz w:val="22"/>
                <w:szCs w:val="22"/>
              </w:rPr>
            </w:pPr>
            <w:r w:rsidRPr="00DC13C5">
              <w:rPr>
                <w:sz w:val="22"/>
                <w:szCs w:val="22"/>
              </w:rPr>
              <w:t>10</w:t>
            </w:r>
          </w:p>
        </w:tc>
        <w:tc>
          <w:tcPr>
            <w:tcW w:w="4111" w:type="dxa"/>
          </w:tcPr>
          <w:p w:rsidR="001C2402" w:rsidRPr="00DC13C5" w:rsidRDefault="001C2402" w:rsidP="00F82F75">
            <w:pPr>
              <w:rPr>
                <w:sz w:val="22"/>
                <w:szCs w:val="22"/>
              </w:rPr>
            </w:pPr>
          </w:p>
        </w:tc>
      </w:tr>
      <w:tr w:rsidR="001C2402" w:rsidRPr="00DC13C5" w:rsidTr="00401BE5">
        <w:trPr>
          <w:trHeight w:val="526"/>
        </w:trPr>
        <w:tc>
          <w:tcPr>
            <w:tcW w:w="635" w:type="dxa"/>
            <w:tcBorders>
              <w:bottom w:val="single" w:sz="4" w:space="0" w:color="auto"/>
            </w:tcBorders>
            <w:vAlign w:val="center"/>
          </w:tcPr>
          <w:p w:rsidR="001C2402" w:rsidRPr="00DC13C5" w:rsidRDefault="001C2402" w:rsidP="00F82F75">
            <w:pPr>
              <w:rPr>
                <w:sz w:val="22"/>
                <w:szCs w:val="22"/>
              </w:rPr>
            </w:pPr>
          </w:p>
        </w:tc>
        <w:tc>
          <w:tcPr>
            <w:tcW w:w="4397" w:type="dxa"/>
            <w:vAlign w:val="center"/>
          </w:tcPr>
          <w:p w:rsidR="001C2402" w:rsidRPr="00DC13C5" w:rsidRDefault="001C2402" w:rsidP="00F82F75">
            <w:pPr>
              <w:rPr>
                <w:sz w:val="22"/>
                <w:szCs w:val="22"/>
              </w:rPr>
            </w:pPr>
            <w:r w:rsidRPr="00DC13C5">
              <w:rPr>
                <w:sz w:val="22"/>
                <w:szCs w:val="22"/>
              </w:rPr>
              <w:t>TOPLAM</w:t>
            </w:r>
          </w:p>
        </w:tc>
        <w:tc>
          <w:tcPr>
            <w:tcW w:w="1275" w:type="dxa"/>
            <w:vAlign w:val="center"/>
          </w:tcPr>
          <w:p w:rsidR="001C2402" w:rsidRPr="00DC13C5" w:rsidRDefault="001C2402" w:rsidP="00F82F75">
            <w:pPr>
              <w:rPr>
                <w:sz w:val="22"/>
                <w:szCs w:val="22"/>
              </w:rPr>
            </w:pPr>
            <w:r w:rsidRPr="00DC13C5">
              <w:rPr>
                <w:sz w:val="22"/>
                <w:szCs w:val="22"/>
              </w:rPr>
              <w:t>100</w:t>
            </w:r>
          </w:p>
        </w:tc>
        <w:tc>
          <w:tcPr>
            <w:tcW w:w="4111" w:type="dxa"/>
          </w:tcPr>
          <w:p w:rsidR="001C2402" w:rsidRPr="00DC13C5" w:rsidRDefault="001C2402" w:rsidP="00F82F75">
            <w:pPr>
              <w:rPr>
                <w:sz w:val="22"/>
                <w:szCs w:val="22"/>
              </w:rPr>
            </w:pPr>
          </w:p>
        </w:tc>
      </w:tr>
    </w:tbl>
    <w:p w:rsidR="001C2402" w:rsidRPr="00401BE5" w:rsidRDefault="001C2402" w:rsidP="00401BE5">
      <w:pPr>
        <w:jc w:val="left"/>
        <w:rPr>
          <w:sz w:val="16"/>
          <w:szCs w:val="16"/>
        </w:rPr>
      </w:pPr>
      <w:r w:rsidRPr="00401BE5">
        <w:rPr>
          <w:sz w:val="16"/>
          <w:szCs w:val="16"/>
        </w:rPr>
        <w:t xml:space="preserve">NOT:  1-Projenin Konusu Öğrenciye </w:t>
      </w:r>
      <w:r w:rsidR="00401BE5" w:rsidRPr="00401BE5">
        <w:rPr>
          <w:sz w:val="16"/>
          <w:szCs w:val="16"/>
        </w:rPr>
        <w:t xml:space="preserve">İmza Karşılığı Bildirilecektir. </w:t>
      </w:r>
      <w:r w:rsidRPr="00401BE5">
        <w:rPr>
          <w:sz w:val="16"/>
          <w:szCs w:val="16"/>
        </w:rPr>
        <w:t>2-Öğrencinin Ders Öğretmenleri İle Görüşmesinde Öğretmen Tarafından Notlar Alınacaktır.</w:t>
      </w:r>
    </w:p>
    <w:p w:rsidR="001C2402" w:rsidRPr="00401BE5" w:rsidRDefault="001C2402" w:rsidP="00401BE5">
      <w:pPr>
        <w:jc w:val="left"/>
        <w:rPr>
          <w:sz w:val="16"/>
          <w:szCs w:val="16"/>
        </w:rPr>
      </w:pPr>
      <w:r w:rsidRPr="00401BE5">
        <w:rPr>
          <w:sz w:val="16"/>
          <w:szCs w:val="16"/>
        </w:rPr>
        <w:t>3.Her Öğretmen Verdiği Görev ile İlgili Sonuçları Dosyalayacaktır.</w:t>
      </w:r>
    </w:p>
    <w:p w:rsidR="001C2402" w:rsidRPr="00401BE5" w:rsidRDefault="001C2402" w:rsidP="00401BE5">
      <w:pPr>
        <w:jc w:val="left"/>
        <w:rPr>
          <w:sz w:val="16"/>
          <w:szCs w:val="16"/>
        </w:rPr>
      </w:pPr>
      <w:r w:rsidRPr="00401BE5">
        <w:rPr>
          <w:sz w:val="16"/>
          <w:szCs w:val="16"/>
        </w:rPr>
        <w:t>4-Öğrencinin Çalışma Planı, Bilgi, Doküman Ve Araç Gereç Listesi, İletişim Kurduğu Kaynak Kişilerin Listesi Ödevin Sonunda Yararlanılan Kaynaklar Bölümünde Belirtilecektir. 5- Proje görevi en geç KASIM ayının son haftası verilir. NİSAN ayının 4. haftasında toplanır.</w:t>
      </w:r>
      <w:r w:rsidRPr="00401BE5">
        <w:rPr>
          <w:color w:val="000000"/>
          <w:sz w:val="16"/>
          <w:szCs w:val="16"/>
        </w:rPr>
        <w:t xml:space="preserve"> 6-</w:t>
      </w:r>
      <w:r w:rsidRPr="00401BE5">
        <w:rPr>
          <w:sz w:val="16"/>
          <w:szCs w:val="16"/>
        </w:rPr>
        <w:t>Ayrıca projeler aralık, ocak, şubat ve mart aylarında kontrol edilecektir. Bu kontroller Proje Takip Forumu’na işlenecektir.</w:t>
      </w:r>
    </w:p>
    <w:p w:rsidR="001C2402" w:rsidRPr="00DC13C5" w:rsidRDefault="001C2402" w:rsidP="001C2402">
      <w:pPr>
        <w:rPr>
          <w:sz w:val="22"/>
          <w:szCs w:val="22"/>
        </w:rPr>
      </w:pPr>
    </w:p>
    <w:p w:rsidR="00401BE5" w:rsidRDefault="00401BE5" w:rsidP="001C2402">
      <w:pPr>
        <w:pStyle w:val="KonuBal"/>
        <w:rPr>
          <w:rFonts w:ascii="Times New Roman" w:hAnsi="Times New Roman" w:cs="Times New Roman"/>
          <w:b/>
          <w:sz w:val="22"/>
          <w:szCs w:val="22"/>
        </w:rPr>
      </w:pPr>
    </w:p>
    <w:p w:rsidR="001A233E" w:rsidRDefault="001A233E" w:rsidP="001C2402">
      <w:pPr>
        <w:pStyle w:val="KonuBal"/>
        <w:rPr>
          <w:rFonts w:ascii="Times New Roman" w:hAnsi="Times New Roman" w:cs="Times New Roman"/>
          <w:b/>
          <w:sz w:val="22"/>
          <w:szCs w:val="22"/>
        </w:rPr>
      </w:pPr>
    </w:p>
    <w:p w:rsidR="001A233E" w:rsidRDefault="001A233E" w:rsidP="001C2402">
      <w:pPr>
        <w:pStyle w:val="KonuBal"/>
        <w:rPr>
          <w:rFonts w:ascii="Times New Roman" w:hAnsi="Times New Roman" w:cs="Times New Roman"/>
          <w:b/>
          <w:sz w:val="22"/>
          <w:szCs w:val="22"/>
        </w:rPr>
      </w:pPr>
    </w:p>
    <w:p w:rsidR="001C2402" w:rsidRPr="00DC13C5" w:rsidRDefault="00401BE5" w:rsidP="001C2402">
      <w:pPr>
        <w:pStyle w:val="KonuBal"/>
        <w:rPr>
          <w:rFonts w:ascii="Times New Roman" w:hAnsi="Times New Roman" w:cs="Times New Roman"/>
          <w:b/>
          <w:sz w:val="22"/>
          <w:szCs w:val="22"/>
        </w:rPr>
      </w:pPr>
      <w:r>
        <w:rPr>
          <w:rFonts w:ascii="Times New Roman" w:hAnsi="Times New Roman" w:cs="Times New Roman"/>
          <w:b/>
          <w:sz w:val="22"/>
          <w:szCs w:val="22"/>
        </w:rPr>
        <w:lastRenderedPageBreak/>
        <w:t>HASAN CELAL GÜZEL</w:t>
      </w:r>
      <w:r w:rsidR="001C2402" w:rsidRPr="00DC13C5">
        <w:rPr>
          <w:rFonts w:ascii="Times New Roman" w:hAnsi="Times New Roman" w:cs="Times New Roman"/>
          <w:b/>
          <w:sz w:val="22"/>
          <w:szCs w:val="22"/>
        </w:rPr>
        <w:t xml:space="preserve"> MESLEKİ VE TEKNİK ANADOLU LİSESİ MÜDÜRLÜĞÜ</w:t>
      </w:r>
    </w:p>
    <w:p w:rsidR="001C2402" w:rsidRPr="00DC13C5" w:rsidRDefault="001C2402" w:rsidP="001C2402">
      <w:pPr>
        <w:pStyle w:val="KonuBal"/>
        <w:rPr>
          <w:rFonts w:ascii="Times New Roman" w:hAnsi="Times New Roman" w:cs="Times New Roman"/>
          <w:b/>
          <w:sz w:val="22"/>
          <w:szCs w:val="22"/>
        </w:rPr>
      </w:pPr>
      <w:r w:rsidRPr="00DC13C5">
        <w:rPr>
          <w:rFonts w:ascii="Times New Roman" w:hAnsi="Times New Roman" w:cs="Times New Roman"/>
          <w:b/>
          <w:sz w:val="22"/>
          <w:szCs w:val="22"/>
        </w:rPr>
        <w:t>PROJE DEĞERLENDİRME FORMU-2</w:t>
      </w:r>
    </w:p>
    <w:p w:rsidR="001C2402" w:rsidRPr="00DC13C5" w:rsidRDefault="001C2402" w:rsidP="001C2402">
      <w:pPr>
        <w:jc w:val="center"/>
        <w:rPr>
          <w:b/>
          <w:sz w:val="22"/>
          <w:szCs w:val="22"/>
        </w:rPr>
      </w:pPr>
      <w:r w:rsidRPr="00DC13C5">
        <w:rPr>
          <w:b/>
          <w:sz w:val="22"/>
          <w:szCs w:val="22"/>
        </w:rPr>
        <w:t xml:space="preserve"> </w:t>
      </w:r>
    </w:p>
    <w:p w:rsidR="001C2402" w:rsidRPr="00DC13C5" w:rsidRDefault="001C2402" w:rsidP="001C2402">
      <w:pPr>
        <w:jc w:val="center"/>
        <w:rPr>
          <w:b/>
          <w:sz w:val="22"/>
          <w:szCs w:val="22"/>
        </w:rPr>
      </w:pPr>
      <w:r w:rsidRPr="00DC13C5">
        <w:rPr>
          <w:b/>
          <w:sz w:val="22"/>
          <w:szCs w:val="22"/>
        </w:rPr>
        <w:t>Proje Görevi Değerlendirme Ölçeği</w:t>
      </w:r>
    </w:p>
    <w:p w:rsidR="001C2402" w:rsidRPr="00DC13C5" w:rsidRDefault="001C2402" w:rsidP="001C2402">
      <w:pPr>
        <w:jc w:val="center"/>
        <w:rPr>
          <w:b/>
          <w:sz w:val="22"/>
          <w:szCs w:val="22"/>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4"/>
        <w:gridCol w:w="900"/>
        <w:gridCol w:w="1182"/>
        <w:gridCol w:w="727"/>
        <w:gridCol w:w="936"/>
        <w:gridCol w:w="936"/>
      </w:tblGrid>
      <w:tr w:rsidR="001C2402" w:rsidRPr="00DC13C5" w:rsidTr="008A61A4">
        <w:trPr>
          <w:cantSplit/>
          <w:trHeight w:val="479"/>
        </w:trPr>
        <w:tc>
          <w:tcPr>
            <w:tcW w:w="4934" w:type="dxa"/>
            <w:vMerge w:val="restart"/>
            <w:tcBorders>
              <w:top w:val="single" w:sz="4" w:space="0" w:color="auto"/>
              <w:left w:val="single" w:sz="4" w:space="0" w:color="auto"/>
              <w:bottom w:val="single" w:sz="4" w:space="0" w:color="auto"/>
              <w:right w:val="single" w:sz="4" w:space="0" w:color="auto"/>
            </w:tcBorders>
            <w:shd w:val="clear" w:color="auto" w:fill="D9D9D9"/>
          </w:tcPr>
          <w:p w:rsidR="001C2402" w:rsidRPr="00DC13C5" w:rsidRDefault="001C2402" w:rsidP="00F82F75">
            <w:pPr>
              <w:jc w:val="center"/>
              <w:rPr>
                <w:b/>
                <w:bCs/>
                <w:sz w:val="22"/>
                <w:szCs w:val="22"/>
              </w:rPr>
            </w:pPr>
          </w:p>
          <w:p w:rsidR="001C2402" w:rsidRPr="00DC13C5" w:rsidRDefault="001C2402" w:rsidP="00F82F75">
            <w:pPr>
              <w:jc w:val="center"/>
              <w:rPr>
                <w:b/>
                <w:bCs/>
                <w:sz w:val="22"/>
                <w:szCs w:val="22"/>
              </w:rPr>
            </w:pPr>
            <w:r w:rsidRPr="00DC13C5">
              <w:rPr>
                <w:b/>
                <w:bCs/>
                <w:sz w:val="22"/>
                <w:szCs w:val="22"/>
              </w:rPr>
              <w:t>GÖZLENECEK</w:t>
            </w:r>
          </w:p>
          <w:p w:rsidR="001C2402" w:rsidRPr="00DC13C5" w:rsidRDefault="001C2402" w:rsidP="00F82F75">
            <w:pPr>
              <w:jc w:val="center"/>
              <w:rPr>
                <w:b/>
                <w:bCs/>
                <w:sz w:val="22"/>
                <w:szCs w:val="22"/>
              </w:rPr>
            </w:pPr>
            <w:r w:rsidRPr="00DC13C5">
              <w:rPr>
                <w:b/>
                <w:bCs/>
                <w:sz w:val="22"/>
                <w:szCs w:val="22"/>
              </w:rPr>
              <w:t>ÖĞRENCİ KAZANIMLARI</w:t>
            </w:r>
          </w:p>
        </w:tc>
        <w:tc>
          <w:tcPr>
            <w:tcW w:w="4681" w:type="dxa"/>
            <w:gridSpan w:val="5"/>
            <w:tcBorders>
              <w:top w:val="single" w:sz="4" w:space="0" w:color="auto"/>
              <w:left w:val="single" w:sz="4" w:space="0" w:color="auto"/>
              <w:bottom w:val="single" w:sz="4" w:space="0" w:color="auto"/>
              <w:right w:val="single" w:sz="4" w:space="0" w:color="auto"/>
            </w:tcBorders>
            <w:shd w:val="clear" w:color="auto" w:fill="D9D9D9"/>
            <w:hideMark/>
          </w:tcPr>
          <w:p w:rsidR="001C2402" w:rsidRPr="00DC13C5" w:rsidRDefault="001C2402" w:rsidP="00F82F75">
            <w:pPr>
              <w:keepNext/>
              <w:jc w:val="center"/>
              <w:outlineLvl w:val="7"/>
              <w:rPr>
                <w:b/>
                <w:bCs/>
                <w:i/>
                <w:sz w:val="22"/>
                <w:szCs w:val="22"/>
              </w:rPr>
            </w:pPr>
            <w:r w:rsidRPr="00DC13C5">
              <w:rPr>
                <w:b/>
                <w:bCs/>
                <w:i/>
                <w:sz w:val="22"/>
                <w:szCs w:val="22"/>
              </w:rPr>
              <w:t>DERECELER</w:t>
            </w:r>
          </w:p>
        </w:tc>
      </w:tr>
      <w:tr w:rsidR="001C2402" w:rsidRPr="00DC13C5" w:rsidTr="008A61A4">
        <w:trPr>
          <w:cantSplit/>
        </w:trPr>
        <w:tc>
          <w:tcPr>
            <w:tcW w:w="493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C2402" w:rsidRPr="00DC13C5" w:rsidRDefault="001C2402" w:rsidP="00F82F75">
            <w:pPr>
              <w:rPr>
                <w:b/>
                <w:bCs/>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2402" w:rsidRPr="00DC13C5" w:rsidRDefault="001C2402" w:rsidP="00F82F75">
            <w:pPr>
              <w:jc w:val="center"/>
              <w:rPr>
                <w:bCs/>
                <w:sz w:val="22"/>
                <w:szCs w:val="22"/>
              </w:rPr>
            </w:pPr>
            <w:r w:rsidRPr="00DC13C5">
              <w:rPr>
                <w:bCs/>
                <w:sz w:val="22"/>
                <w:szCs w:val="22"/>
              </w:rPr>
              <w:t>Zayıf</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2402" w:rsidRPr="00DC13C5" w:rsidRDefault="001C2402" w:rsidP="00F82F75">
            <w:pPr>
              <w:jc w:val="center"/>
              <w:rPr>
                <w:bCs/>
                <w:sz w:val="22"/>
                <w:szCs w:val="22"/>
              </w:rPr>
            </w:pPr>
            <w:r w:rsidRPr="00DC13C5">
              <w:rPr>
                <w:bCs/>
                <w:sz w:val="22"/>
                <w:szCs w:val="22"/>
              </w:rPr>
              <w:t>Kabul Edilebilir</w:t>
            </w:r>
          </w:p>
        </w:tc>
        <w:tc>
          <w:tcPr>
            <w:tcW w:w="7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2402" w:rsidRPr="00DC13C5" w:rsidRDefault="001C2402" w:rsidP="00F82F75">
            <w:pPr>
              <w:jc w:val="center"/>
              <w:rPr>
                <w:bCs/>
                <w:sz w:val="22"/>
                <w:szCs w:val="22"/>
              </w:rPr>
            </w:pPr>
            <w:r w:rsidRPr="00DC13C5">
              <w:rPr>
                <w:bCs/>
                <w:sz w:val="22"/>
                <w:szCs w:val="22"/>
              </w:rPr>
              <w:t>Orta</w:t>
            </w: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2402" w:rsidRPr="00DC13C5" w:rsidRDefault="001C2402" w:rsidP="00F82F75">
            <w:pPr>
              <w:jc w:val="center"/>
              <w:rPr>
                <w:bCs/>
                <w:sz w:val="22"/>
                <w:szCs w:val="22"/>
              </w:rPr>
            </w:pPr>
            <w:r w:rsidRPr="00DC13C5">
              <w:rPr>
                <w:bCs/>
                <w:sz w:val="22"/>
                <w:szCs w:val="22"/>
              </w:rPr>
              <w:t>İyi</w:t>
            </w: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2402" w:rsidRPr="00DC13C5" w:rsidRDefault="001C2402" w:rsidP="00F82F75">
            <w:pPr>
              <w:jc w:val="center"/>
              <w:rPr>
                <w:bCs/>
                <w:sz w:val="22"/>
                <w:szCs w:val="22"/>
              </w:rPr>
            </w:pPr>
            <w:r w:rsidRPr="00DC13C5">
              <w:rPr>
                <w:bCs/>
                <w:sz w:val="22"/>
                <w:szCs w:val="22"/>
              </w:rPr>
              <w:t>Çok İyi</w:t>
            </w:r>
          </w:p>
        </w:tc>
      </w:tr>
      <w:tr w:rsidR="001C2402" w:rsidRPr="00DC13C5" w:rsidTr="008A61A4">
        <w:trPr>
          <w:cantSplit/>
        </w:trPr>
        <w:tc>
          <w:tcPr>
            <w:tcW w:w="4934"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1C2402" w:rsidRPr="00DC13C5" w:rsidRDefault="001C2402" w:rsidP="00F82F75">
            <w:pPr>
              <w:rPr>
                <w:b/>
                <w:bCs/>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1C2402" w:rsidRPr="00DC13C5" w:rsidRDefault="001C2402" w:rsidP="00F82F75">
            <w:pPr>
              <w:jc w:val="center"/>
              <w:rPr>
                <w:b/>
                <w:bCs/>
                <w:sz w:val="22"/>
                <w:szCs w:val="22"/>
              </w:rPr>
            </w:pPr>
            <w:r w:rsidRPr="00DC13C5">
              <w:rPr>
                <w:b/>
                <w:bCs/>
                <w:sz w:val="22"/>
                <w:szCs w:val="22"/>
              </w:rPr>
              <w:t>1</w:t>
            </w:r>
          </w:p>
        </w:tc>
        <w:tc>
          <w:tcPr>
            <w:tcW w:w="1182" w:type="dxa"/>
            <w:tcBorders>
              <w:top w:val="single" w:sz="4" w:space="0" w:color="auto"/>
              <w:left w:val="single" w:sz="4" w:space="0" w:color="auto"/>
              <w:bottom w:val="single" w:sz="4" w:space="0" w:color="auto"/>
              <w:right w:val="single" w:sz="4" w:space="0" w:color="auto"/>
            </w:tcBorders>
            <w:shd w:val="clear" w:color="auto" w:fill="D9D9D9"/>
            <w:hideMark/>
          </w:tcPr>
          <w:p w:rsidR="001C2402" w:rsidRPr="00DC13C5" w:rsidRDefault="001C2402" w:rsidP="00F82F75">
            <w:pPr>
              <w:jc w:val="center"/>
              <w:rPr>
                <w:b/>
                <w:bCs/>
                <w:sz w:val="22"/>
                <w:szCs w:val="22"/>
              </w:rPr>
            </w:pPr>
            <w:r w:rsidRPr="00DC13C5">
              <w:rPr>
                <w:b/>
                <w:bCs/>
                <w:sz w:val="22"/>
                <w:szCs w:val="22"/>
              </w:rPr>
              <w:t>2</w:t>
            </w:r>
          </w:p>
        </w:tc>
        <w:tc>
          <w:tcPr>
            <w:tcW w:w="727" w:type="dxa"/>
            <w:tcBorders>
              <w:top w:val="single" w:sz="4" w:space="0" w:color="auto"/>
              <w:left w:val="single" w:sz="4" w:space="0" w:color="auto"/>
              <w:bottom w:val="single" w:sz="4" w:space="0" w:color="auto"/>
              <w:right w:val="single" w:sz="4" w:space="0" w:color="auto"/>
            </w:tcBorders>
            <w:shd w:val="clear" w:color="auto" w:fill="D9D9D9"/>
            <w:hideMark/>
          </w:tcPr>
          <w:p w:rsidR="001C2402" w:rsidRPr="00DC13C5" w:rsidRDefault="001C2402" w:rsidP="00F82F75">
            <w:pPr>
              <w:jc w:val="center"/>
              <w:rPr>
                <w:b/>
                <w:bCs/>
                <w:sz w:val="22"/>
                <w:szCs w:val="22"/>
              </w:rPr>
            </w:pPr>
            <w:r w:rsidRPr="00DC13C5">
              <w:rPr>
                <w:b/>
                <w:bCs/>
                <w:sz w:val="22"/>
                <w:szCs w:val="22"/>
              </w:rPr>
              <w:t>3</w:t>
            </w:r>
          </w:p>
        </w:tc>
        <w:tc>
          <w:tcPr>
            <w:tcW w:w="936" w:type="dxa"/>
            <w:tcBorders>
              <w:top w:val="single" w:sz="4" w:space="0" w:color="auto"/>
              <w:left w:val="single" w:sz="4" w:space="0" w:color="auto"/>
              <w:bottom w:val="single" w:sz="4" w:space="0" w:color="auto"/>
              <w:right w:val="single" w:sz="4" w:space="0" w:color="auto"/>
            </w:tcBorders>
            <w:shd w:val="clear" w:color="auto" w:fill="D9D9D9"/>
            <w:hideMark/>
          </w:tcPr>
          <w:p w:rsidR="001C2402" w:rsidRPr="00DC13C5" w:rsidRDefault="001C2402" w:rsidP="00F82F75">
            <w:pPr>
              <w:jc w:val="center"/>
              <w:rPr>
                <w:b/>
                <w:bCs/>
                <w:sz w:val="22"/>
                <w:szCs w:val="22"/>
              </w:rPr>
            </w:pPr>
            <w:r w:rsidRPr="00DC13C5">
              <w:rPr>
                <w:b/>
                <w:bCs/>
                <w:sz w:val="22"/>
                <w:szCs w:val="22"/>
              </w:rPr>
              <w:t>4</w:t>
            </w:r>
          </w:p>
        </w:tc>
        <w:tc>
          <w:tcPr>
            <w:tcW w:w="936" w:type="dxa"/>
            <w:tcBorders>
              <w:top w:val="single" w:sz="4" w:space="0" w:color="auto"/>
              <w:left w:val="single" w:sz="4" w:space="0" w:color="auto"/>
              <w:bottom w:val="single" w:sz="4" w:space="0" w:color="auto"/>
              <w:right w:val="single" w:sz="4" w:space="0" w:color="auto"/>
            </w:tcBorders>
            <w:shd w:val="clear" w:color="auto" w:fill="D9D9D9"/>
            <w:hideMark/>
          </w:tcPr>
          <w:p w:rsidR="001C2402" w:rsidRPr="00DC13C5" w:rsidRDefault="001C2402" w:rsidP="00F82F75">
            <w:pPr>
              <w:jc w:val="center"/>
              <w:rPr>
                <w:b/>
                <w:bCs/>
                <w:sz w:val="22"/>
                <w:szCs w:val="22"/>
              </w:rPr>
            </w:pPr>
            <w:r w:rsidRPr="00DC13C5">
              <w:rPr>
                <w:b/>
                <w:bCs/>
                <w:sz w:val="22"/>
                <w:szCs w:val="22"/>
              </w:rPr>
              <w:t>5</w:t>
            </w: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b/>
                <w:sz w:val="22"/>
                <w:szCs w:val="22"/>
              </w:rPr>
              <w:t>I. PROJE HAZIRLAMA SÜRECİ</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ind w:left="-790"/>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Projenin amacını belirleme</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ind w:left="-790"/>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 xml:space="preserve">Projeye uygun çalışma planı yapma </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ind w:left="-790"/>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İhtiyaçları belirleme</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bCs/>
                <w:sz w:val="22"/>
                <w:szCs w:val="22"/>
              </w:rPr>
              <w:t>Farklı kaynaklardan bilgi toplama</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b/>
                <w:bCs/>
                <w:sz w:val="22"/>
                <w:szCs w:val="22"/>
              </w:rPr>
            </w:pPr>
            <w:r w:rsidRPr="00DC13C5">
              <w:rPr>
                <w:sz w:val="22"/>
                <w:szCs w:val="22"/>
              </w:rPr>
              <w:t>Projeyi plana göre gerçekleştirme</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b/>
                <w:bCs/>
                <w:sz w:val="22"/>
                <w:szCs w:val="22"/>
              </w:rPr>
            </w:pPr>
            <w:r w:rsidRPr="00DC13C5">
              <w:rPr>
                <w:b/>
                <w:bCs/>
                <w:sz w:val="22"/>
                <w:szCs w:val="22"/>
              </w:rPr>
              <w:t>TOPLAM</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b/>
                <w:bCs/>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b/>
                <w:bCs/>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b/>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b/>
                <w:bCs/>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b/>
                <w:bCs/>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b/>
                <w:bCs/>
                <w:sz w:val="22"/>
                <w:szCs w:val="22"/>
              </w:rPr>
              <w:t>II. PROJENİN İÇERİĞİ</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Türkçeyi doğru ve düzgün yazma</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Bilgilerin doğruluğu</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Toplanan bilgilerin analiz edilmesi</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Elde edilen bilgilerden çıkarımda bulunma</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Toplanan bilgileri düzenlenme</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Kritik düşünme becerisini gösterme</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Yaratıcılık yeteneğini kullanma</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b/>
                <w:bCs/>
                <w:sz w:val="22"/>
                <w:szCs w:val="22"/>
              </w:rPr>
            </w:pPr>
            <w:r w:rsidRPr="00DC13C5">
              <w:rPr>
                <w:b/>
                <w:bCs/>
                <w:sz w:val="22"/>
                <w:szCs w:val="22"/>
              </w:rPr>
              <w:t>TOPLAM</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b/>
                <w:bCs/>
                <w:sz w:val="22"/>
                <w:szCs w:val="22"/>
              </w:rPr>
              <w:t>III. SUNU YAPMA</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Türkçeyi doğru ve düzgün konuşma</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Sorulara cevap verebilme</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Konuyu dinleyicilerin ilgisini çekecek şekilde sunma</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Sunuyu hedefe yönelik materyalle destekleme</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Sunuda akıcı bir dil ve beden dilini kullanma</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 xml:space="preserve">Verilen sürede sunuyu yapma </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Sunum sırasındaki öz güvene sahip olma</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sz w:val="22"/>
                <w:szCs w:val="22"/>
              </w:rPr>
            </w:pPr>
            <w:r w:rsidRPr="00DC13C5">
              <w:rPr>
                <w:sz w:val="22"/>
                <w:szCs w:val="22"/>
              </w:rPr>
              <w:t>Severek sunu yapma</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b/>
                <w:sz w:val="22"/>
                <w:szCs w:val="22"/>
              </w:rPr>
            </w:pPr>
            <w:r w:rsidRPr="00DC13C5">
              <w:rPr>
                <w:b/>
                <w:sz w:val="22"/>
                <w:szCs w:val="22"/>
              </w:rPr>
              <w:t>TOPLAM</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r w:rsidR="001C2402" w:rsidRPr="00DC13C5" w:rsidTr="00F82F75">
        <w:tc>
          <w:tcPr>
            <w:tcW w:w="4934" w:type="dxa"/>
            <w:tcBorders>
              <w:top w:val="single" w:sz="4" w:space="0" w:color="auto"/>
              <w:left w:val="single" w:sz="4" w:space="0" w:color="auto"/>
              <w:bottom w:val="single" w:sz="4" w:space="0" w:color="auto"/>
              <w:right w:val="single" w:sz="4" w:space="0" w:color="auto"/>
            </w:tcBorders>
            <w:hideMark/>
          </w:tcPr>
          <w:p w:rsidR="001C2402" w:rsidRPr="00DC13C5" w:rsidRDefault="001C2402" w:rsidP="00F82F75">
            <w:pPr>
              <w:rPr>
                <w:b/>
                <w:sz w:val="22"/>
                <w:szCs w:val="22"/>
              </w:rPr>
            </w:pPr>
            <w:r w:rsidRPr="00DC13C5">
              <w:rPr>
                <w:b/>
                <w:sz w:val="22"/>
                <w:szCs w:val="22"/>
              </w:rPr>
              <w:t>GENEL TOPLAM</w:t>
            </w:r>
          </w:p>
        </w:tc>
        <w:tc>
          <w:tcPr>
            <w:tcW w:w="900"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1182"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727"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1C2402" w:rsidRPr="00DC13C5" w:rsidRDefault="001C2402" w:rsidP="00F82F75">
            <w:pPr>
              <w:rPr>
                <w:sz w:val="22"/>
                <w:szCs w:val="22"/>
              </w:rPr>
            </w:pPr>
          </w:p>
        </w:tc>
      </w:tr>
    </w:tbl>
    <w:p w:rsidR="001C2402" w:rsidRPr="00DC13C5" w:rsidRDefault="001C2402" w:rsidP="001C2402">
      <w:pPr>
        <w:pStyle w:val="AltKonuBal"/>
        <w:rPr>
          <w:rFonts w:ascii="Times New Roman" w:hAnsi="Times New Roman" w:cs="Times New Roman"/>
          <w:sz w:val="22"/>
          <w:szCs w:val="22"/>
          <w:lang w:eastAsia="ar-SA"/>
        </w:rPr>
      </w:pPr>
    </w:p>
    <w:p w:rsidR="001C2402" w:rsidRPr="00DC13C5" w:rsidRDefault="001C2402" w:rsidP="001C2402">
      <w:pPr>
        <w:rPr>
          <w:sz w:val="22"/>
          <w:szCs w:val="22"/>
        </w:rPr>
      </w:pPr>
    </w:p>
    <w:p w:rsidR="001C2402" w:rsidRPr="00DC13C5" w:rsidRDefault="001C2402" w:rsidP="001C2402">
      <w:pPr>
        <w:rPr>
          <w:sz w:val="22"/>
          <w:szCs w:val="22"/>
        </w:rPr>
      </w:pPr>
    </w:p>
    <w:p w:rsidR="001C2402" w:rsidRPr="00DC13C5" w:rsidRDefault="001C2402" w:rsidP="001C2402">
      <w:pPr>
        <w:rPr>
          <w:sz w:val="22"/>
          <w:szCs w:val="22"/>
        </w:rPr>
      </w:pPr>
    </w:p>
    <w:p w:rsidR="001C2402" w:rsidRPr="00DC13C5" w:rsidRDefault="001C2402" w:rsidP="001C2402">
      <w:pPr>
        <w:rPr>
          <w:sz w:val="22"/>
          <w:szCs w:val="22"/>
        </w:rPr>
      </w:pPr>
    </w:p>
    <w:p w:rsidR="001C2402" w:rsidRPr="00DC13C5" w:rsidRDefault="001C2402" w:rsidP="001C2402">
      <w:pPr>
        <w:rPr>
          <w:sz w:val="22"/>
          <w:szCs w:val="22"/>
        </w:rPr>
      </w:pPr>
    </w:p>
    <w:p w:rsidR="001C2402" w:rsidRPr="00DC13C5" w:rsidRDefault="001C2402" w:rsidP="001C2402">
      <w:pPr>
        <w:rPr>
          <w:sz w:val="22"/>
          <w:szCs w:val="22"/>
        </w:rPr>
      </w:pPr>
    </w:p>
    <w:p w:rsidR="001C2402" w:rsidRPr="00DC13C5" w:rsidRDefault="001C2402" w:rsidP="001C2402">
      <w:pPr>
        <w:rPr>
          <w:sz w:val="22"/>
          <w:szCs w:val="22"/>
        </w:rPr>
      </w:pPr>
    </w:p>
    <w:p w:rsidR="001C2402" w:rsidRPr="00DC13C5" w:rsidRDefault="001C2402" w:rsidP="001C2402">
      <w:pPr>
        <w:rPr>
          <w:sz w:val="22"/>
          <w:szCs w:val="22"/>
        </w:rPr>
      </w:pPr>
    </w:p>
    <w:p w:rsidR="001C2402" w:rsidRDefault="001C2402" w:rsidP="001C2402">
      <w:pPr>
        <w:rPr>
          <w:sz w:val="22"/>
          <w:szCs w:val="22"/>
        </w:rPr>
      </w:pPr>
    </w:p>
    <w:p w:rsidR="001C2402" w:rsidRPr="00DC13C5" w:rsidRDefault="001C2402" w:rsidP="001C2402">
      <w:pPr>
        <w:rPr>
          <w:sz w:val="22"/>
          <w:szCs w:val="22"/>
        </w:rPr>
      </w:pPr>
    </w:p>
    <w:p w:rsidR="001C2402" w:rsidRPr="00DC13C5" w:rsidRDefault="001C2402" w:rsidP="001C2402">
      <w:pPr>
        <w:rPr>
          <w:sz w:val="22"/>
          <w:szCs w:val="22"/>
        </w:rPr>
      </w:pPr>
    </w:p>
    <w:p w:rsidR="001C2402" w:rsidRPr="00DC13C5" w:rsidRDefault="001C2402" w:rsidP="001C2402">
      <w:pPr>
        <w:rPr>
          <w:sz w:val="22"/>
          <w:szCs w:val="22"/>
        </w:rPr>
      </w:pPr>
    </w:p>
    <w:p w:rsidR="001C2402" w:rsidRPr="00DC13C5" w:rsidRDefault="001C2402" w:rsidP="001C2402">
      <w:pPr>
        <w:rPr>
          <w:sz w:val="22"/>
          <w:szCs w:val="22"/>
        </w:rPr>
      </w:pPr>
    </w:p>
    <w:p w:rsidR="00401BE5" w:rsidRDefault="00401BE5" w:rsidP="001C2402">
      <w:pPr>
        <w:jc w:val="center"/>
        <w:rPr>
          <w:b/>
          <w:sz w:val="22"/>
          <w:szCs w:val="22"/>
        </w:rPr>
      </w:pPr>
    </w:p>
    <w:p w:rsidR="001C2402" w:rsidRPr="00DC13C5" w:rsidRDefault="00401BE5" w:rsidP="001C2402">
      <w:pPr>
        <w:jc w:val="center"/>
        <w:rPr>
          <w:b/>
          <w:sz w:val="22"/>
          <w:szCs w:val="22"/>
        </w:rPr>
      </w:pPr>
      <w:r>
        <w:rPr>
          <w:b/>
          <w:sz w:val="22"/>
          <w:szCs w:val="22"/>
        </w:rPr>
        <w:lastRenderedPageBreak/>
        <w:t>HASAN CELAL GÜZEL</w:t>
      </w:r>
      <w:r w:rsidR="001C2402" w:rsidRPr="00DC13C5">
        <w:rPr>
          <w:b/>
          <w:sz w:val="22"/>
          <w:szCs w:val="22"/>
        </w:rPr>
        <w:t xml:space="preserve"> MESLEKİ VE TEKNİK ANADOLU LİSESİ</w:t>
      </w:r>
    </w:p>
    <w:p w:rsidR="001C2402" w:rsidRPr="00DC13C5" w:rsidRDefault="0029791E" w:rsidP="001C2402">
      <w:pPr>
        <w:jc w:val="center"/>
        <w:rPr>
          <w:b/>
          <w:sz w:val="22"/>
          <w:szCs w:val="22"/>
        </w:rPr>
      </w:pPr>
      <w:r>
        <w:rPr>
          <w:b/>
          <w:sz w:val="22"/>
          <w:szCs w:val="22"/>
        </w:rPr>
        <w:t>2018/2019</w:t>
      </w:r>
      <w:r w:rsidR="001C2402" w:rsidRPr="00DC13C5">
        <w:rPr>
          <w:b/>
          <w:sz w:val="22"/>
          <w:szCs w:val="22"/>
        </w:rPr>
        <w:t xml:space="preserve"> ÖĞRETİM YILI PROJE TAKİP FORMU</w:t>
      </w:r>
    </w:p>
    <w:p w:rsidR="001C2402" w:rsidRPr="00DC13C5" w:rsidRDefault="001C2402" w:rsidP="001C2402">
      <w:pPr>
        <w:rPr>
          <w:sz w:val="22"/>
          <w:szCs w:val="22"/>
        </w:rPr>
      </w:pPr>
    </w:p>
    <w:p w:rsidR="001C2402" w:rsidRPr="00DC13C5" w:rsidRDefault="001C2402" w:rsidP="001C2402">
      <w:pPr>
        <w:rPr>
          <w:sz w:val="22"/>
          <w:szCs w:val="22"/>
        </w:rPr>
      </w:pPr>
      <w:r w:rsidRPr="00DC13C5">
        <w:rPr>
          <w:sz w:val="22"/>
          <w:szCs w:val="22"/>
        </w:rPr>
        <w:t>Öğrencinin:</w:t>
      </w:r>
    </w:p>
    <w:p w:rsidR="001C2402" w:rsidRPr="00DC13C5" w:rsidRDefault="001C2402" w:rsidP="001C2402">
      <w:pPr>
        <w:rPr>
          <w:sz w:val="22"/>
          <w:szCs w:val="22"/>
        </w:rPr>
      </w:pPr>
    </w:p>
    <w:p w:rsidR="001C2402" w:rsidRPr="00DC13C5" w:rsidRDefault="001C2402" w:rsidP="001C2402">
      <w:pPr>
        <w:rPr>
          <w:sz w:val="22"/>
          <w:szCs w:val="22"/>
        </w:rPr>
      </w:pPr>
      <w:r w:rsidRPr="00DC13C5">
        <w:rPr>
          <w:sz w:val="22"/>
          <w:szCs w:val="22"/>
        </w:rPr>
        <w:t>Adı – Soyadı</w:t>
      </w:r>
      <w:r w:rsidRPr="00DC13C5">
        <w:rPr>
          <w:sz w:val="22"/>
          <w:szCs w:val="22"/>
        </w:rPr>
        <w:tab/>
      </w:r>
      <w:r w:rsidRPr="00DC13C5">
        <w:rPr>
          <w:sz w:val="22"/>
          <w:szCs w:val="22"/>
        </w:rPr>
        <w:tab/>
        <w:t xml:space="preserve">: </w:t>
      </w:r>
      <w:proofErr w:type="gramStart"/>
      <w:r w:rsidRPr="00DC13C5">
        <w:rPr>
          <w:sz w:val="22"/>
          <w:szCs w:val="22"/>
        </w:rPr>
        <w:t>……………………….…</w:t>
      </w:r>
      <w:proofErr w:type="gramEnd"/>
    </w:p>
    <w:p w:rsidR="001C2402" w:rsidRPr="00DC13C5" w:rsidRDefault="001C2402" w:rsidP="001C2402">
      <w:pPr>
        <w:rPr>
          <w:sz w:val="22"/>
          <w:szCs w:val="22"/>
        </w:rPr>
      </w:pPr>
      <w:r w:rsidRPr="00DC13C5">
        <w:rPr>
          <w:sz w:val="22"/>
          <w:szCs w:val="22"/>
        </w:rPr>
        <w:t>Sınıfı – Numarası</w:t>
      </w:r>
      <w:r w:rsidRPr="00DC13C5">
        <w:rPr>
          <w:sz w:val="22"/>
          <w:szCs w:val="22"/>
        </w:rPr>
        <w:tab/>
        <w:t xml:space="preserve">: </w:t>
      </w:r>
      <w:proofErr w:type="gramStart"/>
      <w:r w:rsidRPr="00DC13C5">
        <w:rPr>
          <w:sz w:val="22"/>
          <w:szCs w:val="22"/>
        </w:rPr>
        <w:t>………………………….</w:t>
      </w:r>
      <w:proofErr w:type="gramEnd"/>
    </w:p>
    <w:p w:rsidR="001C2402" w:rsidRPr="00DC13C5" w:rsidRDefault="001C2402" w:rsidP="001C2402">
      <w:pPr>
        <w:rPr>
          <w:sz w:val="22"/>
          <w:szCs w:val="22"/>
        </w:rPr>
      </w:pPr>
    </w:p>
    <w:p w:rsidR="001C2402" w:rsidRPr="00DC13C5" w:rsidRDefault="001C2402" w:rsidP="001C2402">
      <w:pPr>
        <w:rPr>
          <w:sz w:val="22"/>
          <w:szCs w:val="22"/>
        </w:rPr>
      </w:pPr>
      <w:r w:rsidRPr="00DC13C5">
        <w:rPr>
          <w:sz w:val="22"/>
          <w:szCs w:val="22"/>
        </w:rPr>
        <w:t>Proje Aldığı:</w:t>
      </w:r>
    </w:p>
    <w:p w:rsidR="001C2402" w:rsidRPr="00DC13C5" w:rsidRDefault="001C2402" w:rsidP="001C2402">
      <w:pPr>
        <w:rPr>
          <w:sz w:val="22"/>
          <w:szCs w:val="22"/>
        </w:rPr>
      </w:pPr>
    </w:p>
    <w:p w:rsidR="001C2402" w:rsidRPr="00DC13C5" w:rsidRDefault="001C2402" w:rsidP="001C2402">
      <w:pPr>
        <w:rPr>
          <w:sz w:val="22"/>
          <w:szCs w:val="22"/>
        </w:rPr>
      </w:pPr>
      <w:r w:rsidRPr="00DC13C5">
        <w:rPr>
          <w:sz w:val="22"/>
          <w:szCs w:val="22"/>
        </w:rPr>
        <w:t>Dersin Adı</w:t>
      </w:r>
      <w:r w:rsidRPr="00DC13C5">
        <w:rPr>
          <w:sz w:val="22"/>
          <w:szCs w:val="22"/>
        </w:rPr>
        <w:tab/>
      </w:r>
      <w:r w:rsidRPr="00DC13C5">
        <w:rPr>
          <w:sz w:val="22"/>
          <w:szCs w:val="22"/>
        </w:rPr>
        <w:tab/>
        <w:t xml:space="preserve">: </w:t>
      </w:r>
      <w:proofErr w:type="gramStart"/>
      <w:r w:rsidRPr="00DC13C5">
        <w:rPr>
          <w:sz w:val="22"/>
          <w:szCs w:val="22"/>
        </w:rPr>
        <w:t>……………………………</w:t>
      </w:r>
      <w:proofErr w:type="gramEnd"/>
    </w:p>
    <w:p w:rsidR="001C2402" w:rsidRPr="00DC13C5" w:rsidRDefault="001C2402" w:rsidP="001C2402">
      <w:pPr>
        <w:rPr>
          <w:sz w:val="22"/>
          <w:szCs w:val="22"/>
        </w:rPr>
      </w:pPr>
      <w:r w:rsidRPr="00DC13C5">
        <w:rPr>
          <w:sz w:val="22"/>
          <w:szCs w:val="22"/>
        </w:rPr>
        <w:t>Konusu</w:t>
      </w:r>
      <w:r w:rsidRPr="00DC13C5">
        <w:rPr>
          <w:sz w:val="22"/>
          <w:szCs w:val="22"/>
        </w:rPr>
        <w:tab/>
      </w:r>
      <w:r w:rsidRPr="00DC13C5">
        <w:rPr>
          <w:sz w:val="22"/>
          <w:szCs w:val="22"/>
        </w:rPr>
        <w:tab/>
        <w:t xml:space="preserve">: </w:t>
      </w:r>
      <w:proofErr w:type="gramStart"/>
      <w:r w:rsidRPr="00DC13C5">
        <w:rPr>
          <w:sz w:val="22"/>
          <w:szCs w:val="22"/>
        </w:rPr>
        <w:t>………………………………………………………………………………</w:t>
      </w:r>
      <w:proofErr w:type="gramEnd"/>
    </w:p>
    <w:p w:rsidR="001C2402" w:rsidRPr="00DC13C5" w:rsidRDefault="001C2402" w:rsidP="001C2402">
      <w:pPr>
        <w:rPr>
          <w:sz w:val="22"/>
          <w:szCs w:val="22"/>
        </w:rPr>
      </w:pPr>
      <w:r w:rsidRPr="00DC13C5">
        <w:rPr>
          <w:sz w:val="22"/>
          <w:szCs w:val="22"/>
        </w:rPr>
        <w:t xml:space="preserve">                                     </w:t>
      </w:r>
      <w:proofErr w:type="gramStart"/>
      <w:r w:rsidRPr="00DC13C5">
        <w:rPr>
          <w:sz w:val="22"/>
          <w:szCs w:val="22"/>
        </w:rPr>
        <w:t>………………………………………………………………………………</w:t>
      </w:r>
      <w:proofErr w:type="gramEnd"/>
    </w:p>
    <w:p w:rsidR="001C2402" w:rsidRPr="00DC13C5" w:rsidRDefault="001C2402" w:rsidP="001C2402">
      <w:pPr>
        <w:rPr>
          <w:sz w:val="22"/>
          <w:szCs w:val="22"/>
        </w:rPr>
      </w:pPr>
      <w:r w:rsidRPr="00DC13C5">
        <w:rPr>
          <w:sz w:val="22"/>
          <w:szCs w:val="22"/>
        </w:rPr>
        <w:t>Projenin:</w:t>
      </w:r>
    </w:p>
    <w:p w:rsidR="001C2402" w:rsidRPr="00DC13C5" w:rsidRDefault="001C2402" w:rsidP="001C2402">
      <w:pPr>
        <w:rPr>
          <w:sz w:val="22"/>
          <w:szCs w:val="22"/>
        </w:rPr>
      </w:pPr>
      <w:r w:rsidRPr="00DC13C5">
        <w:rPr>
          <w:b/>
          <w:sz w:val="22"/>
          <w:szCs w:val="22"/>
        </w:rPr>
        <w:t>Veriliş Tarihi</w:t>
      </w:r>
      <w:r w:rsidRPr="00DC13C5">
        <w:rPr>
          <w:b/>
          <w:sz w:val="22"/>
          <w:szCs w:val="22"/>
        </w:rPr>
        <w:tab/>
      </w:r>
      <w:r w:rsidRPr="00DC13C5">
        <w:rPr>
          <w:sz w:val="22"/>
          <w:szCs w:val="22"/>
        </w:rPr>
        <w:tab/>
        <w:t xml:space="preserve">: </w:t>
      </w:r>
      <w:proofErr w:type="gramStart"/>
      <w:r w:rsidRPr="00DC13C5">
        <w:rPr>
          <w:sz w:val="22"/>
          <w:szCs w:val="22"/>
        </w:rPr>
        <w:t>......</w:t>
      </w:r>
      <w:proofErr w:type="gramEnd"/>
      <w:r w:rsidRPr="00DC13C5">
        <w:rPr>
          <w:sz w:val="22"/>
          <w:szCs w:val="22"/>
        </w:rPr>
        <w:t>/……./ ……..</w:t>
      </w:r>
      <w:r w:rsidRPr="00DC13C5">
        <w:rPr>
          <w:sz w:val="22"/>
          <w:szCs w:val="22"/>
        </w:rPr>
        <w:tab/>
      </w:r>
      <w:r w:rsidRPr="00DC13C5">
        <w:rPr>
          <w:sz w:val="22"/>
          <w:szCs w:val="22"/>
        </w:rPr>
        <w:tab/>
      </w:r>
      <w:r w:rsidRPr="00DC13C5">
        <w:rPr>
          <w:b/>
          <w:sz w:val="22"/>
          <w:szCs w:val="22"/>
        </w:rPr>
        <w:t>Toplanma Tarihi</w:t>
      </w:r>
      <w:r w:rsidRPr="00DC13C5">
        <w:rPr>
          <w:sz w:val="22"/>
          <w:szCs w:val="22"/>
        </w:rPr>
        <w:tab/>
      </w:r>
      <w:proofErr w:type="gramStart"/>
      <w:r w:rsidRPr="00DC13C5">
        <w:rPr>
          <w:sz w:val="22"/>
          <w:szCs w:val="22"/>
        </w:rPr>
        <w:t>:…….</w:t>
      </w:r>
      <w:proofErr w:type="gramEnd"/>
      <w:r w:rsidRPr="00DC13C5">
        <w:rPr>
          <w:sz w:val="22"/>
          <w:szCs w:val="22"/>
        </w:rPr>
        <w:t>/……/……..</w:t>
      </w:r>
    </w:p>
    <w:p w:rsidR="001C2402" w:rsidRPr="00DC13C5" w:rsidRDefault="001C2402" w:rsidP="001C2402">
      <w:pPr>
        <w:rPr>
          <w:sz w:val="22"/>
          <w:szCs w:val="22"/>
        </w:rPr>
      </w:pPr>
      <w:r w:rsidRPr="00DC13C5">
        <w:rPr>
          <w:b/>
          <w:sz w:val="22"/>
          <w:szCs w:val="22"/>
        </w:rPr>
        <w:t>Kaynaklar</w:t>
      </w:r>
      <w:r w:rsidRPr="00DC13C5">
        <w:rPr>
          <w:sz w:val="22"/>
          <w:szCs w:val="22"/>
        </w:rPr>
        <w:tab/>
      </w:r>
      <w:r w:rsidRPr="00DC13C5">
        <w:rPr>
          <w:sz w:val="22"/>
          <w:szCs w:val="22"/>
        </w:rPr>
        <w:tab/>
        <w:t xml:space="preserve">: </w:t>
      </w:r>
      <w:proofErr w:type="gramStart"/>
      <w:r w:rsidRPr="00DC13C5">
        <w:rPr>
          <w:sz w:val="22"/>
          <w:szCs w:val="22"/>
        </w:rPr>
        <w:t>………………………………………………………………………………...</w:t>
      </w:r>
      <w:proofErr w:type="gramEnd"/>
    </w:p>
    <w:p w:rsidR="001C2402" w:rsidRPr="00DC13C5" w:rsidRDefault="001C2402" w:rsidP="001C2402">
      <w:pPr>
        <w:rPr>
          <w:sz w:val="22"/>
          <w:szCs w:val="22"/>
        </w:rPr>
      </w:pPr>
      <w:r w:rsidRPr="00DC13C5">
        <w:rPr>
          <w:sz w:val="22"/>
          <w:szCs w:val="22"/>
        </w:rPr>
        <w:tab/>
      </w:r>
      <w:r w:rsidRPr="00DC13C5">
        <w:rPr>
          <w:sz w:val="22"/>
          <w:szCs w:val="22"/>
        </w:rPr>
        <w:tab/>
      </w:r>
      <w:r w:rsidRPr="00DC13C5">
        <w:rPr>
          <w:sz w:val="22"/>
          <w:szCs w:val="22"/>
        </w:rPr>
        <w:tab/>
        <w:t xml:space="preserve">  </w:t>
      </w:r>
      <w:proofErr w:type="gramStart"/>
      <w:r w:rsidRPr="00DC13C5">
        <w:rPr>
          <w:sz w:val="22"/>
          <w:szCs w:val="22"/>
        </w:rPr>
        <w:t>………………………………………………………………………………...</w:t>
      </w:r>
      <w:proofErr w:type="gramEnd"/>
    </w:p>
    <w:p w:rsidR="001C2402" w:rsidRPr="00DC13C5" w:rsidRDefault="001C2402" w:rsidP="001C2402">
      <w:pPr>
        <w:rPr>
          <w:sz w:val="22"/>
          <w:szCs w:val="22"/>
        </w:rPr>
      </w:pPr>
      <w:r w:rsidRPr="00DC13C5">
        <w:rPr>
          <w:sz w:val="22"/>
          <w:szCs w:val="22"/>
        </w:rPr>
        <w:tab/>
      </w:r>
      <w:r w:rsidRPr="00DC13C5">
        <w:rPr>
          <w:sz w:val="22"/>
          <w:szCs w:val="22"/>
        </w:rPr>
        <w:tab/>
      </w:r>
      <w:r w:rsidRPr="00DC13C5">
        <w:rPr>
          <w:sz w:val="22"/>
          <w:szCs w:val="22"/>
        </w:rPr>
        <w:tab/>
        <w:t xml:space="preserve">  </w:t>
      </w:r>
      <w:proofErr w:type="gramStart"/>
      <w:r w:rsidRPr="00DC13C5">
        <w:rPr>
          <w:sz w:val="22"/>
          <w:szCs w:val="22"/>
        </w:rPr>
        <w:t>………………………………………………………………………………...</w:t>
      </w:r>
      <w:proofErr w:type="gramEnd"/>
    </w:p>
    <w:p w:rsidR="001C2402" w:rsidRPr="00DC13C5" w:rsidRDefault="001C2402" w:rsidP="001C2402">
      <w:pPr>
        <w:rPr>
          <w:sz w:val="22"/>
          <w:szCs w:val="22"/>
        </w:rPr>
      </w:pPr>
      <w:proofErr w:type="spellStart"/>
      <w:r w:rsidRPr="00DC13C5">
        <w:rPr>
          <w:sz w:val="22"/>
          <w:szCs w:val="22"/>
        </w:rPr>
        <w:t>I.Görüşme</w:t>
      </w:r>
      <w:proofErr w:type="spellEnd"/>
      <w:r w:rsidRPr="00DC13C5">
        <w:rPr>
          <w:sz w:val="22"/>
          <w:szCs w:val="22"/>
        </w:rPr>
        <w:t xml:space="preserve"> Tarihi</w:t>
      </w:r>
      <w:r w:rsidRPr="00DC13C5">
        <w:rPr>
          <w:sz w:val="22"/>
          <w:szCs w:val="22"/>
        </w:rPr>
        <w:tab/>
        <w:t xml:space="preserve">: </w:t>
      </w:r>
      <w:proofErr w:type="gramStart"/>
      <w:r w:rsidRPr="00DC13C5">
        <w:rPr>
          <w:sz w:val="22"/>
          <w:szCs w:val="22"/>
        </w:rPr>
        <w:t>…..</w:t>
      </w:r>
      <w:proofErr w:type="gramEnd"/>
      <w:r w:rsidRPr="00DC13C5">
        <w:rPr>
          <w:sz w:val="22"/>
          <w:szCs w:val="22"/>
        </w:rPr>
        <w:t>/…../……</w:t>
      </w:r>
    </w:p>
    <w:p w:rsidR="001C2402" w:rsidRPr="00DC13C5" w:rsidRDefault="001C2402" w:rsidP="001C2402">
      <w:pPr>
        <w:rPr>
          <w:sz w:val="22"/>
          <w:szCs w:val="22"/>
        </w:rPr>
      </w:pPr>
      <w:proofErr w:type="gramStart"/>
      <w:r w:rsidRPr="00DC13C5">
        <w:rPr>
          <w:sz w:val="22"/>
          <w:szCs w:val="22"/>
        </w:rPr>
        <w:t>……………………………………………………………………………………………………………………………………………………………………………………………………………………………………………………………………………………………………</w:t>
      </w:r>
      <w:proofErr w:type="gramEnd"/>
    </w:p>
    <w:p w:rsidR="001C2402" w:rsidRPr="00DC13C5" w:rsidRDefault="001C2402" w:rsidP="001C2402">
      <w:pPr>
        <w:rPr>
          <w:sz w:val="22"/>
          <w:szCs w:val="22"/>
        </w:rPr>
      </w:pPr>
      <w:proofErr w:type="spellStart"/>
      <w:r w:rsidRPr="00DC13C5">
        <w:rPr>
          <w:sz w:val="22"/>
          <w:szCs w:val="22"/>
        </w:rPr>
        <w:t>II.Görüşme</w:t>
      </w:r>
      <w:proofErr w:type="spellEnd"/>
      <w:r w:rsidRPr="00DC13C5">
        <w:rPr>
          <w:sz w:val="22"/>
          <w:szCs w:val="22"/>
        </w:rPr>
        <w:t xml:space="preserve"> Tarihi</w:t>
      </w:r>
      <w:r w:rsidRPr="00DC13C5">
        <w:rPr>
          <w:sz w:val="22"/>
          <w:szCs w:val="22"/>
        </w:rPr>
        <w:tab/>
        <w:t xml:space="preserve">: </w:t>
      </w:r>
      <w:proofErr w:type="gramStart"/>
      <w:r w:rsidRPr="00DC13C5">
        <w:rPr>
          <w:sz w:val="22"/>
          <w:szCs w:val="22"/>
        </w:rPr>
        <w:t>…..</w:t>
      </w:r>
      <w:proofErr w:type="gramEnd"/>
      <w:r w:rsidRPr="00DC13C5">
        <w:rPr>
          <w:sz w:val="22"/>
          <w:szCs w:val="22"/>
        </w:rPr>
        <w:t>/…../……</w:t>
      </w:r>
    </w:p>
    <w:p w:rsidR="001C2402" w:rsidRPr="00DC13C5" w:rsidRDefault="001C2402" w:rsidP="001C2402">
      <w:pPr>
        <w:rPr>
          <w:sz w:val="22"/>
          <w:szCs w:val="22"/>
        </w:rPr>
      </w:pPr>
      <w:proofErr w:type="gramStart"/>
      <w:r w:rsidRPr="00DC13C5">
        <w:rPr>
          <w:sz w:val="22"/>
          <w:szCs w:val="22"/>
        </w:rPr>
        <w:t>……………………………………………………………………………………………………………………………………………………………………………………………………………………………………………………………………………………………………</w:t>
      </w:r>
      <w:proofErr w:type="gramEnd"/>
    </w:p>
    <w:p w:rsidR="001C2402" w:rsidRPr="00DC13C5" w:rsidRDefault="001C2402" w:rsidP="001C2402">
      <w:pPr>
        <w:rPr>
          <w:sz w:val="22"/>
          <w:szCs w:val="22"/>
        </w:rPr>
      </w:pPr>
      <w:proofErr w:type="spellStart"/>
      <w:r w:rsidRPr="00DC13C5">
        <w:rPr>
          <w:sz w:val="22"/>
          <w:szCs w:val="22"/>
        </w:rPr>
        <w:t>III.Görüşme</w:t>
      </w:r>
      <w:proofErr w:type="spellEnd"/>
      <w:r w:rsidRPr="00DC13C5">
        <w:rPr>
          <w:sz w:val="22"/>
          <w:szCs w:val="22"/>
        </w:rPr>
        <w:t xml:space="preserve"> Tarihi</w:t>
      </w:r>
      <w:r w:rsidRPr="00DC13C5">
        <w:rPr>
          <w:sz w:val="22"/>
          <w:szCs w:val="22"/>
        </w:rPr>
        <w:tab/>
        <w:t xml:space="preserve">: </w:t>
      </w:r>
      <w:proofErr w:type="gramStart"/>
      <w:r w:rsidRPr="00DC13C5">
        <w:rPr>
          <w:sz w:val="22"/>
          <w:szCs w:val="22"/>
        </w:rPr>
        <w:t>…..</w:t>
      </w:r>
      <w:proofErr w:type="gramEnd"/>
      <w:r w:rsidRPr="00DC13C5">
        <w:rPr>
          <w:sz w:val="22"/>
          <w:szCs w:val="22"/>
        </w:rPr>
        <w:t>/…../……</w:t>
      </w:r>
    </w:p>
    <w:p w:rsidR="001C2402" w:rsidRPr="00DC13C5" w:rsidRDefault="001C2402" w:rsidP="001C2402">
      <w:pPr>
        <w:rPr>
          <w:b/>
          <w:sz w:val="22"/>
          <w:szCs w:val="22"/>
          <w:u w:val="single"/>
        </w:rPr>
      </w:pPr>
      <w:proofErr w:type="gramStart"/>
      <w:r w:rsidRPr="00DC13C5">
        <w:rPr>
          <w:sz w:val="22"/>
          <w:szCs w:val="22"/>
        </w:rPr>
        <w:t>……………………………………………………………………………………………………………………………………………………………………………………………………………………………………………………………………………………………………</w:t>
      </w:r>
      <w:proofErr w:type="gramEnd"/>
      <w:r w:rsidRPr="00DC13C5">
        <w:rPr>
          <w:b/>
          <w:sz w:val="22"/>
          <w:szCs w:val="22"/>
          <w:u w:val="single"/>
        </w:rPr>
        <w:t xml:space="preserve"> </w:t>
      </w:r>
    </w:p>
    <w:p w:rsidR="001C2402" w:rsidRPr="00DC13C5" w:rsidRDefault="001C2402" w:rsidP="001C2402">
      <w:pPr>
        <w:rPr>
          <w:sz w:val="22"/>
          <w:szCs w:val="22"/>
        </w:rPr>
      </w:pPr>
      <w:proofErr w:type="spellStart"/>
      <w:r w:rsidRPr="00DC13C5">
        <w:rPr>
          <w:sz w:val="22"/>
          <w:szCs w:val="22"/>
        </w:rPr>
        <w:t>IV.Görüşme</w:t>
      </w:r>
      <w:proofErr w:type="spellEnd"/>
      <w:r w:rsidRPr="00DC13C5">
        <w:rPr>
          <w:sz w:val="22"/>
          <w:szCs w:val="22"/>
        </w:rPr>
        <w:t xml:space="preserve"> Tarihi</w:t>
      </w:r>
      <w:r w:rsidRPr="00DC13C5">
        <w:rPr>
          <w:sz w:val="22"/>
          <w:szCs w:val="22"/>
        </w:rPr>
        <w:tab/>
        <w:t xml:space="preserve">: </w:t>
      </w:r>
      <w:proofErr w:type="gramStart"/>
      <w:r w:rsidRPr="00DC13C5">
        <w:rPr>
          <w:sz w:val="22"/>
          <w:szCs w:val="22"/>
        </w:rPr>
        <w:t>…..</w:t>
      </w:r>
      <w:proofErr w:type="gramEnd"/>
      <w:r w:rsidRPr="00DC13C5">
        <w:rPr>
          <w:sz w:val="22"/>
          <w:szCs w:val="22"/>
        </w:rPr>
        <w:t>/…../……</w:t>
      </w:r>
    </w:p>
    <w:p w:rsidR="001C2402" w:rsidRPr="00DC13C5" w:rsidRDefault="001C2402" w:rsidP="001C2402">
      <w:pPr>
        <w:rPr>
          <w:sz w:val="22"/>
          <w:szCs w:val="22"/>
        </w:rPr>
      </w:pPr>
      <w:proofErr w:type="gramStart"/>
      <w:r w:rsidRPr="00DC13C5">
        <w:rPr>
          <w:sz w:val="22"/>
          <w:szCs w:val="22"/>
        </w:rPr>
        <w:t>……………………………………………………………………………………………………………………………………………………………………………………………………………………………………………………………………………………………………</w:t>
      </w:r>
      <w:proofErr w:type="gramEnd"/>
    </w:p>
    <w:p w:rsidR="001C2402" w:rsidRPr="00DC13C5" w:rsidRDefault="001C2402" w:rsidP="001C2402">
      <w:pPr>
        <w:rPr>
          <w:sz w:val="22"/>
          <w:szCs w:val="22"/>
        </w:rPr>
      </w:pPr>
    </w:p>
    <w:p w:rsidR="001C2402" w:rsidRPr="00DC13C5" w:rsidRDefault="001C2402" w:rsidP="001C2402">
      <w:pPr>
        <w:rPr>
          <w:sz w:val="22"/>
          <w:szCs w:val="22"/>
        </w:rPr>
      </w:pPr>
      <w:r w:rsidRPr="00DC13C5">
        <w:rPr>
          <w:b/>
          <w:sz w:val="22"/>
          <w:szCs w:val="22"/>
          <w:u w:val="single"/>
        </w:rPr>
        <w:t>Verilen Puan</w:t>
      </w:r>
      <w:r w:rsidRPr="00DC13C5">
        <w:rPr>
          <w:sz w:val="22"/>
          <w:szCs w:val="22"/>
        </w:rPr>
        <w:tab/>
      </w:r>
      <w:r w:rsidRPr="00DC13C5">
        <w:rPr>
          <w:sz w:val="22"/>
          <w:szCs w:val="22"/>
        </w:rPr>
        <w:tab/>
        <w:t xml:space="preserve">: </w:t>
      </w:r>
      <w:proofErr w:type="gramStart"/>
      <w:r w:rsidRPr="00DC13C5">
        <w:rPr>
          <w:sz w:val="22"/>
          <w:szCs w:val="22"/>
        </w:rPr>
        <w:t>………………….</w:t>
      </w:r>
      <w:proofErr w:type="gramEnd"/>
    </w:p>
    <w:p w:rsidR="001C2402" w:rsidRPr="00DC13C5" w:rsidRDefault="001C2402" w:rsidP="001C2402">
      <w:pPr>
        <w:rPr>
          <w:sz w:val="22"/>
          <w:szCs w:val="22"/>
        </w:rPr>
      </w:pPr>
    </w:p>
    <w:p w:rsidR="001C2402" w:rsidRPr="00DC13C5" w:rsidRDefault="001C2402" w:rsidP="001C2402">
      <w:pPr>
        <w:rPr>
          <w:sz w:val="22"/>
          <w:szCs w:val="22"/>
        </w:rPr>
      </w:pPr>
      <w:r w:rsidRPr="00DC13C5">
        <w:rPr>
          <w:b/>
          <w:sz w:val="22"/>
          <w:szCs w:val="22"/>
        </w:rPr>
        <w:t>Verilen Not</w:t>
      </w:r>
      <w:r w:rsidRPr="00DC13C5">
        <w:rPr>
          <w:sz w:val="22"/>
          <w:szCs w:val="22"/>
        </w:rPr>
        <w:tab/>
      </w:r>
      <w:r w:rsidRPr="00DC13C5">
        <w:rPr>
          <w:sz w:val="22"/>
          <w:szCs w:val="22"/>
        </w:rPr>
        <w:tab/>
        <w:t xml:space="preserve">: </w:t>
      </w:r>
      <w:proofErr w:type="gramStart"/>
      <w:r w:rsidRPr="00DC13C5">
        <w:rPr>
          <w:sz w:val="22"/>
          <w:szCs w:val="22"/>
        </w:rPr>
        <w:t>………………….</w:t>
      </w:r>
      <w:proofErr w:type="gramEnd"/>
    </w:p>
    <w:p w:rsidR="001C2402" w:rsidRPr="00DC13C5" w:rsidRDefault="001C2402" w:rsidP="001C2402">
      <w:pPr>
        <w:rPr>
          <w:sz w:val="22"/>
          <w:szCs w:val="22"/>
        </w:rPr>
      </w:pPr>
    </w:p>
    <w:p w:rsidR="001C2402" w:rsidRPr="00DC13C5" w:rsidRDefault="001C2402" w:rsidP="001C2402">
      <w:pPr>
        <w:pStyle w:val="ListeParagraf"/>
        <w:ind w:left="709"/>
        <w:rPr>
          <w:rFonts w:ascii="Times New Roman" w:hAnsi="Times New Roman"/>
        </w:rPr>
      </w:pPr>
    </w:p>
    <w:p w:rsidR="001C2402" w:rsidRPr="00DC13C5" w:rsidRDefault="001C2402" w:rsidP="001C2402">
      <w:pPr>
        <w:pStyle w:val="ListeParagraf"/>
        <w:ind w:left="709"/>
        <w:rPr>
          <w:rFonts w:ascii="Times New Roman" w:hAnsi="Times New Roman"/>
        </w:rPr>
      </w:pPr>
    </w:p>
    <w:p w:rsidR="001C2402" w:rsidRPr="00DC13C5" w:rsidRDefault="001C2402" w:rsidP="001C2402">
      <w:pPr>
        <w:pStyle w:val="ListeParagraf"/>
        <w:ind w:left="709"/>
        <w:rPr>
          <w:rFonts w:ascii="Times New Roman" w:hAnsi="Times New Roman"/>
        </w:rPr>
      </w:pPr>
    </w:p>
    <w:p w:rsidR="001C2402" w:rsidRPr="00DC13C5" w:rsidRDefault="001C2402" w:rsidP="001C2402">
      <w:pPr>
        <w:pStyle w:val="ListeParagraf"/>
        <w:ind w:left="709"/>
        <w:rPr>
          <w:rFonts w:ascii="Times New Roman" w:hAnsi="Times New Roman"/>
        </w:rPr>
      </w:pPr>
    </w:p>
    <w:p w:rsidR="001C2402" w:rsidRPr="00DC13C5" w:rsidRDefault="001C2402" w:rsidP="001C2402">
      <w:pPr>
        <w:pStyle w:val="ListeParagraf"/>
        <w:ind w:left="709"/>
        <w:rPr>
          <w:rFonts w:ascii="Times New Roman" w:hAnsi="Times New Roman"/>
        </w:rPr>
      </w:pPr>
    </w:p>
    <w:p w:rsidR="001C2402" w:rsidRPr="00DC13C5" w:rsidRDefault="001C2402" w:rsidP="001C2402">
      <w:pPr>
        <w:pStyle w:val="ListeParagraf"/>
        <w:ind w:left="709"/>
        <w:rPr>
          <w:rFonts w:ascii="Times New Roman" w:hAnsi="Times New Roman"/>
        </w:rPr>
      </w:pPr>
    </w:p>
    <w:p w:rsidR="001C2402" w:rsidRPr="00DC13C5" w:rsidRDefault="001C2402" w:rsidP="001C2402">
      <w:pPr>
        <w:pStyle w:val="ListeParagraf"/>
        <w:ind w:left="709"/>
        <w:rPr>
          <w:rFonts w:ascii="Times New Roman" w:hAnsi="Times New Roman"/>
        </w:rPr>
      </w:pPr>
    </w:p>
    <w:p w:rsidR="001C2402" w:rsidRPr="00DC13C5" w:rsidRDefault="001C2402" w:rsidP="001C2402">
      <w:pPr>
        <w:pStyle w:val="ListeParagraf"/>
        <w:ind w:left="709"/>
        <w:rPr>
          <w:rFonts w:ascii="Times New Roman" w:hAnsi="Times New Roman"/>
        </w:rPr>
      </w:pPr>
    </w:p>
    <w:p w:rsidR="001C2402" w:rsidRPr="00DC13C5" w:rsidRDefault="001C2402" w:rsidP="001C2402">
      <w:pPr>
        <w:pStyle w:val="ListeParagraf"/>
        <w:ind w:left="709"/>
        <w:rPr>
          <w:rFonts w:ascii="Times New Roman" w:hAnsi="Times New Roman"/>
        </w:rPr>
      </w:pPr>
    </w:p>
    <w:p w:rsidR="001C2402" w:rsidRPr="00DC13C5" w:rsidRDefault="001C2402" w:rsidP="001C2402">
      <w:pPr>
        <w:pStyle w:val="ListeParagraf"/>
        <w:ind w:left="709"/>
        <w:rPr>
          <w:rFonts w:ascii="Times New Roman" w:hAnsi="Times New Roman"/>
        </w:rPr>
      </w:pPr>
    </w:p>
    <w:p w:rsidR="001C2402" w:rsidRPr="00DC13C5" w:rsidRDefault="001C2402" w:rsidP="001C2402">
      <w:pPr>
        <w:pStyle w:val="ListeParagraf"/>
        <w:ind w:left="709"/>
        <w:rPr>
          <w:rFonts w:ascii="Times New Roman" w:hAnsi="Times New Roman"/>
        </w:rPr>
      </w:pPr>
    </w:p>
    <w:tbl>
      <w:tblPr>
        <w:tblpPr w:leftFromText="141" w:rightFromText="141" w:horzAnchor="margin" w:tblpY="118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5"/>
        <w:gridCol w:w="8035"/>
      </w:tblGrid>
      <w:tr w:rsidR="001C2402" w:rsidRPr="00DC13C5" w:rsidTr="00F82F75">
        <w:trPr>
          <w:trHeight w:val="370"/>
        </w:trPr>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C2402" w:rsidRPr="00DC13C5" w:rsidRDefault="001C2402" w:rsidP="00F82F75">
            <w:pPr>
              <w:rPr>
                <w:b/>
                <w:bCs/>
                <w:sz w:val="22"/>
                <w:szCs w:val="22"/>
              </w:rPr>
            </w:pPr>
            <w:r w:rsidRPr="00DC13C5">
              <w:rPr>
                <w:b/>
                <w:bCs/>
                <w:sz w:val="22"/>
                <w:szCs w:val="22"/>
              </w:rPr>
              <w:t>Öğrencinin Adı Soyadı</w:t>
            </w:r>
          </w:p>
        </w:tc>
        <w:tc>
          <w:tcPr>
            <w:tcW w:w="3689" w:type="pct"/>
            <w:tcBorders>
              <w:top w:val="single" w:sz="4" w:space="0" w:color="auto"/>
              <w:left w:val="single" w:sz="4" w:space="0" w:color="auto"/>
              <w:bottom w:val="single" w:sz="4" w:space="0" w:color="auto"/>
              <w:right w:val="single" w:sz="4" w:space="0" w:color="auto"/>
            </w:tcBorders>
            <w:vAlign w:val="center"/>
          </w:tcPr>
          <w:p w:rsidR="001C2402" w:rsidRPr="00DC13C5" w:rsidRDefault="001C2402" w:rsidP="00F82F75">
            <w:pPr>
              <w:rPr>
                <w:b/>
                <w:sz w:val="22"/>
                <w:szCs w:val="22"/>
              </w:rPr>
            </w:pPr>
          </w:p>
        </w:tc>
      </w:tr>
      <w:tr w:rsidR="001C2402" w:rsidRPr="00DC13C5" w:rsidTr="00F82F75">
        <w:trPr>
          <w:trHeight w:val="364"/>
        </w:trPr>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C2402" w:rsidRPr="00DC13C5" w:rsidRDefault="001C2402" w:rsidP="00F82F75">
            <w:pPr>
              <w:rPr>
                <w:b/>
                <w:sz w:val="22"/>
                <w:szCs w:val="22"/>
              </w:rPr>
            </w:pPr>
            <w:r w:rsidRPr="00DC13C5">
              <w:rPr>
                <w:b/>
                <w:bCs/>
                <w:sz w:val="22"/>
                <w:szCs w:val="22"/>
              </w:rPr>
              <w:lastRenderedPageBreak/>
              <w:t>Sınıfı / Numarası</w:t>
            </w:r>
          </w:p>
        </w:tc>
        <w:tc>
          <w:tcPr>
            <w:tcW w:w="3689" w:type="pct"/>
            <w:tcBorders>
              <w:top w:val="single" w:sz="4" w:space="0" w:color="auto"/>
              <w:left w:val="single" w:sz="4" w:space="0" w:color="auto"/>
              <w:bottom w:val="single" w:sz="4" w:space="0" w:color="auto"/>
              <w:right w:val="single" w:sz="4" w:space="0" w:color="auto"/>
            </w:tcBorders>
            <w:vAlign w:val="center"/>
          </w:tcPr>
          <w:p w:rsidR="001C2402" w:rsidRPr="00DC13C5" w:rsidRDefault="001C2402" w:rsidP="00F82F75">
            <w:pPr>
              <w:rPr>
                <w:b/>
                <w:sz w:val="22"/>
                <w:szCs w:val="22"/>
              </w:rPr>
            </w:pPr>
          </w:p>
        </w:tc>
      </w:tr>
      <w:tr w:rsidR="001C2402" w:rsidRPr="00DC13C5" w:rsidTr="00F82F75">
        <w:trPr>
          <w:trHeight w:val="364"/>
        </w:trPr>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C2402" w:rsidRPr="00DC13C5" w:rsidRDefault="001C2402" w:rsidP="00F82F75">
            <w:pPr>
              <w:rPr>
                <w:b/>
                <w:sz w:val="22"/>
                <w:szCs w:val="22"/>
              </w:rPr>
            </w:pPr>
            <w:r w:rsidRPr="00DC13C5">
              <w:rPr>
                <w:b/>
                <w:bCs/>
                <w:sz w:val="22"/>
                <w:szCs w:val="22"/>
              </w:rPr>
              <w:t>Dersin Adı</w:t>
            </w:r>
          </w:p>
        </w:tc>
        <w:tc>
          <w:tcPr>
            <w:tcW w:w="3689" w:type="pct"/>
            <w:tcBorders>
              <w:top w:val="single" w:sz="4" w:space="0" w:color="auto"/>
              <w:left w:val="single" w:sz="4" w:space="0" w:color="auto"/>
              <w:bottom w:val="single" w:sz="4" w:space="0" w:color="auto"/>
              <w:right w:val="single" w:sz="4" w:space="0" w:color="auto"/>
            </w:tcBorders>
            <w:vAlign w:val="center"/>
          </w:tcPr>
          <w:p w:rsidR="001C2402" w:rsidRPr="00DC13C5" w:rsidRDefault="001C2402" w:rsidP="00F82F75">
            <w:pPr>
              <w:rPr>
                <w:b/>
                <w:sz w:val="22"/>
                <w:szCs w:val="22"/>
              </w:rPr>
            </w:pPr>
          </w:p>
        </w:tc>
      </w:tr>
      <w:tr w:rsidR="001C2402" w:rsidRPr="00DC13C5" w:rsidTr="00F82F75">
        <w:trPr>
          <w:trHeight w:val="364"/>
        </w:trPr>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C2402" w:rsidRPr="00DC13C5" w:rsidRDefault="001C2402" w:rsidP="00F82F75">
            <w:pPr>
              <w:rPr>
                <w:b/>
                <w:bCs/>
                <w:sz w:val="22"/>
                <w:szCs w:val="22"/>
              </w:rPr>
            </w:pPr>
            <w:r w:rsidRPr="00DC13C5">
              <w:rPr>
                <w:b/>
                <w:bCs/>
                <w:sz w:val="22"/>
                <w:szCs w:val="22"/>
              </w:rPr>
              <w:t>Proje Konusu</w:t>
            </w:r>
          </w:p>
        </w:tc>
        <w:tc>
          <w:tcPr>
            <w:tcW w:w="3689" w:type="pct"/>
            <w:tcBorders>
              <w:top w:val="single" w:sz="4" w:space="0" w:color="auto"/>
              <w:left w:val="single" w:sz="4" w:space="0" w:color="auto"/>
              <w:bottom w:val="single" w:sz="4" w:space="0" w:color="auto"/>
              <w:right w:val="single" w:sz="4" w:space="0" w:color="auto"/>
            </w:tcBorders>
            <w:vAlign w:val="center"/>
          </w:tcPr>
          <w:p w:rsidR="001C2402" w:rsidRPr="00DC13C5" w:rsidRDefault="001C2402" w:rsidP="00F82F75">
            <w:pPr>
              <w:pStyle w:val="NormalWeb"/>
              <w:spacing w:before="0" w:beforeAutospacing="0" w:after="0" w:afterAutospacing="0"/>
              <w:rPr>
                <w:b/>
                <w:bCs/>
                <w:color w:val="000000"/>
                <w:sz w:val="22"/>
                <w:szCs w:val="22"/>
              </w:rPr>
            </w:pPr>
          </w:p>
        </w:tc>
      </w:tr>
      <w:tr w:rsidR="001C2402" w:rsidRPr="00DC13C5" w:rsidTr="00F82F75">
        <w:trPr>
          <w:trHeight w:val="364"/>
        </w:trPr>
        <w:tc>
          <w:tcPr>
            <w:tcW w:w="1311" w:type="pct"/>
            <w:tcBorders>
              <w:top w:val="single" w:sz="4" w:space="0" w:color="auto"/>
              <w:left w:val="single" w:sz="4" w:space="0" w:color="auto"/>
              <w:bottom w:val="single" w:sz="4" w:space="0" w:color="auto"/>
              <w:right w:val="single" w:sz="4" w:space="0" w:color="auto"/>
            </w:tcBorders>
            <w:shd w:val="clear" w:color="auto" w:fill="auto"/>
            <w:vAlign w:val="center"/>
          </w:tcPr>
          <w:p w:rsidR="001C2402" w:rsidRPr="00DC13C5" w:rsidRDefault="001C2402" w:rsidP="00F82F75">
            <w:pPr>
              <w:rPr>
                <w:b/>
                <w:sz w:val="22"/>
                <w:szCs w:val="22"/>
              </w:rPr>
            </w:pPr>
            <w:r w:rsidRPr="00DC13C5">
              <w:rPr>
                <w:b/>
                <w:sz w:val="22"/>
                <w:szCs w:val="22"/>
              </w:rPr>
              <w:t>Öz Değerlendirme Tarihi</w:t>
            </w:r>
          </w:p>
        </w:tc>
        <w:tc>
          <w:tcPr>
            <w:tcW w:w="3689" w:type="pct"/>
            <w:tcBorders>
              <w:top w:val="single" w:sz="4" w:space="0" w:color="auto"/>
              <w:left w:val="single" w:sz="4" w:space="0" w:color="auto"/>
              <w:bottom w:val="single" w:sz="4" w:space="0" w:color="auto"/>
              <w:right w:val="single" w:sz="4" w:space="0" w:color="auto"/>
            </w:tcBorders>
            <w:vAlign w:val="center"/>
          </w:tcPr>
          <w:p w:rsidR="001C2402" w:rsidRPr="00DC13C5" w:rsidRDefault="001C2402" w:rsidP="00F82F75">
            <w:pPr>
              <w:rPr>
                <w:sz w:val="22"/>
                <w:szCs w:val="22"/>
              </w:rPr>
            </w:pPr>
            <w:proofErr w:type="gramStart"/>
            <w:r w:rsidRPr="00DC13C5">
              <w:rPr>
                <w:sz w:val="22"/>
                <w:szCs w:val="22"/>
              </w:rPr>
              <w:t>….</w:t>
            </w:r>
            <w:proofErr w:type="gramEnd"/>
            <w:r w:rsidRPr="00DC13C5">
              <w:rPr>
                <w:sz w:val="22"/>
                <w:szCs w:val="22"/>
              </w:rPr>
              <w:t xml:space="preserve"> / </w:t>
            </w:r>
            <w:proofErr w:type="gramStart"/>
            <w:r w:rsidRPr="00DC13C5">
              <w:rPr>
                <w:sz w:val="22"/>
                <w:szCs w:val="22"/>
              </w:rPr>
              <w:t>.….</w:t>
            </w:r>
            <w:proofErr w:type="gramEnd"/>
            <w:r w:rsidRPr="00DC13C5">
              <w:rPr>
                <w:sz w:val="22"/>
                <w:szCs w:val="22"/>
              </w:rPr>
              <w:t xml:space="preserve"> /201…</w:t>
            </w:r>
          </w:p>
        </w:tc>
      </w:tr>
      <w:tr w:rsidR="001C2402" w:rsidRPr="00DC13C5" w:rsidTr="00F82F75">
        <w:trPr>
          <w:trHeight w:val="364"/>
        </w:trPr>
        <w:tc>
          <w:tcPr>
            <w:tcW w:w="5000" w:type="pct"/>
            <w:gridSpan w:val="2"/>
            <w:tcBorders>
              <w:top w:val="single" w:sz="4" w:space="0" w:color="auto"/>
              <w:left w:val="nil"/>
              <w:bottom w:val="single" w:sz="4" w:space="0" w:color="auto"/>
              <w:right w:val="nil"/>
            </w:tcBorders>
            <w:shd w:val="clear" w:color="auto" w:fill="auto"/>
            <w:vAlign w:val="center"/>
          </w:tcPr>
          <w:p w:rsidR="001C2402" w:rsidRPr="00DC13C5" w:rsidRDefault="001C2402" w:rsidP="00F82F75">
            <w:pPr>
              <w:rPr>
                <w:sz w:val="22"/>
                <w:szCs w:val="22"/>
              </w:rPr>
            </w:pPr>
          </w:p>
        </w:tc>
      </w:tr>
      <w:tr w:rsidR="001C2402" w:rsidRPr="00DC13C5" w:rsidTr="00F82F75">
        <w:trPr>
          <w:trHeight w:val="181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C2402" w:rsidRPr="00DC13C5" w:rsidRDefault="001C2402" w:rsidP="00F82F75">
            <w:pPr>
              <w:rPr>
                <w:sz w:val="22"/>
                <w:szCs w:val="22"/>
              </w:rPr>
            </w:pPr>
            <w:r w:rsidRPr="00DC13C5">
              <w:rPr>
                <w:b/>
                <w:sz w:val="22"/>
                <w:szCs w:val="22"/>
              </w:rPr>
              <w:t>Bu projeyi tamamlamak için yapmam gerekenler</w:t>
            </w:r>
          </w:p>
        </w:tc>
      </w:tr>
      <w:tr w:rsidR="001C2402" w:rsidRPr="00DC13C5" w:rsidTr="00F82F75">
        <w:trPr>
          <w:trHeight w:val="181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C2402" w:rsidRPr="00DC13C5" w:rsidRDefault="001C2402" w:rsidP="00F82F75">
            <w:pPr>
              <w:rPr>
                <w:sz w:val="22"/>
                <w:szCs w:val="22"/>
              </w:rPr>
            </w:pPr>
            <w:r w:rsidRPr="00DC13C5">
              <w:rPr>
                <w:b/>
                <w:sz w:val="22"/>
                <w:szCs w:val="22"/>
              </w:rPr>
              <w:t>Proje ile ilgili olarak anlayamadıklarım</w:t>
            </w:r>
          </w:p>
        </w:tc>
      </w:tr>
      <w:tr w:rsidR="001C2402" w:rsidRPr="00DC13C5" w:rsidTr="00F82F75">
        <w:trPr>
          <w:trHeight w:val="181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C2402" w:rsidRPr="00DC13C5" w:rsidRDefault="001C2402" w:rsidP="00F82F75">
            <w:pPr>
              <w:rPr>
                <w:sz w:val="22"/>
                <w:szCs w:val="22"/>
              </w:rPr>
            </w:pPr>
            <w:r w:rsidRPr="00DC13C5">
              <w:rPr>
                <w:b/>
                <w:sz w:val="22"/>
                <w:szCs w:val="22"/>
              </w:rPr>
              <w:t>Bu projede değiştirmem / eklemem / çıkarmam gerekenler</w:t>
            </w:r>
          </w:p>
        </w:tc>
      </w:tr>
      <w:tr w:rsidR="001C2402" w:rsidRPr="00DC13C5" w:rsidTr="00F82F75">
        <w:trPr>
          <w:trHeight w:val="181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C2402" w:rsidRPr="00DC13C5" w:rsidRDefault="001C2402" w:rsidP="00F82F75">
            <w:pPr>
              <w:rPr>
                <w:sz w:val="22"/>
                <w:szCs w:val="22"/>
              </w:rPr>
            </w:pPr>
            <w:r w:rsidRPr="00DC13C5">
              <w:rPr>
                <w:b/>
                <w:sz w:val="22"/>
                <w:szCs w:val="22"/>
              </w:rPr>
              <w:t>Bu projeden öğrendiğim kavramlar</w:t>
            </w:r>
          </w:p>
        </w:tc>
      </w:tr>
      <w:tr w:rsidR="001C2402" w:rsidRPr="00DC13C5" w:rsidTr="00F82F75">
        <w:trPr>
          <w:trHeight w:val="181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C2402" w:rsidRPr="00DC13C5" w:rsidRDefault="001C2402" w:rsidP="00F82F75">
            <w:pPr>
              <w:rPr>
                <w:sz w:val="22"/>
                <w:szCs w:val="22"/>
              </w:rPr>
            </w:pPr>
            <w:r w:rsidRPr="00DC13C5">
              <w:rPr>
                <w:b/>
                <w:sz w:val="22"/>
                <w:szCs w:val="22"/>
              </w:rPr>
              <w:t>Yapmış olduğum işi geliştirmek için yapabileceklerim</w:t>
            </w:r>
          </w:p>
        </w:tc>
      </w:tr>
      <w:tr w:rsidR="001C2402" w:rsidRPr="00DC13C5" w:rsidTr="00F82F75">
        <w:trPr>
          <w:trHeight w:val="181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C2402" w:rsidRPr="00DC13C5" w:rsidRDefault="001C2402" w:rsidP="00F82F75">
            <w:pPr>
              <w:rPr>
                <w:sz w:val="22"/>
                <w:szCs w:val="22"/>
              </w:rPr>
            </w:pPr>
            <w:r w:rsidRPr="00DC13C5">
              <w:rPr>
                <w:b/>
                <w:sz w:val="22"/>
                <w:szCs w:val="22"/>
              </w:rPr>
              <w:t>Bunları yapma nedenlerim</w:t>
            </w:r>
          </w:p>
        </w:tc>
      </w:tr>
    </w:tbl>
    <w:tbl>
      <w:tblPr>
        <w:tblW w:w="49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3738"/>
        <w:gridCol w:w="2581"/>
        <w:gridCol w:w="871"/>
        <w:gridCol w:w="1668"/>
        <w:gridCol w:w="760"/>
      </w:tblGrid>
      <w:tr w:rsidR="001C2402" w:rsidRPr="00DC13C5" w:rsidTr="008A61A4">
        <w:trPr>
          <w:trHeight w:val="454"/>
          <w:jc w:val="center"/>
        </w:trPr>
        <w:tc>
          <w:tcPr>
            <w:tcW w:w="572" w:type="pct"/>
            <w:vMerge w:val="restart"/>
            <w:tcBorders>
              <w:right w:val="nil"/>
            </w:tcBorders>
            <w:vAlign w:val="center"/>
          </w:tcPr>
          <w:p w:rsidR="001C2402" w:rsidRPr="00DC13C5" w:rsidRDefault="001C2402" w:rsidP="00F82F75">
            <w:pPr>
              <w:pStyle w:val="stbilgi"/>
              <w:ind w:left="-66" w:right="-14"/>
              <w:jc w:val="center"/>
              <w:rPr>
                <w:sz w:val="22"/>
                <w:szCs w:val="22"/>
              </w:rPr>
            </w:pPr>
          </w:p>
        </w:tc>
        <w:tc>
          <w:tcPr>
            <w:tcW w:w="1721" w:type="pct"/>
            <w:vMerge w:val="restart"/>
            <w:tcBorders>
              <w:left w:val="nil"/>
            </w:tcBorders>
            <w:shd w:val="clear" w:color="auto" w:fill="EAF1DD"/>
            <w:vAlign w:val="center"/>
          </w:tcPr>
          <w:p w:rsidR="001C2402" w:rsidRPr="00DC13C5" w:rsidRDefault="0029791E" w:rsidP="00F82F75">
            <w:pPr>
              <w:pStyle w:val="stbilgi"/>
              <w:ind w:left="-103" w:right="-14"/>
              <w:jc w:val="center"/>
              <w:rPr>
                <w:b/>
                <w:sz w:val="22"/>
                <w:szCs w:val="22"/>
              </w:rPr>
            </w:pPr>
            <w:r>
              <w:rPr>
                <w:b/>
                <w:sz w:val="22"/>
                <w:szCs w:val="22"/>
                <w:lang w:val="tr-TR"/>
              </w:rPr>
              <w:t>HASAN CELAL GÜZEL</w:t>
            </w:r>
          </w:p>
          <w:p w:rsidR="001C2402" w:rsidRPr="00DC13C5" w:rsidRDefault="001C2402" w:rsidP="00F82F75">
            <w:pPr>
              <w:pStyle w:val="stbilgi"/>
              <w:ind w:left="-103" w:right="-14"/>
              <w:jc w:val="center"/>
              <w:rPr>
                <w:b/>
                <w:sz w:val="22"/>
                <w:szCs w:val="22"/>
              </w:rPr>
            </w:pPr>
            <w:r w:rsidRPr="00DC13C5">
              <w:rPr>
                <w:b/>
                <w:sz w:val="22"/>
                <w:szCs w:val="22"/>
              </w:rPr>
              <w:t xml:space="preserve">MESLEKİ VE TEKNİK </w:t>
            </w:r>
          </w:p>
          <w:p w:rsidR="001C2402" w:rsidRPr="00DC13C5" w:rsidRDefault="001C2402" w:rsidP="00F82F75">
            <w:pPr>
              <w:pStyle w:val="stbilgi"/>
              <w:ind w:left="-103" w:right="-14"/>
              <w:jc w:val="center"/>
              <w:rPr>
                <w:b/>
                <w:sz w:val="22"/>
                <w:szCs w:val="22"/>
              </w:rPr>
            </w:pPr>
            <w:r w:rsidRPr="00DC13C5">
              <w:rPr>
                <w:b/>
                <w:sz w:val="22"/>
                <w:szCs w:val="22"/>
              </w:rPr>
              <w:lastRenderedPageBreak/>
              <w:t>ANADOLU LİSESİ</w:t>
            </w:r>
          </w:p>
        </w:tc>
        <w:tc>
          <w:tcPr>
            <w:tcW w:w="2707" w:type="pct"/>
            <w:gridSpan w:val="4"/>
            <w:shd w:val="clear" w:color="auto" w:fill="EAF1DD"/>
            <w:vAlign w:val="center"/>
          </w:tcPr>
          <w:p w:rsidR="001C2402" w:rsidRPr="00DC13C5" w:rsidRDefault="001C2402" w:rsidP="00F82F75">
            <w:pPr>
              <w:jc w:val="center"/>
              <w:rPr>
                <w:b/>
                <w:bCs/>
                <w:color w:val="000000"/>
                <w:spacing w:val="-2"/>
                <w:sz w:val="22"/>
                <w:szCs w:val="22"/>
              </w:rPr>
            </w:pPr>
            <w:r w:rsidRPr="00DC13C5">
              <w:rPr>
                <w:b/>
                <w:bCs/>
                <w:color w:val="000000"/>
                <w:spacing w:val="-2"/>
                <w:sz w:val="22"/>
                <w:szCs w:val="22"/>
              </w:rPr>
              <w:lastRenderedPageBreak/>
              <w:t>PROJE ÇALIŞMALARI</w:t>
            </w:r>
          </w:p>
          <w:p w:rsidR="001C2402" w:rsidRPr="00DC13C5" w:rsidRDefault="001C2402" w:rsidP="00F82F75">
            <w:pPr>
              <w:jc w:val="center"/>
              <w:rPr>
                <w:sz w:val="22"/>
                <w:szCs w:val="22"/>
              </w:rPr>
            </w:pPr>
            <w:r w:rsidRPr="00DC13C5">
              <w:rPr>
                <w:b/>
                <w:bCs/>
                <w:color w:val="000000"/>
                <w:spacing w:val="-2"/>
                <w:sz w:val="22"/>
                <w:szCs w:val="22"/>
              </w:rPr>
              <w:t>ÖZ DEĞERLENDİRME FORMU</w:t>
            </w:r>
          </w:p>
        </w:tc>
      </w:tr>
      <w:tr w:rsidR="001C2402" w:rsidRPr="00DC13C5" w:rsidTr="008A61A4">
        <w:trPr>
          <w:trHeight w:val="454"/>
          <w:jc w:val="center"/>
        </w:trPr>
        <w:tc>
          <w:tcPr>
            <w:tcW w:w="572" w:type="pct"/>
            <w:vMerge/>
            <w:tcBorders>
              <w:right w:val="nil"/>
            </w:tcBorders>
            <w:vAlign w:val="center"/>
          </w:tcPr>
          <w:p w:rsidR="001C2402" w:rsidRPr="00DC13C5" w:rsidRDefault="001C2402" w:rsidP="00F82F75">
            <w:pPr>
              <w:pStyle w:val="stbilgi"/>
              <w:jc w:val="center"/>
              <w:rPr>
                <w:sz w:val="22"/>
                <w:szCs w:val="22"/>
              </w:rPr>
            </w:pPr>
          </w:p>
        </w:tc>
        <w:tc>
          <w:tcPr>
            <w:tcW w:w="1721" w:type="pct"/>
            <w:vMerge/>
            <w:tcBorders>
              <w:left w:val="nil"/>
            </w:tcBorders>
            <w:shd w:val="clear" w:color="auto" w:fill="EAF1DD"/>
            <w:vAlign w:val="center"/>
          </w:tcPr>
          <w:p w:rsidR="001C2402" w:rsidRPr="00DC13C5" w:rsidRDefault="001C2402" w:rsidP="00F82F75">
            <w:pPr>
              <w:pStyle w:val="stbilgi"/>
              <w:jc w:val="center"/>
              <w:rPr>
                <w:sz w:val="22"/>
                <w:szCs w:val="22"/>
              </w:rPr>
            </w:pPr>
          </w:p>
        </w:tc>
        <w:tc>
          <w:tcPr>
            <w:tcW w:w="1188" w:type="pct"/>
            <w:tcBorders>
              <w:right w:val="nil"/>
            </w:tcBorders>
            <w:shd w:val="clear" w:color="auto" w:fill="EAF1DD"/>
            <w:vAlign w:val="center"/>
          </w:tcPr>
          <w:p w:rsidR="001C2402" w:rsidRPr="00DC13C5" w:rsidRDefault="001C2402" w:rsidP="0029791E">
            <w:pPr>
              <w:pStyle w:val="stbilgi"/>
              <w:rPr>
                <w:b/>
                <w:sz w:val="22"/>
                <w:szCs w:val="22"/>
              </w:rPr>
            </w:pPr>
            <w:r w:rsidRPr="00DC13C5">
              <w:rPr>
                <w:b/>
                <w:sz w:val="22"/>
                <w:szCs w:val="22"/>
              </w:rPr>
              <w:t xml:space="preserve">Türk </w:t>
            </w:r>
            <w:r w:rsidR="0029791E">
              <w:rPr>
                <w:b/>
                <w:sz w:val="22"/>
                <w:szCs w:val="22"/>
                <w:lang w:val="tr-TR"/>
              </w:rPr>
              <w:t xml:space="preserve">Dili ve </w:t>
            </w:r>
            <w:r w:rsidRPr="00DC13C5">
              <w:rPr>
                <w:b/>
                <w:sz w:val="22"/>
                <w:szCs w:val="22"/>
              </w:rPr>
              <w:t>Edebiyatı</w:t>
            </w:r>
            <w:r w:rsidRPr="00DC13C5">
              <w:rPr>
                <w:b/>
                <w:sz w:val="22"/>
                <w:szCs w:val="22"/>
                <w:lang w:val="tr-TR"/>
              </w:rPr>
              <w:t xml:space="preserve"> </w:t>
            </w:r>
          </w:p>
        </w:tc>
        <w:tc>
          <w:tcPr>
            <w:tcW w:w="401" w:type="pct"/>
            <w:tcBorders>
              <w:left w:val="nil"/>
            </w:tcBorders>
            <w:shd w:val="clear" w:color="auto" w:fill="EAF1DD"/>
            <w:vAlign w:val="center"/>
          </w:tcPr>
          <w:p w:rsidR="001C2402" w:rsidRPr="00DC13C5" w:rsidRDefault="001C2402" w:rsidP="00F82F75">
            <w:pPr>
              <w:pStyle w:val="stbilgi"/>
              <w:ind w:left="-107" w:hanging="19"/>
              <w:rPr>
                <w:sz w:val="22"/>
                <w:szCs w:val="22"/>
              </w:rPr>
            </w:pPr>
          </w:p>
        </w:tc>
        <w:tc>
          <w:tcPr>
            <w:tcW w:w="768" w:type="pct"/>
            <w:tcBorders>
              <w:right w:val="nil"/>
            </w:tcBorders>
            <w:shd w:val="clear" w:color="auto" w:fill="EAF1DD"/>
            <w:vAlign w:val="center"/>
          </w:tcPr>
          <w:p w:rsidR="001C2402" w:rsidRPr="00DC13C5" w:rsidRDefault="0029791E" w:rsidP="00F82F75">
            <w:pPr>
              <w:pStyle w:val="stbilgi"/>
              <w:ind w:right="-178"/>
              <w:rPr>
                <w:b/>
                <w:sz w:val="22"/>
                <w:szCs w:val="22"/>
              </w:rPr>
            </w:pPr>
            <w:r w:rsidRPr="00DC13C5">
              <w:rPr>
                <w:b/>
                <w:sz w:val="22"/>
                <w:szCs w:val="22"/>
              </w:rPr>
              <w:t>TDE</w:t>
            </w:r>
          </w:p>
        </w:tc>
        <w:tc>
          <w:tcPr>
            <w:tcW w:w="350" w:type="pct"/>
            <w:tcBorders>
              <w:left w:val="nil"/>
            </w:tcBorders>
            <w:vAlign w:val="center"/>
          </w:tcPr>
          <w:p w:rsidR="001C2402" w:rsidRPr="00DC13C5" w:rsidRDefault="001C2402" w:rsidP="00F82F75">
            <w:pPr>
              <w:pStyle w:val="stbilgi"/>
              <w:ind w:left="-97" w:right="-178"/>
              <w:rPr>
                <w:b/>
                <w:sz w:val="22"/>
                <w:szCs w:val="22"/>
              </w:rPr>
            </w:pPr>
          </w:p>
        </w:tc>
      </w:tr>
    </w:tbl>
    <w:p w:rsidR="001C2402" w:rsidRPr="00DC13C5" w:rsidRDefault="001C2402" w:rsidP="0029791E">
      <w:pPr>
        <w:rPr>
          <w:b/>
          <w:sz w:val="22"/>
          <w:szCs w:val="22"/>
        </w:rPr>
      </w:pPr>
    </w:p>
    <w:tbl>
      <w:tblPr>
        <w:tblW w:w="4931" w:type="pct"/>
        <w:jc w:val="center"/>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9"/>
        <w:gridCol w:w="9427"/>
      </w:tblGrid>
      <w:tr w:rsidR="001C2402" w:rsidRPr="00DC13C5" w:rsidTr="008A61A4">
        <w:trPr>
          <w:trHeight w:val="454"/>
          <w:jc w:val="center"/>
        </w:trPr>
        <w:tc>
          <w:tcPr>
            <w:tcW w:w="670" w:type="pct"/>
            <w:vMerge w:val="restart"/>
            <w:tcBorders>
              <w:right w:val="nil"/>
            </w:tcBorders>
            <w:vAlign w:val="center"/>
          </w:tcPr>
          <w:p w:rsidR="001C2402" w:rsidRPr="00DC13C5" w:rsidRDefault="001C2402" w:rsidP="00F82F75">
            <w:pPr>
              <w:pStyle w:val="stbilgi"/>
              <w:ind w:left="-66" w:right="-14"/>
              <w:jc w:val="center"/>
              <w:rPr>
                <w:sz w:val="22"/>
                <w:szCs w:val="22"/>
                <w:lang w:val="tr-TR" w:eastAsia="tr-TR"/>
              </w:rPr>
            </w:pPr>
          </w:p>
        </w:tc>
        <w:tc>
          <w:tcPr>
            <w:tcW w:w="4330" w:type="pct"/>
            <w:vMerge w:val="restart"/>
            <w:tcBorders>
              <w:left w:val="nil"/>
            </w:tcBorders>
            <w:shd w:val="clear" w:color="auto" w:fill="E5DFEC"/>
            <w:vAlign w:val="center"/>
          </w:tcPr>
          <w:p w:rsidR="001C2402" w:rsidRPr="00DC13C5" w:rsidRDefault="0029791E" w:rsidP="00F82F75">
            <w:pPr>
              <w:pStyle w:val="stbilgi"/>
              <w:ind w:left="-103" w:right="-14"/>
              <w:jc w:val="center"/>
              <w:rPr>
                <w:b/>
                <w:sz w:val="22"/>
                <w:szCs w:val="22"/>
                <w:lang w:val="tr-TR" w:eastAsia="tr-TR"/>
              </w:rPr>
            </w:pPr>
            <w:r>
              <w:rPr>
                <w:b/>
                <w:sz w:val="22"/>
                <w:szCs w:val="22"/>
                <w:lang w:val="tr-TR" w:eastAsia="tr-TR"/>
              </w:rPr>
              <w:t>HASAN CELAL GÜZEL</w:t>
            </w:r>
            <w:r w:rsidR="001C2402" w:rsidRPr="00DC13C5">
              <w:rPr>
                <w:b/>
                <w:sz w:val="22"/>
                <w:szCs w:val="22"/>
                <w:lang w:val="tr-TR" w:eastAsia="tr-TR"/>
              </w:rPr>
              <w:t xml:space="preserve"> MESLEKİ VE TEKNİK ANADOLU LİSESİ</w:t>
            </w:r>
          </w:p>
          <w:p w:rsidR="001C2402" w:rsidRPr="00DC13C5" w:rsidRDefault="0029791E" w:rsidP="00F82F75">
            <w:pPr>
              <w:pStyle w:val="stbilgi"/>
              <w:ind w:left="-103" w:right="-14"/>
              <w:jc w:val="center"/>
              <w:rPr>
                <w:b/>
                <w:sz w:val="22"/>
                <w:szCs w:val="22"/>
                <w:lang w:val="tr-TR" w:eastAsia="tr-TR"/>
              </w:rPr>
            </w:pPr>
            <w:r>
              <w:rPr>
                <w:b/>
                <w:sz w:val="22"/>
                <w:szCs w:val="22"/>
                <w:lang w:val="tr-TR" w:eastAsia="tr-TR"/>
              </w:rPr>
              <w:t>2018-2019</w:t>
            </w:r>
            <w:r w:rsidR="001C2402" w:rsidRPr="00DC13C5">
              <w:rPr>
                <w:b/>
                <w:sz w:val="22"/>
                <w:szCs w:val="22"/>
                <w:lang w:val="tr-TR" w:eastAsia="tr-TR"/>
              </w:rPr>
              <w:t xml:space="preserve"> EĞİTİM –ÖĞRETİM YILI I.DÖNEM</w:t>
            </w:r>
          </w:p>
          <w:p w:rsidR="001C2402" w:rsidRPr="00DC13C5" w:rsidRDefault="001C2402" w:rsidP="00F82F75">
            <w:pPr>
              <w:pStyle w:val="stbilgi"/>
              <w:ind w:left="-103" w:right="-14"/>
              <w:jc w:val="center"/>
              <w:rPr>
                <w:b/>
                <w:sz w:val="22"/>
                <w:szCs w:val="22"/>
                <w:lang w:val="tr-TR" w:eastAsia="tr-TR"/>
              </w:rPr>
            </w:pPr>
            <w:r w:rsidRPr="00DC13C5">
              <w:rPr>
                <w:b/>
                <w:sz w:val="22"/>
                <w:szCs w:val="22"/>
                <w:lang w:val="tr-TR" w:eastAsia="tr-TR"/>
              </w:rPr>
              <w:t>DERS İÇİ PERFORMANS DEĞERLENDİRME ÖLÇEĞİ</w:t>
            </w:r>
          </w:p>
          <w:p w:rsidR="001C2402" w:rsidRPr="00DC13C5" w:rsidRDefault="001C2402" w:rsidP="00F82F75">
            <w:pPr>
              <w:jc w:val="center"/>
              <w:rPr>
                <w:b/>
                <w:sz w:val="22"/>
                <w:szCs w:val="22"/>
              </w:rPr>
            </w:pPr>
            <w:proofErr w:type="gramStart"/>
            <w:r w:rsidRPr="00DC13C5">
              <w:rPr>
                <w:b/>
                <w:sz w:val="22"/>
                <w:szCs w:val="22"/>
              </w:rPr>
              <w:t>………………….</w:t>
            </w:r>
            <w:proofErr w:type="gramEnd"/>
            <w:r w:rsidRPr="00DC13C5">
              <w:rPr>
                <w:b/>
                <w:sz w:val="22"/>
                <w:szCs w:val="22"/>
              </w:rPr>
              <w:t xml:space="preserve"> SINIFI </w:t>
            </w:r>
            <w:proofErr w:type="gramStart"/>
            <w:r w:rsidRPr="00DC13C5">
              <w:rPr>
                <w:b/>
                <w:sz w:val="22"/>
                <w:szCs w:val="22"/>
              </w:rPr>
              <w:t>………………………..</w:t>
            </w:r>
            <w:proofErr w:type="gramEnd"/>
            <w:r w:rsidRPr="00DC13C5">
              <w:rPr>
                <w:b/>
                <w:sz w:val="22"/>
                <w:szCs w:val="22"/>
              </w:rPr>
              <w:t xml:space="preserve"> DERSİ</w:t>
            </w:r>
          </w:p>
          <w:p w:rsidR="001C2402" w:rsidRPr="00DC13C5" w:rsidRDefault="001C2402" w:rsidP="00F82F75">
            <w:pPr>
              <w:pStyle w:val="stbilgi"/>
              <w:ind w:left="-103" w:right="-14"/>
              <w:jc w:val="center"/>
              <w:rPr>
                <w:b/>
                <w:sz w:val="22"/>
                <w:szCs w:val="22"/>
                <w:lang w:val="tr-TR" w:eastAsia="tr-TR"/>
              </w:rPr>
            </w:pPr>
          </w:p>
        </w:tc>
      </w:tr>
      <w:tr w:rsidR="001C2402" w:rsidRPr="00DC13C5" w:rsidTr="008A61A4">
        <w:trPr>
          <w:trHeight w:val="454"/>
          <w:jc w:val="center"/>
        </w:trPr>
        <w:tc>
          <w:tcPr>
            <w:tcW w:w="670" w:type="pct"/>
            <w:vMerge/>
            <w:tcBorders>
              <w:right w:val="nil"/>
            </w:tcBorders>
            <w:vAlign w:val="center"/>
          </w:tcPr>
          <w:p w:rsidR="001C2402" w:rsidRPr="00DC13C5" w:rsidRDefault="001C2402" w:rsidP="00F82F75">
            <w:pPr>
              <w:pStyle w:val="stbilgi"/>
              <w:jc w:val="center"/>
              <w:rPr>
                <w:sz w:val="22"/>
                <w:szCs w:val="22"/>
                <w:lang w:val="tr-TR" w:eastAsia="tr-TR"/>
              </w:rPr>
            </w:pPr>
          </w:p>
        </w:tc>
        <w:tc>
          <w:tcPr>
            <w:tcW w:w="4330" w:type="pct"/>
            <w:vMerge/>
            <w:tcBorders>
              <w:left w:val="nil"/>
            </w:tcBorders>
            <w:shd w:val="clear" w:color="auto" w:fill="E5DFEC"/>
            <w:vAlign w:val="center"/>
          </w:tcPr>
          <w:p w:rsidR="001C2402" w:rsidRPr="00DC13C5" w:rsidRDefault="001C2402" w:rsidP="00F82F75">
            <w:pPr>
              <w:pStyle w:val="stbilgi"/>
              <w:jc w:val="center"/>
              <w:rPr>
                <w:sz w:val="22"/>
                <w:szCs w:val="22"/>
                <w:lang w:val="tr-TR" w:eastAsia="tr-TR"/>
              </w:rPr>
            </w:pPr>
          </w:p>
        </w:tc>
      </w:tr>
    </w:tbl>
    <w:tbl>
      <w:tblPr>
        <w:tblpPr w:leftFromText="141" w:rightFromText="141" w:vertAnchor="text" w:horzAnchor="margin" w:tblpY="148"/>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654"/>
        <w:gridCol w:w="2131"/>
        <w:gridCol w:w="1137"/>
        <w:gridCol w:w="1420"/>
        <w:gridCol w:w="851"/>
        <w:gridCol w:w="854"/>
        <w:gridCol w:w="1420"/>
        <w:gridCol w:w="728"/>
        <w:gridCol w:w="877"/>
      </w:tblGrid>
      <w:tr w:rsidR="001C2402" w:rsidRPr="00DC13C5" w:rsidTr="00F82F75">
        <w:trPr>
          <w:cantSplit/>
          <w:trHeight w:val="2398"/>
        </w:trPr>
        <w:tc>
          <w:tcPr>
            <w:tcW w:w="339" w:type="pct"/>
            <w:shd w:val="clear" w:color="auto" w:fill="auto"/>
            <w:textDirection w:val="btLr"/>
            <w:vAlign w:val="center"/>
          </w:tcPr>
          <w:p w:rsidR="001C2402" w:rsidRPr="00DC13C5" w:rsidRDefault="001C2402" w:rsidP="00F82F75">
            <w:pPr>
              <w:ind w:left="113" w:right="113"/>
              <w:rPr>
                <w:b/>
                <w:sz w:val="22"/>
                <w:szCs w:val="22"/>
              </w:rPr>
            </w:pPr>
            <w:r w:rsidRPr="00DC13C5">
              <w:rPr>
                <w:b/>
                <w:sz w:val="22"/>
                <w:szCs w:val="22"/>
              </w:rPr>
              <w:t>Sıra</w:t>
            </w:r>
          </w:p>
        </w:tc>
        <w:tc>
          <w:tcPr>
            <w:tcW w:w="303" w:type="pct"/>
            <w:shd w:val="clear" w:color="auto" w:fill="auto"/>
            <w:textDirection w:val="btLr"/>
            <w:vAlign w:val="center"/>
          </w:tcPr>
          <w:p w:rsidR="001C2402" w:rsidRPr="00DC13C5" w:rsidRDefault="001C2402" w:rsidP="00F82F75">
            <w:pPr>
              <w:ind w:left="113" w:right="113"/>
              <w:rPr>
                <w:b/>
                <w:sz w:val="22"/>
                <w:szCs w:val="22"/>
              </w:rPr>
            </w:pPr>
            <w:r w:rsidRPr="00DC13C5">
              <w:rPr>
                <w:b/>
                <w:sz w:val="22"/>
                <w:szCs w:val="22"/>
              </w:rPr>
              <w:t>No</w:t>
            </w:r>
          </w:p>
        </w:tc>
        <w:tc>
          <w:tcPr>
            <w:tcW w:w="986" w:type="pct"/>
            <w:shd w:val="clear" w:color="auto" w:fill="auto"/>
            <w:vAlign w:val="center"/>
          </w:tcPr>
          <w:p w:rsidR="001C2402" w:rsidRPr="00DC13C5" w:rsidRDefault="001C2402" w:rsidP="00F82F75">
            <w:pPr>
              <w:rPr>
                <w:b/>
                <w:sz w:val="22"/>
                <w:szCs w:val="22"/>
              </w:rPr>
            </w:pPr>
            <w:r w:rsidRPr="00DC13C5">
              <w:rPr>
                <w:b/>
                <w:sz w:val="22"/>
                <w:szCs w:val="22"/>
              </w:rPr>
              <w:t xml:space="preserve">      ADI- SOYADI</w:t>
            </w:r>
          </w:p>
        </w:tc>
        <w:tc>
          <w:tcPr>
            <w:tcW w:w="526" w:type="pct"/>
            <w:shd w:val="clear" w:color="auto" w:fill="auto"/>
            <w:textDirection w:val="btLr"/>
          </w:tcPr>
          <w:p w:rsidR="001C2402" w:rsidRPr="00DC13C5" w:rsidRDefault="001C2402" w:rsidP="00F82F75">
            <w:pPr>
              <w:ind w:left="113" w:right="113"/>
              <w:jc w:val="center"/>
              <w:rPr>
                <w:b/>
                <w:sz w:val="22"/>
                <w:szCs w:val="22"/>
              </w:rPr>
            </w:pPr>
            <w:r w:rsidRPr="00DC13C5">
              <w:rPr>
                <w:b/>
                <w:sz w:val="22"/>
                <w:szCs w:val="22"/>
              </w:rPr>
              <w:t>DERSE DEVAMLILIK</w:t>
            </w:r>
          </w:p>
          <w:p w:rsidR="001C2402" w:rsidRPr="00DC13C5" w:rsidRDefault="001C2402" w:rsidP="00F82F75">
            <w:pPr>
              <w:ind w:left="113" w:right="113"/>
              <w:jc w:val="center"/>
              <w:rPr>
                <w:sz w:val="22"/>
                <w:szCs w:val="22"/>
              </w:rPr>
            </w:pPr>
            <w:r w:rsidRPr="00DC13C5">
              <w:rPr>
                <w:sz w:val="22"/>
                <w:szCs w:val="22"/>
              </w:rPr>
              <w:t>Okula düzenli olarak devam eder ve derslere hep vaktinde gelir.</w:t>
            </w:r>
          </w:p>
        </w:tc>
        <w:tc>
          <w:tcPr>
            <w:tcW w:w="657" w:type="pct"/>
            <w:shd w:val="clear" w:color="auto" w:fill="auto"/>
            <w:textDirection w:val="btLr"/>
          </w:tcPr>
          <w:p w:rsidR="001C2402" w:rsidRPr="00DC13C5" w:rsidRDefault="001C2402" w:rsidP="00F82F75">
            <w:pPr>
              <w:ind w:left="113" w:right="113"/>
              <w:jc w:val="center"/>
              <w:rPr>
                <w:b/>
                <w:sz w:val="22"/>
                <w:szCs w:val="22"/>
              </w:rPr>
            </w:pPr>
            <w:r w:rsidRPr="00DC13C5">
              <w:rPr>
                <w:b/>
                <w:sz w:val="22"/>
                <w:szCs w:val="22"/>
              </w:rPr>
              <w:t>DERSE HAZIRLIKLI GELME</w:t>
            </w:r>
          </w:p>
          <w:p w:rsidR="001C2402" w:rsidRPr="00DC13C5" w:rsidRDefault="001C2402" w:rsidP="00F82F75">
            <w:pPr>
              <w:ind w:left="113" w:right="113"/>
              <w:jc w:val="center"/>
              <w:rPr>
                <w:sz w:val="22"/>
                <w:szCs w:val="22"/>
              </w:rPr>
            </w:pPr>
            <w:r w:rsidRPr="00DC13C5">
              <w:rPr>
                <w:sz w:val="22"/>
                <w:szCs w:val="22"/>
              </w:rPr>
              <w:t>Derslere hep hazırlıklı gelir, ders araç gereçlerini getirir.</w:t>
            </w:r>
          </w:p>
        </w:tc>
        <w:tc>
          <w:tcPr>
            <w:tcW w:w="394" w:type="pct"/>
            <w:shd w:val="clear" w:color="auto" w:fill="auto"/>
            <w:textDirection w:val="btLr"/>
          </w:tcPr>
          <w:p w:rsidR="001C2402" w:rsidRPr="00DC13C5" w:rsidRDefault="001C2402" w:rsidP="00F82F75">
            <w:pPr>
              <w:rPr>
                <w:b/>
                <w:sz w:val="22"/>
                <w:szCs w:val="22"/>
              </w:rPr>
            </w:pPr>
            <w:r w:rsidRPr="00DC13C5">
              <w:rPr>
                <w:b/>
                <w:sz w:val="22"/>
                <w:szCs w:val="22"/>
              </w:rPr>
              <w:t>DERSE AKTİF KATILIM</w:t>
            </w:r>
          </w:p>
          <w:p w:rsidR="001C2402" w:rsidRPr="00DC13C5" w:rsidRDefault="001C2402" w:rsidP="00F82F75">
            <w:pPr>
              <w:rPr>
                <w:sz w:val="22"/>
                <w:szCs w:val="22"/>
              </w:rPr>
            </w:pPr>
            <w:r w:rsidRPr="00DC13C5">
              <w:rPr>
                <w:sz w:val="22"/>
                <w:szCs w:val="22"/>
              </w:rPr>
              <w:t>Derse aktif olarak katılır.</w:t>
            </w:r>
          </w:p>
        </w:tc>
        <w:tc>
          <w:tcPr>
            <w:tcW w:w="395" w:type="pct"/>
            <w:shd w:val="clear" w:color="auto" w:fill="auto"/>
            <w:textDirection w:val="btLr"/>
          </w:tcPr>
          <w:p w:rsidR="001C2402" w:rsidRPr="00DC13C5" w:rsidRDefault="001C2402" w:rsidP="00F82F75">
            <w:pPr>
              <w:jc w:val="center"/>
              <w:rPr>
                <w:b/>
                <w:sz w:val="22"/>
                <w:szCs w:val="22"/>
              </w:rPr>
            </w:pPr>
            <w:r w:rsidRPr="00DC13C5">
              <w:rPr>
                <w:b/>
                <w:sz w:val="22"/>
                <w:szCs w:val="22"/>
              </w:rPr>
              <w:t>GENEL GÖRGÜ VE AHLAKİ KURALLARA UYMA</w:t>
            </w:r>
          </w:p>
          <w:p w:rsidR="001C2402" w:rsidRPr="00DC13C5" w:rsidRDefault="001C2402" w:rsidP="00F82F75">
            <w:pPr>
              <w:ind w:left="113" w:right="113"/>
              <w:rPr>
                <w:b/>
                <w:sz w:val="22"/>
                <w:szCs w:val="22"/>
              </w:rPr>
            </w:pPr>
          </w:p>
        </w:tc>
        <w:tc>
          <w:tcPr>
            <w:tcW w:w="657" w:type="pct"/>
            <w:textDirection w:val="btLr"/>
          </w:tcPr>
          <w:p w:rsidR="001C2402" w:rsidRPr="00DC13C5" w:rsidRDefault="001C2402" w:rsidP="00F82F75">
            <w:pPr>
              <w:jc w:val="center"/>
              <w:rPr>
                <w:b/>
                <w:sz w:val="22"/>
                <w:szCs w:val="22"/>
              </w:rPr>
            </w:pPr>
            <w:r w:rsidRPr="00DC13C5">
              <w:rPr>
                <w:b/>
                <w:sz w:val="22"/>
                <w:szCs w:val="22"/>
              </w:rPr>
              <w:t>VERİLEN GÖREVLERİ YERİNE GETİRME</w:t>
            </w:r>
          </w:p>
          <w:p w:rsidR="001C2402" w:rsidRPr="00DC13C5" w:rsidRDefault="001C2402" w:rsidP="00F82F75">
            <w:pPr>
              <w:ind w:left="113" w:right="113"/>
              <w:jc w:val="center"/>
              <w:rPr>
                <w:sz w:val="22"/>
                <w:szCs w:val="22"/>
              </w:rPr>
            </w:pPr>
            <w:r w:rsidRPr="00DC13C5">
              <w:rPr>
                <w:sz w:val="22"/>
                <w:szCs w:val="22"/>
              </w:rPr>
              <w:t>Verilen görev ve sorumlulukları eksiksiz olarak yerine getirir.</w:t>
            </w:r>
          </w:p>
        </w:tc>
        <w:tc>
          <w:tcPr>
            <w:tcW w:w="337" w:type="pct"/>
            <w:shd w:val="clear" w:color="auto" w:fill="auto"/>
            <w:textDirection w:val="btLr"/>
          </w:tcPr>
          <w:p w:rsidR="001C2402" w:rsidRPr="00DC13C5" w:rsidRDefault="001C2402" w:rsidP="00F82F75">
            <w:pPr>
              <w:ind w:left="113" w:right="113"/>
              <w:jc w:val="center"/>
              <w:rPr>
                <w:b/>
                <w:sz w:val="22"/>
                <w:szCs w:val="22"/>
              </w:rPr>
            </w:pPr>
            <w:r w:rsidRPr="00DC13C5">
              <w:rPr>
                <w:b/>
                <w:sz w:val="22"/>
                <w:szCs w:val="22"/>
              </w:rPr>
              <w:t>TOPLAM</w:t>
            </w:r>
          </w:p>
        </w:tc>
        <w:tc>
          <w:tcPr>
            <w:tcW w:w="406" w:type="pct"/>
            <w:shd w:val="clear" w:color="auto" w:fill="auto"/>
            <w:textDirection w:val="btLr"/>
          </w:tcPr>
          <w:p w:rsidR="001C2402" w:rsidRPr="00DC13C5" w:rsidRDefault="001C2402" w:rsidP="00F82F75">
            <w:pPr>
              <w:ind w:left="113" w:right="113"/>
              <w:jc w:val="center"/>
              <w:rPr>
                <w:b/>
                <w:sz w:val="22"/>
                <w:szCs w:val="22"/>
              </w:rPr>
            </w:pPr>
            <w:r w:rsidRPr="00DC13C5">
              <w:rPr>
                <w:b/>
                <w:sz w:val="22"/>
                <w:szCs w:val="22"/>
              </w:rPr>
              <w:t>YÜZDELİK PUAN</w:t>
            </w: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1</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2</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3</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4</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5</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6</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7</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8</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9</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10</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11</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12</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13</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14</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15</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16</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17</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18</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19</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20</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21</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22</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23</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24</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25</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26</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27</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r w:rsidR="001C2402" w:rsidRPr="00DC13C5" w:rsidTr="00F82F75">
        <w:tc>
          <w:tcPr>
            <w:tcW w:w="339" w:type="pct"/>
            <w:shd w:val="clear" w:color="auto" w:fill="auto"/>
          </w:tcPr>
          <w:p w:rsidR="001C2402" w:rsidRPr="00DC13C5" w:rsidRDefault="001C2402" w:rsidP="00F82F75">
            <w:pPr>
              <w:jc w:val="center"/>
              <w:rPr>
                <w:b/>
                <w:sz w:val="22"/>
                <w:szCs w:val="22"/>
              </w:rPr>
            </w:pPr>
            <w:r w:rsidRPr="00DC13C5">
              <w:rPr>
                <w:b/>
                <w:sz w:val="22"/>
                <w:szCs w:val="22"/>
              </w:rPr>
              <w:t>28</w:t>
            </w:r>
          </w:p>
        </w:tc>
        <w:tc>
          <w:tcPr>
            <w:tcW w:w="303" w:type="pct"/>
            <w:shd w:val="clear" w:color="auto" w:fill="auto"/>
            <w:vAlign w:val="center"/>
          </w:tcPr>
          <w:p w:rsidR="001C2402" w:rsidRPr="00DC13C5" w:rsidRDefault="001C2402" w:rsidP="00F82F75">
            <w:pPr>
              <w:rPr>
                <w:sz w:val="22"/>
                <w:szCs w:val="22"/>
              </w:rPr>
            </w:pPr>
          </w:p>
        </w:tc>
        <w:tc>
          <w:tcPr>
            <w:tcW w:w="986" w:type="pct"/>
            <w:shd w:val="clear" w:color="auto" w:fill="auto"/>
            <w:vAlign w:val="center"/>
          </w:tcPr>
          <w:p w:rsidR="001C2402" w:rsidRPr="00DC13C5" w:rsidRDefault="001C2402" w:rsidP="00F82F75">
            <w:pPr>
              <w:rPr>
                <w:sz w:val="22"/>
                <w:szCs w:val="22"/>
              </w:rPr>
            </w:pPr>
          </w:p>
        </w:tc>
        <w:tc>
          <w:tcPr>
            <w:tcW w:w="526" w:type="pct"/>
            <w:shd w:val="clear" w:color="auto" w:fill="auto"/>
          </w:tcPr>
          <w:p w:rsidR="001C2402" w:rsidRPr="00DC13C5" w:rsidRDefault="001C2402" w:rsidP="00F82F75">
            <w:pPr>
              <w:jc w:val="center"/>
              <w:rPr>
                <w:b/>
                <w:sz w:val="22"/>
                <w:szCs w:val="22"/>
              </w:rPr>
            </w:pPr>
          </w:p>
        </w:tc>
        <w:tc>
          <w:tcPr>
            <w:tcW w:w="657" w:type="pct"/>
            <w:shd w:val="clear" w:color="auto" w:fill="auto"/>
          </w:tcPr>
          <w:p w:rsidR="001C2402" w:rsidRPr="00DC13C5" w:rsidRDefault="001C2402" w:rsidP="00F82F75">
            <w:pPr>
              <w:jc w:val="center"/>
              <w:rPr>
                <w:b/>
                <w:sz w:val="22"/>
                <w:szCs w:val="22"/>
              </w:rPr>
            </w:pPr>
          </w:p>
        </w:tc>
        <w:tc>
          <w:tcPr>
            <w:tcW w:w="394" w:type="pct"/>
            <w:shd w:val="clear" w:color="auto" w:fill="auto"/>
          </w:tcPr>
          <w:p w:rsidR="001C2402" w:rsidRPr="00DC13C5" w:rsidRDefault="001C2402" w:rsidP="00F82F75">
            <w:pPr>
              <w:jc w:val="center"/>
              <w:rPr>
                <w:b/>
                <w:sz w:val="22"/>
                <w:szCs w:val="22"/>
              </w:rPr>
            </w:pPr>
          </w:p>
        </w:tc>
        <w:tc>
          <w:tcPr>
            <w:tcW w:w="395" w:type="pct"/>
            <w:shd w:val="clear" w:color="auto" w:fill="auto"/>
          </w:tcPr>
          <w:p w:rsidR="001C2402" w:rsidRPr="00DC13C5" w:rsidRDefault="001C2402" w:rsidP="00F82F75">
            <w:pPr>
              <w:jc w:val="center"/>
              <w:rPr>
                <w:b/>
                <w:sz w:val="22"/>
                <w:szCs w:val="22"/>
              </w:rPr>
            </w:pPr>
          </w:p>
        </w:tc>
        <w:tc>
          <w:tcPr>
            <w:tcW w:w="657" w:type="pct"/>
          </w:tcPr>
          <w:p w:rsidR="001C2402" w:rsidRPr="00DC13C5" w:rsidRDefault="001C2402" w:rsidP="00F82F75">
            <w:pPr>
              <w:jc w:val="center"/>
              <w:rPr>
                <w:b/>
                <w:sz w:val="22"/>
                <w:szCs w:val="22"/>
              </w:rPr>
            </w:pPr>
          </w:p>
        </w:tc>
        <w:tc>
          <w:tcPr>
            <w:tcW w:w="337" w:type="pct"/>
            <w:shd w:val="clear" w:color="auto" w:fill="auto"/>
          </w:tcPr>
          <w:p w:rsidR="001C2402" w:rsidRPr="00DC13C5" w:rsidRDefault="001C2402" w:rsidP="00F82F75">
            <w:pPr>
              <w:jc w:val="center"/>
              <w:rPr>
                <w:b/>
                <w:sz w:val="22"/>
                <w:szCs w:val="22"/>
              </w:rPr>
            </w:pPr>
          </w:p>
        </w:tc>
        <w:tc>
          <w:tcPr>
            <w:tcW w:w="406" w:type="pct"/>
            <w:shd w:val="clear" w:color="auto" w:fill="auto"/>
          </w:tcPr>
          <w:p w:rsidR="001C2402" w:rsidRPr="00DC13C5" w:rsidRDefault="001C2402" w:rsidP="00F82F75">
            <w:pPr>
              <w:jc w:val="center"/>
              <w:rPr>
                <w:b/>
                <w:sz w:val="22"/>
                <w:szCs w:val="22"/>
              </w:rPr>
            </w:pPr>
          </w:p>
        </w:tc>
      </w:tr>
    </w:tbl>
    <w:p w:rsidR="001C2402" w:rsidRPr="00DC13C5" w:rsidRDefault="001C2402" w:rsidP="001C2402">
      <w:pPr>
        <w:rPr>
          <w:sz w:val="22"/>
          <w:szCs w:val="22"/>
        </w:rPr>
      </w:pPr>
      <w:r w:rsidRPr="00DC13C5">
        <w:rPr>
          <w:b/>
          <w:sz w:val="22"/>
          <w:szCs w:val="22"/>
        </w:rPr>
        <w:t xml:space="preserve">  Not: </w:t>
      </w:r>
      <w:r w:rsidRPr="00DC13C5">
        <w:rPr>
          <w:sz w:val="22"/>
          <w:szCs w:val="22"/>
        </w:rPr>
        <w:t xml:space="preserve">Her zaman -5, Sık Sık -4, Bazen -3, Nadiren -2, Hiçbir zaman -1 olarak değerlendirilir. Öğrencinin alabileceği en yüksek puan 25’tir.Puanın yüzde olarak hesaplanması: </w:t>
      </w:r>
      <w:r w:rsidRPr="00DC13C5">
        <w:rPr>
          <w:b/>
          <w:sz w:val="22"/>
          <w:szCs w:val="22"/>
          <w:u w:val="single"/>
        </w:rPr>
        <w:t>Aldığı toplam puan / alabileceği en yüksek puan x 100 şeklindedir.</w:t>
      </w:r>
      <w:r w:rsidRPr="00DC13C5">
        <w:rPr>
          <w:sz w:val="22"/>
          <w:szCs w:val="22"/>
        </w:rPr>
        <w:t xml:space="preserve"> Bir dönem içerisinde bir kez değerlendirme yapılır. Öğrencinin aldığı puan ders içi performans notu olarak e-okula işlenecektir.</w:t>
      </w:r>
    </w:p>
    <w:p w:rsidR="001C2402" w:rsidRPr="00DC13C5" w:rsidRDefault="001C2402" w:rsidP="001C2402">
      <w:pPr>
        <w:tabs>
          <w:tab w:val="left" w:pos="9615"/>
        </w:tabs>
        <w:jc w:val="center"/>
        <w:rPr>
          <w:b/>
          <w:sz w:val="22"/>
          <w:szCs w:val="22"/>
        </w:rPr>
      </w:pPr>
      <w:r w:rsidRPr="00DC13C5">
        <w:rPr>
          <w:b/>
          <w:sz w:val="22"/>
          <w:szCs w:val="22"/>
        </w:rPr>
        <w:t xml:space="preserve">                                                                                                                             </w:t>
      </w:r>
      <w:r>
        <w:rPr>
          <w:b/>
          <w:sz w:val="22"/>
          <w:szCs w:val="22"/>
        </w:rPr>
        <w:t>Ekrem YEKREK</w:t>
      </w:r>
    </w:p>
    <w:p w:rsidR="001C2402" w:rsidRPr="00DC13C5" w:rsidRDefault="001C2402" w:rsidP="001C2402">
      <w:pPr>
        <w:jc w:val="right"/>
        <w:rPr>
          <w:b/>
          <w:sz w:val="22"/>
          <w:szCs w:val="22"/>
        </w:rPr>
      </w:pPr>
      <w:r w:rsidRPr="00DC13C5">
        <w:rPr>
          <w:b/>
          <w:sz w:val="22"/>
          <w:szCs w:val="22"/>
        </w:rPr>
        <w:t>Türk Dili ve Edebiyatı Öğretmeni</w:t>
      </w:r>
    </w:p>
    <w:p w:rsidR="001C2402" w:rsidRPr="00DC13C5" w:rsidRDefault="001C2402" w:rsidP="001C2402">
      <w:pPr>
        <w:rPr>
          <w:b/>
          <w:sz w:val="22"/>
          <w:szCs w:val="22"/>
        </w:rPr>
      </w:pPr>
    </w:p>
    <w:p w:rsidR="0029791E" w:rsidRDefault="001C2402" w:rsidP="0029791E">
      <w:pPr>
        <w:tabs>
          <w:tab w:val="left" w:pos="9615"/>
        </w:tabs>
        <w:rPr>
          <w:b/>
          <w:sz w:val="22"/>
          <w:szCs w:val="22"/>
        </w:rPr>
      </w:pPr>
      <w:r w:rsidRPr="00DC13C5">
        <w:rPr>
          <w:b/>
          <w:sz w:val="22"/>
          <w:szCs w:val="22"/>
        </w:rPr>
        <w:lastRenderedPageBreak/>
        <w:t xml:space="preserve">       </w:t>
      </w:r>
    </w:p>
    <w:p w:rsidR="00292428" w:rsidRPr="00DC13C5" w:rsidRDefault="00292428" w:rsidP="00292428">
      <w:pPr>
        <w:pStyle w:val="stbilgi"/>
        <w:ind w:left="-103" w:right="-14"/>
        <w:jc w:val="center"/>
        <w:rPr>
          <w:b/>
          <w:sz w:val="22"/>
          <w:szCs w:val="22"/>
          <w:lang w:val="tr-TR" w:eastAsia="tr-TR"/>
        </w:rPr>
      </w:pPr>
      <w:r>
        <w:rPr>
          <w:b/>
          <w:sz w:val="22"/>
          <w:szCs w:val="22"/>
          <w:lang w:val="tr-TR" w:eastAsia="tr-TR"/>
        </w:rPr>
        <w:t>HASAN CELAL GÜZEL</w:t>
      </w:r>
      <w:r w:rsidRPr="00DC13C5">
        <w:rPr>
          <w:b/>
          <w:sz w:val="22"/>
          <w:szCs w:val="22"/>
          <w:lang w:val="tr-TR" w:eastAsia="tr-TR"/>
        </w:rPr>
        <w:t xml:space="preserve"> MESLEKİ VE TEKNİK ANADOLU LİSESİ</w:t>
      </w:r>
    </w:p>
    <w:p w:rsidR="00292428" w:rsidRPr="00DC13C5" w:rsidRDefault="00292428" w:rsidP="00292428">
      <w:pPr>
        <w:pStyle w:val="stbilgi"/>
        <w:ind w:left="-103" w:right="-14"/>
        <w:jc w:val="center"/>
        <w:rPr>
          <w:b/>
          <w:sz w:val="22"/>
          <w:szCs w:val="22"/>
          <w:lang w:val="tr-TR" w:eastAsia="tr-TR"/>
        </w:rPr>
      </w:pPr>
      <w:r>
        <w:rPr>
          <w:b/>
          <w:sz w:val="22"/>
          <w:szCs w:val="22"/>
          <w:lang w:val="tr-TR" w:eastAsia="tr-TR"/>
        </w:rPr>
        <w:t>2018-2019</w:t>
      </w:r>
      <w:r w:rsidRPr="00DC13C5">
        <w:rPr>
          <w:b/>
          <w:sz w:val="22"/>
          <w:szCs w:val="22"/>
          <w:lang w:val="tr-TR" w:eastAsia="tr-TR"/>
        </w:rPr>
        <w:t xml:space="preserve"> EĞİTİM –ÖĞRETİM YILI I.DÖNEM</w:t>
      </w:r>
    </w:p>
    <w:p w:rsidR="002E5313" w:rsidRDefault="002E5313" w:rsidP="00292428">
      <w:pPr>
        <w:jc w:val="center"/>
        <w:rPr>
          <w:b/>
          <w:sz w:val="22"/>
          <w:szCs w:val="22"/>
        </w:rPr>
      </w:pPr>
      <w:r w:rsidRPr="002E5313">
        <w:rPr>
          <w:b/>
          <w:sz w:val="22"/>
          <w:szCs w:val="22"/>
        </w:rPr>
        <w:t xml:space="preserve">ANLATMAYA BAĞLI METİNLER ( </w:t>
      </w:r>
      <w:r w:rsidR="00292428" w:rsidRPr="002E5313">
        <w:rPr>
          <w:b/>
          <w:sz w:val="22"/>
          <w:szCs w:val="22"/>
        </w:rPr>
        <w:t>HİKÂYE</w:t>
      </w:r>
      <w:r w:rsidR="00F92D52" w:rsidRPr="002E5313">
        <w:rPr>
          <w:b/>
          <w:sz w:val="22"/>
          <w:szCs w:val="22"/>
        </w:rPr>
        <w:t xml:space="preserve"> /</w:t>
      </w:r>
      <w:r w:rsidRPr="002E5313">
        <w:rPr>
          <w:b/>
          <w:sz w:val="22"/>
          <w:szCs w:val="22"/>
        </w:rPr>
        <w:t>ROMAN /</w:t>
      </w:r>
      <w:r w:rsidR="00F92D52" w:rsidRPr="002E5313">
        <w:rPr>
          <w:b/>
          <w:sz w:val="22"/>
          <w:szCs w:val="22"/>
        </w:rPr>
        <w:t xml:space="preserve"> MASAL / </w:t>
      </w:r>
      <w:r w:rsidRPr="002E5313">
        <w:rPr>
          <w:b/>
          <w:sz w:val="22"/>
          <w:szCs w:val="22"/>
        </w:rPr>
        <w:t>FABL</w:t>
      </w:r>
      <w:r>
        <w:rPr>
          <w:b/>
          <w:sz w:val="22"/>
          <w:szCs w:val="22"/>
        </w:rPr>
        <w:t xml:space="preserve">) </w:t>
      </w:r>
    </w:p>
    <w:p w:rsidR="00292428" w:rsidRPr="002E5313" w:rsidRDefault="002E5313" w:rsidP="00292428">
      <w:pPr>
        <w:jc w:val="center"/>
        <w:rPr>
          <w:b/>
          <w:sz w:val="22"/>
          <w:szCs w:val="22"/>
        </w:rPr>
      </w:pPr>
      <w:r w:rsidRPr="002E5313">
        <w:rPr>
          <w:b/>
          <w:sz w:val="22"/>
          <w:szCs w:val="22"/>
        </w:rPr>
        <w:t xml:space="preserve"> YAZMA</w:t>
      </w:r>
      <w:r w:rsidR="00292428" w:rsidRPr="002E5313">
        <w:rPr>
          <w:b/>
          <w:sz w:val="22"/>
          <w:szCs w:val="22"/>
        </w:rPr>
        <w:t xml:space="preserve"> DEĞERLENDİRME FORMU</w:t>
      </w:r>
    </w:p>
    <w:p w:rsidR="00292428" w:rsidRPr="002E5313" w:rsidRDefault="00292428" w:rsidP="00292428">
      <w:pPr>
        <w:jc w:val="center"/>
        <w:rPr>
          <w:b/>
          <w:sz w:val="28"/>
          <w:szCs w:val="28"/>
        </w:rPr>
      </w:pPr>
    </w:p>
    <w:p w:rsidR="00292428" w:rsidRDefault="00292428" w:rsidP="00292428">
      <w:pPr>
        <w:jc w:val="center"/>
      </w:pPr>
      <w:r>
        <w:t>Adı Soyadı</w:t>
      </w:r>
      <w:proofErr w:type="gramStart"/>
      <w:r>
        <w:t>:…………………………...…</w:t>
      </w:r>
      <w:proofErr w:type="gramEnd"/>
      <w:r>
        <w:t xml:space="preserve">     Konu </w:t>
      </w:r>
      <w:proofErr w:type="gramStart"/>
      <w:r>
        <w:t>:…………………….</w:t>
      </w:r>
      <w:proofErr w:type="gramEnd"/>
      <w:r>
        <w:t xml:space="preserve">  Tarih </w:t>
      </w:r>
      <w:proofErr w:type="gramStart"/>
      <w:r>
        <w:t>:…………</w:t>
      </w:r>
      <w:proofErr w:type="gramEnd"/>
    </w:p>
    <w:p w:rsidR="00292428" w:rsidRDefault="00292428" w:rsidP="00292428">
      <w:pPr>
        <w:jc w:val="center"/>
      </w:pPr>
    </w:p>
    <w:p w:rsidR="00292428" w:rsidRDefault="00292428" w:rsidP="00292428"/>
    <w:tbl>
      <w:tblPr>
        <w:tblW w:w="0" w:type="auto"/>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80"/>
        <w:gridCol w:w="2340"/>
        <w:gridCol w:w="2160"/>
        <w:gridCol w:w="1080"/>
      </w:tblGrid>
      <w:tr w:rsidR="00292428" w:rsidRPr="00292428" w:rsidTr="00A97F45">
        <w:tc>
          <w:tcPr>
            <w:tcW w:w="1188" w:type="dxa"/>
            <w:shd w:val="clear" w:color="auto" w:fill="DAEEF3"/>
            <w:vAlign w:val="center"/>
          </w:tcPr>
          <w:p w:rsidR="00292428" w:rsidRPr="00292428" w:rsidRDefault="00292428" w:rsidP="00292428">
            <w:pPr>
              <w:jc w:val="center"/>
              <w:rPr>
                <w:b/>
              </w:rPr>
            </w:pPr>
            <w:r w:rsidRPr="00292428">
              <w:rPr>
                <w:b/>
              </w:rPr>
              <w:t>Ölçütler</w:t>
            </w:r>
          </w:p>
        </w:tc>
        <w:tc>
          <w:tcPr>
            <w:tcW w:w="1980" w:type="dxa"/>
            <w:shd w:val="clear" w:color="auto" w:fill="DAEEF3"/>
            <w:vAlign w:val="center"/>
          </w:tcPr>
          <w:p w:rsidR="00292428" w:rsidRPr="00292428" w:rsidRDefault="00292428" w:rsidP="00292428">
            <w:pPr>
              <w:jc w:val="center"/>
              <w:rPr>
                <w:b/>
              </w:rPr>
            </w:pPr>
            <w:r w:rsidRPr="00292428">
              <w:rPr>
                <w:b/>
              </w:rPr>
              <w:t>İyi</w:t>
            </w:r>
          </w:p>
          <w:p w:rsidR="00292428" w:rsidRPr="00292428" w:rsidRDefault="00292428" w:rsidP="00292428">
            <w:pPr>
              <w:jc w:val="center"/>
              <w:rPr>
                <w:b/>
              </w:rPr>
            </w:pPr>
            <w:r w:rsidRPr="00292428">
              <w:rPr>
                <w:b/>
              </w:rPr>
              <w:t>(3 puan)</w:t>
            </w:r>
          </w:p>
        </w:tc>
        <w:tc>
          <w:tcPr>
            <w:tcW w:w="2340" w:type="dxa"/>
            <w:shd w:val="clear" w:color="auto" w:fill="DAEEF3"/>
            <w:vAlign w:val="center"/>
          </w:tcPr>
          <w:p w:rsidR="00292428" w:rsidRPr="00292428" w:rsidRDefault="00292428" w:rsidP="00292428">
            <w:pPr>
              <w:jc w:val="center"/>
              <w:rPr>
                <w:b/>
              </w:rPr>
            </w:pPr>
            <w:r w:rsidRPr="00292428">
              <w:rPr>
                <w:b/>
              </w:rPr>
              <w:t>Orta</w:t>
            </w:r>
          </w:p>
          <w:p w:rsidR="00292428" w:rsidRPr="00292428" w:rsidRDefault="00292428" w:rsidP="00292428">
            <w:pPr>
              <w:jc w:val="center"/>
              <w:rPr>
                <w:b/>
              </w:rPr>
            </w:pPr>
            <w:r w:rsidRPr="00292428">
              <w:rPr>
                <w:b/>
              </w:rPr>
              <w:t>( 2 puan)</w:t>
            </w:r>
          </w:p>
        </w:tc>
        <w:tc>
          <w:tcPr>
            <w:tcW w:w="3240" w:type="dxa"/>
            <w:gridSpan w:val="2"/>
            <w:shd w:val="clear" w:color="auto" w:fill="DAEEF3"/>
            <w:vAlign w:val="center"/>
          </w:tcPr>
          <w:p w:rsidR="00292428" w:rsidRPr="00292428" w:rsidRDefault="00292428" w:rsidP="00292428">
            <w:pPr>
              <w:jc w:val="center"/>
              <w:rPr>
                <w:b/>
              </w:rPr>
            </w:pPr>
            <w:r w:rsidRPr="00292428">
              <w:rPr>
                <w:b/>
              </w:rPr>
              <w:t>Yetersiz</w:t>
            </w:r>
          </w:p>
          <w:p w:rsidR="00292428" w:rsidRPr="00292428" w:rsidRDefault="00292428" w:rsidP="00292428">
            <w:pPr>
              <w:jc w:val="center"/>
              <w:rPr>
                <w:b/>
                <w:u w:val="single"/>
              </w:rPr>
            </w:pPr>
            <w:r w:rsidRPr="00292428">
              <w:rPr>
                <w:b/>
              </w:rPr>
              <w:t>( 0 – 1 puan)</w:t>
            </w:r>
          </w:p>
        </w:tc>
      </w:tr>
      <w:tr w:rsidR="00292428" w:rsidRPr="00292428" w:rsidTr="00A97F45">
        <w:trPr>
          <w:cantSplit/>
          <w:trHeight w:val="1134"/>
        </w:trPr>
        <w:tc>
          <w:tcPr>
            <w:tcW w:w="1188" w:type="dxa"/>
            <w:shd w:val="clear" w:color="auto" w:fill="92D050"/>
            <w:textDirection w:val="btLr"/>
            <w:vAlign w:val="center"/>
          </w:tcPr>
          <w:p w:rsidR="00292428" w:rsidRPr="00292428" w:rsidRDefault="00292428" w:rsidP="00292428">
            <w:pPr>
              <w:ind w:left="113" w:right="113"/>
              <w:jc w:val="center"/>
              <w:rPr>
                <w:b/>
              </w:rPr>
            </w:pPr>
          </w:p>
          <w:p w:rsidR="00292428" w:rsidRPr="00292428" w:rsidRDefault="00292428" w:rsidP="00292428">
            <w:pPr>
              <w:ind w:left="113" w:right="113"/>
              <w:jc w:val="center"/>
              <w:rPr>
                <w:b/>
              </w:rPr>
            </w:pPr>
            <w:r w:rsidRPr="00292428">
              <w:rPr>
                <w:b/>
              </w:rPr>
              <w:t>Başlık</w:t>
            </w:r>
          </w:p>
          <w:p w:rsidR="00292428" w:rsidRPr="00292428" w:rsidRDefault="00292428" w:rsidP="00292428">
            <w:pPr>
              <w:ind w:left="113" w:right="113"/>
              <w:jc w:val="center"/>
              <w:rPr>
                <w:b/>
              </w:rPr>
            </w:pPr>
          </w:p>
        </w:tc>
        <w:tc>
          <w:tcPr>
            <w:tcW w:w="1980" w:type="dxa"/>
            <w:vAlign w:val="center"/>
          </w:tcPr>
          <w:p w:rsidR="00292428" w:rsidRPr="00292428" w:rsidRDefault="00292428" w:rsidP="00292428">
            <w:pPr>
              <w:jc w:val="center"/>
              <w:rPr>
                <w:sz w:val="20"/>
                <w:szCs w:val="20"/>
              </w:rPr>
            </w:pPr>
            <w:r w:rsidRPr="00292428">
              <w:rPr>
                <w:sz w:val="20"/>
                <w:szCs w:val="20"/>
              </w:rPr>
              <w:t>Yazılan hikâyeye uygun ve ilgi çekici bir başlığı var.</w:t>
            </w:r>
          </w:p>
        </w:tc>
        <w:tc>
          <w:tcPr>
            <w:tcW w:w="2340" w:type="dxa"/>
            <w:vAlign w:val="center"/>
          </w:tcPr>
          <w:p w:rsidR="00292428" w:rsidRPr="00292428" w:rsidRDefault="00292428" w:rsidP="00292428">
            <w:pPr>
              <w:jc w:val="center"/>
              <w:rPr>
                <w:sz w:val="20"/>
                <w:szCs w:val="20"/>
              </w:rPr>
            </w:pPr>
            <w:r w:rsidRPr="00292428">
              <w:rPr>
                <w:sz w:val="20"/>
                <w:szCs w:val="20"/>
              </w:rPr>
              <w:t>Yazılan hikâyeye uygun bir başlığı var.</w:t>
            </w:r>
          </w:p>
        </w:tc>
        <w:tc>
          <w:tcPr>
            <w:tcW w:w="2160" w:type="dxa"/>
            <w:vAlign w:val="center"/>
          </w:tcPr>
          <w:p w:rsidR="00292428" w:rsidRPr="00292428" w:rsidRDefault="00292428" w:rsidP="00292428">
            <w:pPr>
              <w:jc w:val="center"/>
              <w:rPr>
                <w:sz w:val="20"/>
                <w:szCs w:val="20"/>
              </w:rPr>
            </w:pPr>
            <w:r w:rsidRPr="00292428">
              <w:rPr>
                <w:sz w:val="20"/>
                <w:szCs w:val="20"/>
              </w:rPr>
              <w:t>Başlık hikâye ile çok az ilgili.</w:t>
            </w:r>
          </w:p>
        </w:tc>
        <w:tc>
          <w:tcPr>
            <w:tcW w:w="1080" w:type="dxa"/>
          </w:tcPr>
          <w:p w:rsidR="00292428" w:rsidRPr="00292428" w:rsidRDefault="00292428" w:rsidP="00292428">
            <w:pPr>
              <w:jc w:val="center"/>
              <w:rPr>
                <w:b/>
              </w:rPr>
            </w:pPr>
            <w:r w:rsidRPr="00292428">
              <w:rPr>
                <w:b/>
              </w:rPr>
              <w:t>Puan</w:t>
            </w:r>
          </w:p>
        </w:tc>
      </w:tr>
      <w:tr w:rsidR="00292428" w:rsidRPr="00292428" w:rsidTr="00A97F45">
        <w:trPr>
          <w:cantSplit/>
          <w:trHeight w:val="1134"/>
        </w:trPr>
        <w:tc>
          <w:tcPr>
            <w:tcW w:w="1188" w:type="dxa"/>
            <w:shd w:val="clear" w:color="auto" w:fill="92D050"/>
            <w:textDirection w:val="btLr"/>
            <w:vAlign w:val="center"/>
          </w:tcPr>
          <w:p w:rsidR="00292428" w:rsidRPr="00292428" w:rsidRDefault="00292428" w:rsidP="00292428">
            <w:pPr>
              <w:ind w:left="113" w:right="113"/>
              <w:jc w:val="center"/>
              <w:rPr>
                <w:b/>
              </w:rPr>
            </w:pPr>
            <w:r w:rsidRPr="00292428">
              <w:rPr>
                <w:b/>
              </w:rPr>
              <w:t>Kahramanlar</w:t>
            </w:r>
          </w:p>
        </w:tc>
        <w:tc>
          <w:tcPr>
            <w:tcW w:w="1980" w:type="dxa"/>
            <w:vAlign w:val="center"/>
          </w:tcPr>
          <w:p w:rsidR="00292428" w:rsidRPr="00292428" w:rsidRDefault="00292428" w:rsidP="00292428">
            <w:pPr>
              <w:jc w:val="center"/>
              <w:rPr>
                <w:sz w:val="20"/>
                <w:szCs w:val="20"/>
              </w:rPr>
            </w:pPr>
            <w:r w:rsidRPr="00292428">
              <w:rPr>
                <w:sz w:val="20"/>
                <w:szCs w:val="20"/>
              </w:rPr>
              <w:t>Çok iyi betimlenmiş ve yeterli sayıda kahramanı var.</w:t>
            </w:r>
          </w:p>
        </w:tc>
        <w:tc>
          <w:tcPr>
            <w:tcW w:w="2340" w:type="dxa"/>
            <w:vAlign w:val="center"/>
          </w:tcPr>
          <w:p w:rsidR="00292428" w:rsidRPr="00292428" w:rsidRDefault="00292428" w:rsidP="00292428">
            <w:pPr>
              <w:jc w:val="center"/>
              <w:rPr>
                <w:sz w:val="20"/>
                <w:szCs w:val="20"/>
              </w:rPr>
            </w:pPr>
            <w:r w:rsidRPr="00292428">
              <w:rPr>
                <w:sz w:val="20"/>
                <w:szCs w:val="20"/>
              </w:rPr>
              <w:t>Kahramanlar betimlenmiş.</w:t>
            </w:r>
          </w:p>
        </w:tc>
        <w:tc>
          <w:tcPr>
            <w:tcW w:w="2160" w:type="dxa"/>
            <w:vAlign w:val="center"/>
          </w:tcPr>
          <w:p w:rsidR="00292428" w:rsidRPr="00292428" w:rsidRDefault="00292428" w:rsidP="00292428">
            <w:pPr>
              <w:jc w:val="center"/>
              <w:rPr>
                <w:sz w:val="20"/>
                <w:szCs w:val="20"/>
              </w:rPr>
            </w:pPr>
            <w:r w:rsidRPr="00292428">
              <w:rPr>
                <w:sz w:val="20"/>
                <w:szCs w:val="20"/>
              </w:rPr>
              <w:t>İyi betimlenmemiş bir temel karakteri var.</w:t>
            </w:r>
          </w:p>
        </w:tc>
        <w:tc>
          <w:tcPr>
            <w:tcW w:w="1080" w:type="dxa"/>
          </w:tcPr>
          <w:p w:rsidR="00292428" w:rsidRPr="00292428" w:rsidRDefault="00292428" w:rsidP="00292428">
            <w:pPr>
              <w:jc w:val="center"/>
              <w:rPr>
                <w:b/>
                <w:sz w:val="28"/>
                <w:szCs w:val="28"/>
                <w:u w:val="single"/>
              </w:rPr>
            </w:pPr>
          </w:p>
        </w:tc>
      </w:tr>
      <w:tr w:rsidR="00292428" w:rsidRPr="00292428" w:rsidTr="00A97F45">
        <w:trPr>
          <w:cantSplit/>
          <w:trHeight w:val="1134"/>
        </w:trPr>
        <w:tc>
          <w:tcPr>
            <w:tcW w:w="1188" w:type="dxa"/>
            <w:shd w:val="clear" w:color="auto" w:fill="92D050"/>
            <w:textDirection w:val="btLr"/>
            <w:vAlign w:val="center"/>
          </w:tcPr>
          <w:p w:rsidR="00292428" w:rsidRPr="00292428" w:rsidRDefault="00292428" w:rsidP="00292428">
            <w:pPr>
              <w:ind w:left="113" w:right="113"/>
              <w:jc w:val="center"/>
              <w:rPr>
                <w:b/>
              </w:rPr>
            </w:pPr>
            <w:r w:rsidRPr="00292428">
              <w:rPr>
                <w:b/>
              </w:rPr>
              <w:t>Yer ve Zaman</w:t>
            </w:r>
          </w:p>
        </w:tc>
        <w:tc>
          <w:tcPr>
            <w:tcW w:w="1980" w:type="dxa"/>
            <w:vAlign w:val="center"/>
          </w:tcPr>
          <w:p w:rsidR="00292428" w:rsidRPr="00292428" w:rsidRDefault="00292428" w:rsidP="00292428">
            <w:pPr>
              <w:jc w:val="center"/>
              <w:rPr>
                <w:b/>
                <w:sz w:val="20"/>
                <w:szCs w:val="20"/>
                <w:u w:val="single"/>
              </w:rPr>
            </w:pPr>
            <w:r w:rsidRPr="00292428">
              <w:rPr>
                <w:color w:val="000000"/>
                <w:spacing w:val="2"/>
                <w:sz w:val="20"/>
                <w:szCs w:val="20"/>
              </w:rPr>
              <w:t xml:space="preserve">Anlatımda yer ve </w:t>
            </w:r>
            <w:r w:rsidRPr="00292428">
              <w:rPr>
                <w:color w:val="000000"/>
                <w:spacing w:val="1"/>
                <w:sz w:val="20"/>
                <w:szCs w:val="20"/>
              </w:rPr>
              <w:t xml:space="preserve">zaman ayrıntılı olarak </w:t>
            </w:r>
            <w:r w:rsidRPr="00292428">
              <w:rPr>
                <w:color w:val="000000"/>
                <w:spacing w:val="-3"/>
                <w:sz w:val="20"/>
                <w:szCs w:val="20"/>
              </w:rPr>
              <w:t>betimlenmiş</w:t>
            </w:r>
          </w:p>
        </w:tc>
        <w:tc>
          <w:tcPr>
            <w:tcW w:w="2340" w:type="dxa"/>
            <w:vAlign w:val="center"/>
          </w:tcPr>
          <w:p w:rsidR="00292428" w:rsidRPr="00292428" w:rsidRDefault="00292428" w:rsidP="00292428">
            <w:pPr>
              <w:jc w:val="center"/>
              <w:rPr>
                <w:sz w:val="20"/>
                <w:szCs w:val="20"/>
              </w:rPr>
            </w:pPr>
            <w:r w:rsidRPr="00292428">
              <w:rPr>
                <w:sz w:val="20"/>
                <w:szCs w:val="20"/>
              </w:rPr>
              <w:t>Anlatımda yer ve zaman belirtilmiş.</w:t>
            </w:r>
          </w:p>
        </w:tc>
        <w:tc>
          <w:tcPr>
            <w:tcW w:w="2160" w:type="dxa"/>
            <w:vAlign w:val="center"/>
          </w:tcPr>
          <w:p w:rsidR="00292428" w:rsidRPr="00292428" w:rsidRDefault="00292428" w:rsidP="00292428">
            <w:pPr>
              <w:jc w:val="center"/>
              <w:rPr>
                <w:sz w:val="20"/>
                <w:szCs w:val="20"/>
              </w:rPr>
            </w:pPr>
            <w:r w:rsidRPr="00292428">
              <w:rPr>
                <w:sz w:val="20"/>
                <w:szCs w:val="20"/>
              </w:rPr>
              <w:t>Anlatımda yer ve zaman belli değil.</w:t>
            </w:r>
          </w:p>
        </w:tc>
        <w:tc>
          <w:tcPr>
            <w:tcW w:w="1080" w:type="dxa"/>
          </w:tcPr>
          <w:p w:rsidR="00292428" w:rsidRPr="00292428" w:rsidRDefault="00292428" w:rsidP="00292428">
            <w:pPr>
              <w:jc w:val="center"/>
              <w:rPr>
                <w:b/>
                <w:sz w:val="28"/>
                <w:szCs w:val="28"/>
                <w:u w:val="single"/>
              </w:rPr>
            </w:pPr>
          </w:p>
        </w:tc>
      </w:tr>
      <w:tr w:rsidR="00292428" w:rsidRPr="00292428" w:rsidTr="00A97F45">
        <w:trPr>
          <w:cantSplit/>
          <w:trHeight w:val="1134"/>
        </w:trPr>
        <w:tc>
          <w:tcPr>
            <w:tcW w:w="1188" w:type="dxa"/>
            <w:shd w:val="clear" w:color="auto" w:fill="92D050"/>
            <w:textDirection w:val="btLr"/>
            <w:vAlign w:val="center"/>
          </w:tcPr>
          <w:p w:rsidR="00292428" w:rsidRPr="00292428" w:rsidRDefault="00292428" w:rsidP="00292428">
            <w:pPr>
              <w:ind w:left="113" w:right="113"/>
              <w:jc w:val="center"/>
              <w:rPr>
                <w:b/>
              </w:rPr>
            </w:pPr>
          </w:p>
          <w:p w:rsidR="00292428" w:rsidRPr="00292428" w:rsidRDefault="00292428" w:rsidP="00292428">
            <w:pPr>
              <w:ind w:left="113" w:right="113"/>
              <w:jc w:val="center"/>
              <w:rPr>
                <w:b/>
              </w:rPr>
            </w:pPr>
            <w:r w:rsidRPr="00292428">
              <w:rPr>
                <w:b/>
              </w:rPr>
              <w:t>Problem</w:t>
            </w:r>
          </w:p>
          <w:p w:rsidR="00292428" w:rsidRPr="00292428" w:rsidRDefault="00292428" w:rsidP="00292428">
            <w:pPr>
              <w:ind w:left="113" w:right="113"/>
              <w:jc w:val="center"/>
              <w:rPr>
                <w:b/>
              </w:rPr>
            </w:pPr>
          </w:p>
        </w:tc>
        <w:tc>
          <w:tcPr>
            <w:tcW w:w="1980" w:type="dxa"/>
            <w:vAlign w:val="center"/>
          </w:tcPr>
          <w:p w:rsidR="00292428" w:rsidRPr="00292428" w:rsidRDefault="00292428" w:rsidP="00292428">
            <w:pPr>
              <w:shd w:val="clear" w:color="auto" w:fill="FFFFFF"/>
              <w:spacing w:before="19" w:line="269" w:lineRule="exact"/>
              <w:jc w:val="center"/>
              <w:rPr>
                <w:sz w:val="20"/>
                <w:szCs w:val="20"/>
              </w:rPr>
            </w:pPr>
            <w:r w:rsidRPr="00292428">
              <w:rPr>
                <w:color w:val="000000"/>
                <w:spacing w:val="1"/>
                <w:sz w:val="20"/>
                <w:szCs w:val="20"/>
              </w:rPr>
              <w:t xml:space="preserve">Kahramanların </w:t>
            </w:r>
            <w:r w:rsidRPr="00292428">
              <w:rPr>
                <w:color w:val="000000"/>
                <w:spacing w:val="-1"/>
                <w:sz w:val="20"/>
                <w:szCs w:val="20"/>
              </w:rPr>
              <w:t xml:space="preserve">karşılaştığı problemler </w:t>
            </w:r>
            <w:r w:rsidRPr="00292428">
              <w:rPr>
                <w:color w:val="000000"/>
                <w:sz w:val="20"/>
                <w:szCs w:val="20"/>
              </w:rPr>
              <w:t xml:space="preserve">ve sebepleri kolayca </w:t>
            </w:r>
            <w:r w:rsidRPr="00292428">
              <w:rPr>
                <w:color w:val="000000"/>
                <w:spacing w:val="-2"/>
                <w:sz w:val="20"/>
                <w:szCs w:val="20"/>
              </w:rPr>
              <w:t>anlaşılabilecek şekilde açıklanmış.</w:t>
            </w:r>
          </w:p>
        </w:tc>
        <w:tc>
          <w:tcPr>
            <w:tcW w:w="2340" w:type="dxa"/>
            <w:vAlign w:val="center"/>
          </w:tcPr>
          <w:p w:rsidR="00292428" w:rsidRPr="00292428" w:rsidRDefault="00292428" w:rsidP="00292428">
            <w:pPr>
              <w:jc w:val="center"/>
              <w:rPr>
                <w:b/>
                <w:sz w:val="20"/>
                <w:szCs w:val="20"/>
                <w:u w:val="single"/>
              </w:rPr>
            </w:pPr>
            <w:r w:rsidRPr="00292428">
              <w:rPr>
                <w:color w:val="000000"/>
                <w:spacing w:val="1"/>
                <w:sz w:val="20"/>
                <w:szCs w:val="20"/>
              </w:rPr>
              <w:t xml:space="preserve">Kahramanların </w:t>
            </w:r>
            <w:r w:rsidRPr="00292428">
              <w:rPr>
                <w:color w:val="000000"/>
                <w:sz w:val="20"/>
                <w:szCs w:val="20"/>
              </w:rPr>
              <w:t xml:space="preserve">karşılaştığı problemler belirtilmiş,  fakat </w:t>
            </w:r>
            <w:r w:rsidRPr="00292428">
              <w:rPr>
                <w:color w:val="000000"/>
                <w:spacing w:val="-2"/>
                <w:sz w:val="20"/>
                <w:szCs w:val="20"/>
              </w:rPr>
              <w:t>sebeplerine girilmemiş.</w:t>
            </w:r>
          </w:p>
        </w:tc>
        <w:tc>
          <w:tcPr>
            <w:tcW w:w="2160" w:type="dxa"/>
            <w:vAlign w:val="center"/>
          </w:tcPr>
          <w:p w:rsidR="00292428" w:rsidRPr="00292428" w:rsidRDefault="00292428" w:rsidP="00292428">
            <w:pPr>
              <w:shd w:val="clear" w:color="auto" w:fill="FFFFFF"/>
              <w:spacing w:line="269" w:lineRule="exact"/>
              <w:jc w:val="center"/>
              <w:rPr>
                <w:color w:val="000000"/>
                <w:sz w:val="20"/>
                <w:szCs w:val="20"/>
              </w:rPr>
            </w:pPr>
            <w:r w:rsidRPr="00292428">
              <w:rPr>
                <w:color w:val="000000"/>
                <w:spacing w:val="1"/>
                <w:sz w:val="20"/>
                <w:szCs w:val="20"/>
              </w:rPr>
              <w:t xml:space="preserve">Kahramanların </w:t>
            </w:r>
            <w:r w:rsidRPr="00292428">
              <w:rPr>
                <w:color w:val="000000"/>
                <w:spacing w:val="-4"/>
                <w:sz w:val="20"/>
                <w:szCs w:val="20"/>
              </w:rPr>
              <w:t xml:space="preserve">karşılaştığı </w:t>
            </w:r>
            <w:r w:rsidRPr="00292428">
              <w:rPr>
                <w:color w:val="000000"/>
                <w:sz w:val="20"/>
                <w:szCs w:val="20"/>
              </w:rPr>
              <w:t>problemler açık değil.</w:t>
            </w:r>
          </w:p>
          <w:p w:rsidR="00292428" w:rsidRPr="00292428" w:rsidRDefault="00292428" w:rsidP="00292428">
            <w:pPr>
              <w:jc w:val="center"/>
              <w:rPr>
                <w:sz w:val="20"/>
                <w:szCs w:val="20"/>
              </w:rPr>
            </w:pPr>
          </w:p>
        </w:tc>
        <w:tc>
          <w:tcPr>
            <w:tcW w:w="1080" w:type="dxa"/>
          </w:tcPr>
          <w:p w:rsidR="00292428" w:rsidRPr="00292428" w:rsidRDefault="00292428" w:rsidP="00292428">
            <w:pPr>
              <w:jc w:val="center"/>
              <w:rPr>
                <w:b/>
                <w:sz w:val="28"/>
                <w:szCs w:val="28"/>
                <w:u w:val="single"/>
              </w:rPr>
            </w:pPr>
          </w:p>
        </w:tc>
      </w:tr>
      <w:tr w:rsidR="00292428" w:rsidRPr="00292428" w:rsidTr="00A97F45">
        <w:trPr>
          <w:cantSplit/>
          <w:trHeight w:val="1134"/>
        </w:trPr>
        <w:tc>
          <w:tcPr>
            <w:tcW w:w="1188" w:type="dxa"/>
            <w:shd w:val="clear" w:color="auto" w:fill="92D050"/>
            <w:textDirection w:val="btLr"/>
            <w:vAlign w:val="center"/>
          </w:tcPr>
          <w:p w:rsidR="00292428" w:rsidRPr="00292428" w:rsidRDefault="00292428" w:rsidP="00292428">
            <w:pPr>
              <w:ind w:left="113" w:right="113"/>
              <w:jc w:val="center"/>
              <w:rPr>
                <w:b/>
              </w:rPr>
            </w:pPr>
          </w:p>
          <w:p w:rsidR="00292428" w:rsidRPr="00292428" w:rsidRDefault="00292428" w:rsidP="00292428">
            <w:pPr>
              <w:ind w:left="113" w:right="113"/>
              <w:jc w:val="center"/>
              <w:rPr>
                <w:b/>
              </w:rPr>
            </w:pPr>
            <w:r w:rsidRPr="00292428">
              <w:rPr>
                <w:b/>
              </w:rPr>
              <w:t>Çözüm</w:t>
            </w:r>
          </w:p>
          <w:p w:rsidR="00292428" w:rsidRPr="00292428" w:rsidRDefault="00292428" w:rsidP="00292428">
            <w:pPr>
              <w:ind w:left="113" w:right="113"/>
              <w:jc w:val="center"/>
              <w:rPr>
                <w:b/>
              </w:rPr>
            </w:pPr>
          </w:p>
        </w:tc>
        <w:tc>
          <w:tcPr>
            <w:tcW w:w="1980" w:type="dxa"/>
            <w:vAlign w:val="center"/>
          </w:tcPr>
          <w:p w:rsidR="00292428" w:rsidRPr="00292428" w:rsidRDefault="00292428" w:rsidP="00292428">
            <w:pPr>
              <w:shd w:val="clear" w:color="auto" w:fill="FFFFFF"/>
              <w:spacing w:before="19" w:line="259" w:lineRule="exact"/>
              <w:jc w:val="center"/>
              <w:rPr>
                <w:sz w:val="20"/>
                <w:szCs w:val="20"/>
              </w:rPr>
            </w:pPr>
            <w:r w:rsidRPr="00292428">
              <w:rPr>
                <w:color w:val="000000"/>
                <w:spacing w:val="1"/>
                <w:sz w:val="20"/>
                <w:szCs w:val="20"/>
              </w:rPr>
              <w:t xml:space="preserve">Kahramanların çözüm </w:t>
            </w:r>
            <w:r w:rsidRPr="00292428">
              <w:rPr>
                <w:color w:val="000000"/>
                <w:spacing w:val="-1"/>
                <w:sz w:val="20"/>
                <w:szCs w:val="20"/>
              </w:rPr>
              <w:t xml:space="preserve">İçin yaptıkları ve çözüm, </w:t>
            </w:r>
            <w:r w:rsidRPr="00292428">
              <w:rPr>
                <w:color w:val="000000"/>
                <w:sz w:val="20"/>
                <w:szCs w:val="20"/>
              </w:rPr>
              <w:t xml:space="preserve">kolayca anlaşılabilecek </w:t>
            </w:r>
            <w:r w:rsidRPr="00292428">
              <w:rPr>
                <w:color w:val="000000"/>
                <w:spacing w:val="-1"/>
                <w:sz w:val="20"/>
                <w:szCs w:val="20"/>
              </w:rPr>
              <w:t xml:space="preserve">şekilde belirtilmiş. </w:t>
            </w:r>
            <w:r w:rsidRPr="00292428">
              <w:rPr>
                <w:color w:val="000000"/>
                <w:sz w:val="20"/>
                <w:szCs w:val="20"/>
              </w:rPr>
              <w:t>Çözüm mantıklıdır.</w:t>
            </w:r>
          </w:p>
        </w:tc>
        <w:tc>
          <w:tcPr>
            <w:tcW w:w="2340" w:type="dxa"/>
            <w:vAlign w:val="center"/>
          </w:tcPr>
          <w:p w:rsidR="00292428" w:rsidRPr="00292428" w:rsidRDefault="00292428" w:rsidP="00292428">
            <w:pPr>
              <w:shd w:val="clear" w:color="auto" w:fill="FFFFFF"/>
              <w:spacing w:before="10" w:line="259" w:lineRule="exact"/>
              <w:jc w:val="center"/>
              <w:rPr>
                <w:sz w:val="20"/>
                <w:szCs w:val="20"/>
              </w:rPr>
            </w:pPr>
            <w:r w:rsidRPr="00292428">
              <w:rPr>
                <w:color w:val="000000"/>
                <w:spacing w:val="1"/>
                <w:sz w:val="20"/>
                <w:szCs w:val="20"/>
              </w:rPr>
              <w:t xml:space="preserve">Kahramanların çözüm </w:t>
            </w:r>
            <w:r w:rsidRPr="00292428">
              <w:rPr>
                <w:color w:val="000000"/>
                <w:sz w:val="20"/>
                <w:szCs w:val="20"/>
              </w:rPr>
              <w:t xml:space="preserve">İçin yaptıkları ve çözüm, kolayca anlaşılabilecek şekilde belirtilmiş. Fakat </w:t>
            </w:r>
            <w:r w:rsidRPr="00292428">
              <w:rPr>
                <w:color w:val="000000"/>
                <w:spacing w:val="1"/>
                <w:sz w:val="20"/>
                <w:szCs w:val="20"/>
              </w:rPr>
              <w:t xml:space="preserve">çözümde bazı mantık </w:t>
            </w:r>
            <w:r w:rsidRPr="00292428">
              <w:rPr>
                <w:color w:val="000000"/>
                <w:sz w:val="20"/>
                <w:szCs w:val="20"/>
              </w:rPr>
              <w:t>hataları yapılmıştır.</w:t>
            </w:r>
          </w:p>
        </w:tc>
        <w:tc>
          <w:tcPr>
            <w:tcW w:w="2160" w:type="dxa"/>
            <w:vAlign w:val="center"/>
          </w:tcPr>
          <w:p w:rsidR="00292428" w:rsidRPr="00292428" w:rsidRDefault="00292428" w:rsidP="00292428">
            <w:pPr>
              <w:jc w:val="center"/>
              <w:rPr>
                <w:b/>
                <w:sz w:val="20"/>
                <w:szCs w:val="20"/>
                <w:u w:val="single"/>
              </w:rPr>
            </w:pPr>
            <w:r w:rsidRPr="00292428">
              <w:rPr>
                <w:color w:val="000000"/>
                <w:spacing w:val="1"/>
                <w:sz w:val="20"/>
                <w:szCs w:val="20"/>
              </w:rPr>
              <w:t xml:space="preserve">Herhangi bir çözüm </w:t>
            </w:r>
            <w:r w:rsidRPr="00292428">
              <w:rPr>
                <w:color w:val="000000"/>
                <w:sz w:val="20"/>
                <w:szCs w:val="20"/>
              </w:rPr>
              <w:t xml:space="preserve">görülmemektedir </w:t>
            </w:r>
            <w:r w:rsidRPr="00292428">
              <w:rPr>
                <w:color w:val="000000"/>
                <w:spacing w:val="-2"/>
                <w:sz w:val="20"/>
                <w:szCs w:val="20"/>
              </w:rPr>
              <w:t xml:space="preserve">veya anlaşılması </w:t>
            </w:r>
            <w:r w:rsidRPr="00292428">
              <w:rPr>
                <w:color w:val="000000"/>
                <w:spacing w:val="1"/>
                <w:sz w:val="20"/>
                <w:szCs w:val="20"/>
              </w:rPr>
              <w:t>çok zordur.</w:t>
            </w:r>
          </w:p>
        </w:tc>
        <w:tc>
          <w:tcPr>
            <w:tcW w:w="1080" w:type="dxa"/>
          </w:tcPr>
          <w:p w:rsidR="00292428" w:rsidRPr="00292428" w:rsidRDefault="00292428" w:rsidP="00292428">
            <w:pPr>
              <w:jc w:val="center"/>
              <w:rPr>
                <w:b/>
                <w:sz w:val="28"/>
                <w:szCs w:val="28"/>
                <w:u w:val="single"/>
              </w:rPr>
            </w:pPr>
          </w:p>
        </w:tc>
      </w:tr>
      <w:tr w:rsidR="00292428" w:rsidRPr="00292428" w:rsidTr="00A97F45">
        <w:trPr>
          <w:cantSplit/>
          <w:trHeight w:val="1134"/>
        </w:trPr>
        <w:tc>
          <w:tcPr>
            <w:tcW w:w="1188" w:type="dxa"/>
            <w:shd w:val="clear" w:color="auto" w:fill="92D050"/>
            <w:textDirection w:val="btLr"/>
            <w:vAlign w:val="center"/>
          </w:tcPr>
          <w:p w:rsidR="00292428" w:rsidRPr="00292428" w:rsidRDefault="00292428" w:rsidP="00292428">
            <w:pPr>
              <w:ind w:left="113" w:right="113"/>
              <w:jc w:val="center"/>
              <w:rPr>
                <w:b/>
              </w:rPr>
            </w:pPr>
            <w:r w:rsidRPr="00292428">
              <w:rPr>
                <w:b/>
              </w:rPr>
              <w:t>İçerik ve Dil</w:t>
            </w:r>
          </w:p>
        </w:tc>
        <w:tc>
          <w:tcPr>
            <w:tcW w:w="1980" w:type="dxa"/>
            <w:vAlign w:val="center"/>
          </w:tcPr>
          <w:p w:rsidR="00292428" w:rsidRPr="00292428" w:rsidRDefault="00292428" w:rsidP="00292428">
            <w:pPr>
              <w:shd w:val="clear" w:color="auto" w:fill="FFFFFF"/>
              <w:spacing w:before="29" w:line="259" w:lineRule="exact"/>
              <w:jc w:val="center"/>
              <w:rPr>
                <w:sz w:val="20"/>
                <w:szCs w:val="20"/>
              </w:rPr>
            </w:pPr>
            <w:r w:rsidRPr="00292428">
              <w:rPr>
                <w:color w:val="000000"/>
                <w:spacing w:val="-1"/>
                <w:sz w:val="20"/>
                <w:szCs w:val="20"/>
              </w:rPr>
              <w:t xml:space="preserve">Akıcı şekilde </w:t>
            </w:r>
            <w:r w:rsidRPr="00292428">
              <w:rPr>
                <w:color w:val="000000"/>
                <w:sz w:val="20"/>
                <w:szCs w:val="20"/>
              </w:rPr>
              <w:t xml:space="preserve">okunabilecek ayrıntılar </w:t>
            </w:r>
            <w:r w:rsidRPr="00292428">
              <w:rPr>
                <w:color w:val="000000"/>
                <w:spacing w:val="2"/>
                <w:sz w:val="20"/>
                <w:szCs w:val="20"/>
              </w:rPr>
              <w:t xml:space="preserve">vardır. Zengin kelime </w:t>
            </w:r>
            <w:r w:rsidRPr="00292428">
              <w:rPr>
                <w:color w:val="000000"/>
                <w:spacing w:val="3"/>
                <w:sz w:val="20"/>
                <w:szCs w:val="20"/>
              </w:rPr>
              <w:t xml:space="preserve">içeriği ve sade bir dil </w:t>
            </w:r>
            <w:r w:rsidRPr="00292428">
              <w:rPr>
                <w:color w:val="000000"/>
                <w:spacing w:val="-2"/>
                <w:sz w:val="20"/>
                <w:szCs w:val="20"/>
              </w:rPr>
              <w:t>kullanılmıştır.</w:t>
            </w:r>
          </w:p>
        </w:tc>
        <w:tc>
          <w:tcPr>
            <w:tcW w:w="2340" w:type="dxa"/>
            <w:vAlign w:val="center"/>
          </w:tcPr>
          <w:p w:rsidR="00292428" w:rsidRPr="00292428" w:rsidRDefault="00292428" w:rsidP="00292428">
            <w:pPr>
              <w:shd w:val="clear" w:color="auto" w:fill="FFFFFF"/>
              <w:spacing w:before="19" w:line="259" w:lineRule="exact"/>
              <w:jc w:val="center"/>
              <w:rPr>
                <w:sz w:val="20"/>
                <w:szCs w:val="20"/>
              </w:rPr>
            </w:pPr>
            <w:r w:rsidRPr="00292428">
              <w:rPr>
                <w:color w:val="000000"/>
                <w:spacing w:val="-1"/>
                <w:sz w:val="20"/>
                <w:szCs w:val="20"/>
              </w:rPr>
              <w:t xml:space="preserve">Kısmen akıcılık vardır, </w:t>
            </w:r>
            <w:r w:rsidRPr="00292428">
              <w:rPr>
                <w:color w:val="000000"/>
                <w:sz w:val="20"/>
                <w:szCs w:val="20"/>
              </w:rPr>
              <w:t xml:space="preserve">yeterli kelime çeşitliliğine </w:t>
            </w:r>
            <w:r w:rsidRPr="00292428">
              <w:rPr>
                <w:color w:val="000000"/>
                <w:spacing w:val="3"/>
                <w:sz w:val="20"/>
                <w:szCs w:val="20"/>
              </w:rPr>
              <w:t xml:space="preserve">sahiptir. Dili bazı </w:t>
            </w:r>
            <w:r w:rsidRPr="00292428">
              <w:rPr>
                <w:color w:val="000000"/>
                <w:sz w:val="20"/>
                <w:szCs w:val="20"/>
              </w:rPr>
              <w:t>zorluklar dışında sadedir.</w:t>
            </w:r>
          </w:p>
        </w:tc>
        <w:tc>
          <w:tcPr>
            <w:tcW w:w="2160" w:type="dxa"/>
            <w:vAlign w:val="center"/>
          </w:tcPr>
          <w:p w:rsidR="00292428" w:rsidRPr="00292428" w:rsidRDefault="00292428" w:rsidP="00292428">
            <w:pPr>
              <w:jc w:val="center"/>
              <w:rPr>
                <w:b/>
                <w:sz w:val="20"/>
                <w:szCs w:val="20"/>
                <w:u w:val="single"/>
              </w:rPr>
            </w:pPr>
            <w:r w:rsidRPr="00292428">
              <w:rPr>
                <w:color w:val="000000"/>
                <w:spacing w:val="2"/>
                <w:sz w:val="20"/>
                <w:szCs w:val="20"/>
              </w:rPr>
              <w:t xml:space="preserve">Akıcılık yok, dili </w:t>
            </w:r>
            <w:r w:rsidRPr="00292428">
              <w:rPr>
                <w:color w:val="000000"/>
                <w:spacing w:val="-1"/>
                <w:sz w:val="20"/>
                <w:szCs w:val="20"/>
              </w:rPr>
              <w:t>çok karmaşık.</w:t>
            </w:r>
          </w:p>
        </w:tc>
        <w:tc>
          <w:tcPr>
            <w:tcW w:w="1080" w:type="dxa"/>
          </w:tcPr>
          <w:p w:rsidR="00292428" w:rsidRPr="00292428" w:rsidRDefault="00292428" w:rsidP="00292428">
            <w:pPr>
              <w:jc w:val="center"/>
              <w:rPr>
                <w:b/>
                <w:sz w:val="28"/>
                <w:szCs w:val="28"/>
                <w:u w:val="single"/>
              </w:rPr>
            </w:pPr>
          </w:p>
        </w:tc>
      </w:tr>
      <w:tr w:rsidR="00292428" w:rsidRPr="00292428" w:rsidTr="00A97F45">
        <w:trPr>
          <w:cantSplit/>
          <w:trHeight w:val="1134"/>
        </w:trPr>
        <w:tc>
          <w:tcPr>
            <w:tcW w:w="1188" w:type="dxa"/>
            <w:shd w:val="clear" w:color="auto" w:fill="92D050"/>
            <w:textDirection w:val="btLr"/>
            <w:vAlign w:val="center"/>
          </w:tcPr>
          <w:p w:rsidR="00292428" w:rsidRPr="00292428" w:rsidRDefault="00292428" w:rsidP="00292428">
            <w:pPr>
              <w:ind w:left="113" w:right="113"/>
              <w:jc w:val="center"/>
              <w:rPr>
                <w:b/>
              </w:rPr>
            </w:pPr>
          </w:p>
          <w:p w:rsidR="00292428" w:rsidRPr="00292428" w:rsidRDefault="00292428" w:rsidP="00292428">
            <w:pPr>
              <w:ind w:left="113" w:right="113"/>
              <w:jc w:val="center"/>
              <w:rPr>
                <w:b/>
              </w:rPr>
            </w:pPr>
            <w:r w:rsidRPr="00292428">
              <w:rPr>
                <w:b/>
              </w:rPr>
              <w:t>Sonuç</w:t>
            </w:r>
          </w:p>
          <w:p w:rsidR="00292428" w:rsidRPr="00292428" w:rsidRDefault="00292428" w:rsidP="00292428">
            <w:pPr>
              <w:ind w:left="113" w:right="113"/>
              <w:jc w:val="center"/>
              <w:rPr>
                <w:b/>
              </w:rPr>
            </w:pPr>
          </w:p>
        </w:tc>
        <w:tc>
          <w:tcPr>
            <w:tcW w:w="1980" w:type="dxa"/>
            <w:vAlign w:val="center"/>
          </w:tcPr>
          <w:p w:rsidR="00292428" w:rsidRPr="00292428" w:rsidRDefault="00292428" w:rsidP="00292428">
            <w:pPr>
              <w:shd w:val="clear" w:color="auto" w:fill="FFFFFF"/>
              <w:spacing w:before="38" w:line="259" w:lineRule="exact"/>
              <w:ind w:left="10"/>
              <w:jc w:val="center"/>
              <w:rPr>
                <w:sz w:val="20"/>
                <w:szCs w:val="20"/>
              </w:rPr>
            </w:pPr>
            <w:r w:rsidRPr="00292428">
              <w:rPr>
                <w:color w:val="000000"/>
                <w:spacing w:val="-1"/>
                <w:sz w:val="20"/>
                <w:szCs w:val="20"/>
              </w:rPr>
              <w:t xml:space="preserve">Parçada anlatılmak </w:t>
            </w:r>
            <w:r w:rsidRPr="00292428">
              <w:rPr>
                <w:color w:val="000000"/>
                <w:spacing w:val="-3"/>
                <w:sz w:val="20"/>
                <w:szCs w:val="20"/>
              </w:rPr>
              <w:t>istenen açıktır.</w:t>
            </w:r>
          </w:p>
          <w:p w:rsidR="00292428" w:rsidRPr="00292428" w:rsidRDefault="00292428" w:rsidP="00292428">
            <w:pPr>
              <w:jc w:val="center"/>
              <w:rPr>
                <w:b/>
                <w:sz w:val="20"/>
                <w:szCs w:val="20"/>
                <w:u w:val="single"/>
              </w:rPr>
            </w:pPr>
          </w:p>
        </w:tc>
        <w:tc>
          <w:tcPr>
            <w:tcW w:w="2340" w:type="dxa"/>
            <w:vAlign w:val="center"/>
          </w:tcPr>
          <w:p w:rsidR="00292428" w:rsidRPr="00292428" w:rsidRDefault="00292428" w:rsidP="00292428">
            <w:pPr>
              <w:jc w:val="center"/>
              <w:rPr>
                <w:b/>
                <w:sz w:val="20"/>
                <w:szCs w:val="20"/>
                <w:u w:val="single"/>
              </w:rPr>
            </w:pPr>
            <w:r w:rsidRPr="00292428">
              <w:rPr>
                <w:color w:val="000000"/>
                <w:spacing w:val="1"/>
                <w:sz w:val="20"/>
                <w:szCs w:val="20"/>
              </w:rPr>
              <w:t xml:space="preserve">Parçada anlatılmak </w:t>
            </w:r>
            <w:r w:rsidRPr="00292428">
              <w:rPr>
                <w:color w:val="000000"/>
                <w:spacing w:val="-4"/>
                <w:sz w:val="20"/>
                <w:szCs w:val="20"/>
              </w:rPr>
              <w:t>istenen kısmen açıktır.</w:t>
            </w:r>
          </w:p>
        </w:tc>
        <w:tc>
          <w:tcPr>
            <w:tcW w:w="2160" w:type="dxa"/>
            <w:vAlign w:val="center"/>
          </w:tcPr>
          <w:p w:rsidR="00292428" w:rsidRPr="00292428" w:rsidRDefault="00292428" w:rsidP="00292428">
            <w:pPr>
              <w:jc w:val="center"/>
              <w:rPr>
                <w:sz w:val="20"/>
                <w:szCs w:val="20"/>
              </w:rPr>
            </w:pPr>
            <w:r w:rsidRPr="00292428">
              <w:rPr>
                <w:sz w:val="20"/>
                <w:szCs w:val="20"/>
              </w:rPr>
              <w:t>Parça, herhangi bir mesaj içermemektedir veya ne anlatmak istediği belli değildir.</w:t>
            </w:r>
          </w:p>
        </w:tc>
        <w:tc>
          <w:tcPr>
            <w:tcW w:w="1080" w:type="dxa"/>
          </w:tcPr>
          <w:p w:rsidR="00292428" w:rsidRPr="00292428" w:rsidRDefault="00292428" w:rsidP="00292428">
            <w:pPr>
              <w:jc w:val="center"/>
              <w:rPr>
                <w:b/>
                <w:sz w:val="28"/>
                <w:szCs w:val="28"/>
                <w:u w:val="single"/>
              </w:rPr>
            </w:pPr>
          </w:p>
        </w:tc>
      </w:tr>
    </w:tbl>
    <w:p w:rsidR="00292428" w:rsidRDefault="00292428" w:rsidP="00292428">
      <w:pPr>
        <w:tabs>
          <w:tab w:val="left" w:pos="9615"/>
        </w:tabs>
        <w:jc w:val="center"/>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5C0F50" w:rsidRPr="00F5403D" w:rsidRDefault="005C0F50" w:rsidP="005C0F50">
      <w:pPr>
        <w:ind w:left="360"/>
        <w:jc w:val="center"/>
        <w:rPr>
          <w:b/>
        </w:rPr>
      </w:pPr>
      <w:r w:rsidRPr="00F5403D">
        <w:rPr>
          <w:b/>
        </w:rPr>
        <w:t>DİNLEME BECERİLERİ GÖZLEM FORMU</w:t>
      </w:r>
    </w:p>
    <w:p w:rsidR="005C0F50" w:rsidRPr="00F5403D" w:rsidRDefault="005C0F50" w:rsidP="005C0F50">
      <w:pPr>
        <w:ind w:left="360"/>
        <w:jc w:val="center"/>
        <w:rPr>
          <w:b/>
        </w:rPr>
      </w:pPr>
      <w:r w:rsidRPr="00F5403D">
        <w:rPr>
          <w:b/>
        </w:rPr>
        <w:t>(Konu</w:t>
      </w:r>
      <w:proofErr w:type="gramStart"/>
      <w:r w:rsidRPr="00F5403D">
        <w:rPr>
          <w:b/>
        </w:rPr>
        <w:t>:</w:t>
      </w:r>
      <w:r w:rsidRPr="00F5403D">
        <w:t>………………………………………………………………..</w:t>
      </w:r>
      <w:proofErr w:type="gramEnd"/>
      <w:r w:rsidRPr="00F5403D">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0"/>
        <w:gridCol w:w="409"/>
        <w:gridCol w:w="409"/>
        <w:gridCol w:w="409"/>
        <w:gridCol w:w="409"/>
        <w:gridCol w:w="409"/>
        <w:gridCol w:w="409"/>
        <w:gridCol w:w="409"/>
        <w:gridCol w:w="409"/>
        <w:gridCol w:w="409"/>
        <w:gridCol w:w="409"/>
        <w:gridCol w:w="409"/>
        <w:gridCol w:w="409"/>
        <w:gridCol w:w="409"/>
        <w:gridCol w:w="409"/>
        <w:gridCol w:w="409"/>
      </w:tblGrid>
      <w:tr w:rsidR="005C0F50" w:rsidRPr="00F5403D" w:rsidTr="00A97F45">
        <w:trPr>
          <w:cantSplit/>
          <w:trHeight w:val="2235"/>
        </w:trPr>
        <w:tc>
          <w:tcPr>
            <w:tcW w:w="3620" w:type="dxa"/>
            <w:shd w:val="clear" w:color="auto" w:fill="DAEEF3"/>
          </w:tcPr>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5C0F50" w:rsidRDefault="005C0F50" w:rsidP="005C0F50">
            <w:pPr>
              <w:jc w:val="center"/>
              <w:rPr>
                <w:b/>
              </w:rPr>
            </w:pPr>
            <w:r w:rsidRPr="005C0F50">
              <w:rPr>
                <w:b/>
              </w:rPr>
              <w:t>DAVRANIŞLAR</w:t>
            </w: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c>
          <w:tcPr>
            <w:tcW w:w="409" w:type="dxa"/>
            <w:shd w:val="clear" w:color="auto" w:fill="DAEEF3"/>
            <w:textDirection w:val="btLr"/>
          </w:tcPr>
          <w:p w:rsidR="005C0F50" w:rsidRPr="00F5403D" w:rsidRDefault="005C0F50" w:rsidP="005C0F50">
            <w:pPr>
              <w:ind w:left="113" w:right="113"/>
            </w:pPr>
          </w:p>
        </w:tc>
      </w:tr>
      <w:tr w:rsidR="005C0F50" w:rsidRPr="00F5403D" w:rsidTr="005C0F50">
        <w:trPr>
          <w:trHeight w:val="277"/>
        </w:trPr>
        <w:tc>
          <w:tcPr>
            <w:tcW w:w="3620" w:type="dxa"/>
          </w:tcPr>
          <w:p w:rsidR="005C0F50" w:rsidRPr="00F5403D" w:rsidRDefault="005C0F50" w:rsidP="00A97F45">
            <w:pPr>
              <w:jc w:val="left"/>
            </w:pPr>
            <w:r w:rsidRPr="00F5403D">
              <w:t>1. Konuşanın yüzüne bakma</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r>
      <w:tr w:rsidR="005C0F50" w:rsidRPr="00F5403D" w:rsidTr="005C0F50">
        <w:trPr>
          <w:trHeight w:val="277"/>
        </w:trPr>
        <w:tc>
          <w:tcPr>
            <w:tcW w:w="3620" w:type="dxa"/>
          </w:tcPr>
          <w:p w:rsidR="005C0F50" w:rsidRPr="00F5403D" w:rsidRDefault="005C0F50" w:rsidP="00A97F45">
            <w:pPr>
              <w:jc w:val="left"/>
            </w:pPr>
            <w:r w:rsidRPr="00F5403D">
              <w:t>2. Dinlediğine dikkati yoğunlaştırma.</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extDirection w:val="btLr"/>
          </w:tcPr>
          <w:p w:rsidR="005C0F50" w:rsidRPr="00F5403D" w:rsidRDefault="005C0F50" w:rsidP="005C0F50">
            <w:pPr>
              <w:ind w:left="113" w:right="113"/>
            </w:pPr>
          </w:p>
        </w:tc>
        <w:tc>
          <w:tcPr>
            <w:tcW w:w="409" w:type="dxa"/>
            <w:textDirection w:val="btLr"/>
          </w:tcPr>
          <w:p w:rsidR="005C0F50" w:rsidRPr="00F5403D" w:rsidRDefault="005C0F50" w:rsidP="005C0F50">
            <w:pPr>
              <w:ind w:left="113" w:right="113"/>
            </w:pPr>
          </w:p>
        </w:tc>
        <w:tc>
          <w:tcPr>
            <w:tcW w:w="409" w:type="dxa"/>
            <w:textDirection w:val="btLr"/>
          </w:tcPr>
          <w:p w:rsidR="005C0F50" w:rsidRPr="00F5403D" w:rsidRDefault="005C0F50" w:rsidP="005C0F50">
            <w:pPr>
              <w:ind w:left="113" w:right="113"/>
            </w:pPr>
          </w:p>
        </w:tc>
        <w:tc>
          <w:tcPr>
            <w:tcW w:w="409" w:type="dxa"/>
            <w:textDirection w:val="btLr"/>
          </w:tcPr>
          <w:p w:rsidR="005C0F50" w:rsidRPr="00F5403D" w:rsidRDefault="005C0F50" w:rsidP="005C0F50">
            <w:pPr>
              <w:ind w:left="113" w:right="113"/>
            </w:pPr>
          </w:p>
        </w:tc>
        <w:tc>
          <w:tcPr>
            <w:tcW w:w="409" w:type="dxa"/>
            <w:textDirection w:val="btLr"/>
          </w:tcPr>
          <w:p w:rsidR="005C0F50" w:rsidRPr="00F5403D" w:rsidRDefault="005C0F50" w:rsidP="005C0F50">
            <w:pPr>
              <w:ind w:left="113" w:right="113"/>
            </w:pPr>
          </w:p>
        </w:tc>
      </w:tr>
      <w:tr w:rsidR="005C0F50" w:rsidRPr="00F5403D" w:rsidTr="005C0F50">
        <w:trPr>
          <w:trHeight w:val="277"/>
        </w:trPr>
        <w:tc>
          <w:tcPr>
            <w:tcW w:w="3620" w:type="dxa"/>
          </w:tcPr>
          <w:p w:rsidR="005C0F50" w:rsidRPr="00F5403D" w:rsidRDefault="005C0F50" w:rsidP="00A97F45">
            <w:pPr>
              <w:jc w:val="left"/>
            </w:pPr>
            <w:r w:rsidRPr="00F5403D">
              <w:t>3. görgü kurallarına uygun dinleme</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r>
      <w:tr w:rsidR="005C0F50" w:rsidRPr="00F5403D" w:rsidTr="005C0F50">
        <w:trPr>
          <w:trHeight w:val="572"/>
        </w:trPr>
        <w:tc>
          <w:tcPr>
            <w:tcW w:w="3620" w:type="dxa"/>
          </w:tcPr>
          <w:p w:rsidR="005C0F50" w:rsidRPr="00F5403D" w:rsidRDefault="005C0F50" w:rsidP="00A97F45">
            <w:pPr>
              <w:jc w:val="left"/>
            </w:pPr>
            <w:r w:rsidRPr="00F5403D">
              <w:t>4. konuşanın konuşma ortamı ve konuşma içeriği hakkında düşüncelerini belirtme</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r>
      <w:tr w:rsidR="005C0F50" w:rsidRPr="00F5403D" w:rsidTr="005C0F50">
        <w:trPr>
          <w:trHeight w:val="277"/>
        </w:trPr>
        <w:tc>
          <w:tcPr>
            <w:tcW w:w="3620" w:type="dxa"/>
          </w:tcPr>
          <w:p w:rsidR="005C0F50" w:rsidRPr="00F5403D" w:rsidRDefault="005C0F50" w:rsidP="00A97F45">
            <w:pPr>
              <w:jc w:val="left"/>
            </w:pPr>
            <w:r w:rsidRPr="00F5403D">
              <w:t>5. Metni Takip ederek dinleme</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r>
      <w:tr w:rsidR="005C0F50" w:rsidRPr="00F5403D" w:rsidTr="005C0F50">
        <w:trPr>
          <w:trHeight w:val="277"/>
        </w:trPr>
        <w:tc>
          <w:tcPr>
            <w:tcW w:w="3620" w:type="dxa"/>
          </w:tcPr>
          <w:p w:rsidR="005C0F50" w:rsidRPr="00F5403D" w:rsidRDefault="005C0F50" w:rsidP="00A97F45">
            <w:pPr>
              <w:jc w:val="left"/>
            </w:pPr>
            <w:r w:rsidRPr="00F5403D">
              <w:t>6.Vurguya dikkat etme</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r>
      <w:tr w:rsidR="005C0F50" w:rsidRPr="00F5403D" w:rsidTr="005C0F50">
        <w:trPr>
          <w:trHeight w:val="250"/>
        </w:trPr>
        <w:tc>
          <w:tcPr>
            <w:tcW w:w="3620" w:type="dxa"/>
          </w:tcPr>
          <w:p w:rsidR="005C0F50" w:rsidRPr="00F5403D" w:rsidRDefault="005C0F50" w:rsidP="00A97F45">
            <w:pPr>
              <w:jc w:val="left"/>
            </w:pPr>
            <w:r w:rsidRPr="00F5403D">
              <w:t>7.Tonlamaya dikkat etme</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r>
      <w:tr w:rsidR="005C0F50" w:rsidRPr="00F5403D" w:rsidTr="005C0F50">
        <w:trPr>
          <w:trHeight w:val="250"/>
        </w:trPr>
        <w:tc>
          <w:tcPr>
            <w:tcW w:w="3620" w:type="dxa"/>
          </w:tcPr>
          <w:p w:rsidR="005C0F50" w:rsidRPr="00F5403D" w:rsidRDefault="005C0F50" w:rsidP="00A97F45">
            <w:pPr>
              <w:jc w:val="left"/>
            </w:pPr>
            <w:r w:rsidRPr="00F5403D">
              <w:t>8. Telaffuza dikkat etme</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r>
      <w:tr w:rsidR="005C0F50" w:rsidRPr="00F5403D" w:rsidTr="005C0F50">
        <w:trPr>
          <w:trHeight w:val="250"/>
        </w:trPr>
        <w:tc>
          <w:tcPr>
            <w:tcW w:w="3620" w:type="dxa"/>
          </w:tcPr>
          <w:p w:rsidR="005C0F50" w:rsidRPr="00F5403D" w:rsidRDefault="005C0F50" w:rsidP="00A97F45">
            <w:pPr>
              <w:jc w:val="left"/>
            </w:pPr>
            <w:r w:rsidRPr="00F5403D">
              <w:t>9. Dinlediklerinde dil, ifade ve bilgi yanlışlarını belirleme.</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r>
      <w:tr w:rsidR="005C0F50" w:rsidRPr="00F5403D" w:rsidTr="005C0F50">
        <w:trPr>
          <w:trHeight w:val="250"/>
        </w:trPr>
        <w:tc>
          <w:tcPr>
            <w:tcW w:w="3620" w:type="dxa"/>
          </w:tcPr>
          <w:p w:rsidR="005C0F50" w:rsidRPr="00F5403D" w:rsidRDefault="005C0F50" w:rsidP="00A97F45">
            <w:pPr>
              <w:jc w:val="left"/>
            </w:pPr>
            <w:r w:rsidRPr="00F5403D">
              <w:t>10, Dinlerken gereksiz hareketlerden kaçınma.(ileri geri hareket, …)</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r>
      <w:tr w:rsidR="005C0F50" w:rsidRPr="00F5403D" w:rsidTr="005C0F50">
        <w:trPr>
          <w:trHeight w:val="250"/>
        </w:trPr>
        <w:tc>
          <w:tcPr>
            <w:tcW w:w="3620" w:type="dxa"/>
          </w:tcPr>
          <w:p w:rsidR="005C0F50" w:rsidRPr="00F5403D" w:rsidRDefault="005C0F50" w:rsidP="00A97F45">
            <w:pPr>
              <w:jc w:val="left"/>
            </w:pPr>
            <w:r w:rsidRPr="00F5403D">
              <w:t>11. Dinlerken ayrıntıları not alma.</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r>
      <w:tr w:rsidR="005C0F50" w:rsidRPr="00F5403D" w:rsidTr="005C0F50">
        <w:trPr>
          <w:trHeight w:val="250"/>
        </w:trPr>
        <w:tc>
          <w:tcPr>
            <w:tcW w:w="3620" w:type="dxa"/>
          </w:tcPr>
          <w:p w:rsidR="005C0F50" w:rsidRPr="00F5403D" w:rsidRDefault="005C0F50" w:rsidP="00A97F45">
            <w:pPr>
              <w:jc w:val="left"/>
            </w:pPr>
            <w:r w:rsidRPr="00F5403D">
              <w:t>12. Konuşmayı sonuna kadar dinleme</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r>
      <w:tr w:rsidR="005C0F50" w:rsidRPr="00F5403D" w:rsidTr="005C0F50">
        <w:trPr>
          <w:trHeight w:val="250"/>
        </w:trPr>
        <w:tc>
          <w:tcPr>
            <w:tcW w:w="3620" w:type="dxa"/>
          </w:tcPr>
          <w:p w:rsidR="005C0F50" w:rsidRPr="00F5403D" w:rsidRDefault="005C0F50" w:rsidP="00A97F45">
            <w:pPr>
              <w:jc w:val="left"/>
            </w:pPr>
            <w:r w:rsidRPr="00F5403D">
              <w:t>13. Dinlediklerinde ana fikri belirleme</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r>
      <w:tr w:rsidR="005C0F50" w:rsidRPr="00F5403D" w:rsidTr="005C0F50">
        <w:trPr>
          <w:trHeight w:val="250"/>
        </w:trPr>
        <w:tc>
          <w:tcPr>
            <w:tcW w:w="3620" w:type="dxa"/>
          </w:tcPr>
          <w:p w:rsidR="005C0F50" w:rsidRPr="00F5403D" w:rsidRDefault="005C0F50" w:rsidP="00A97F45">
            <w:pPr>
              <w:jc w:val="left"/>
            </w:pPr>
            <w:r w:rsidRPr="00F5403D">
              <w:t>14. dinlediklerinde konuyu belirleme.</w:t>
            </w:r>
          </w:p>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c>
          <w:tcPr>
            <w:tcW w:w="409" w:type="dxa"/>
          </w:tcPr>
          <w:p w:rsidR="005C0F50" w:rsidRPr="00F5403D" w:rsidRDefault="005C0F50" w:rsidP="006115B3"/>
        </w:tc>
      </w:tr>
    </w:tbl>
    <w:p w:rsidR="005C0F50" w:rsidRPr="00F5403D" w:rsidRDefault="005C0F50" w:rsidP="005C0F50">
      <w:pPr>
        <w:tabs>
          <w:tab w:val="left" w:pos="11240"/>
        </w:tabs>
      </w:pPr>
      <w:r w:rsidRPr="00F5403D">
        <w:tab/>
      </w:r>
      <w:r w:rsidRPr="00F5403D">
        <w:tab/>
      </w:r>
      <w:r w:rsidRPr="00F5403D">
        <w:tab/>
      </w:r>
      <w:r w:rsidRPr="00F5403D">
        <w:tab/>
      </w:r>
      <w:r w:rsidRPr="00F5403D">
        <w:tab/>
        <w:t>Ekrem YEKREK</w:t>
      </w:r>
    </w:p>
    <w:p w:rsidR="005C0F50" w:rsidRPr="00F5403D" w:rsidRDefault="005C0F50" w:rsidP="005C0F50">
      <w:pPr>
        <w:tabs>
          <w:tab w:val="left" w:pos="13480"/>
        </w:tabs>
        <w:jc w:val="center"/>
      </w:pPr>
      <w:r w:rsidRPr="005C0F50">
        <w:rPr>
          <w:b/>
        </w:rPr>
        <w:t xml:space="preserve">                                    NOT:</w:t>
      </w:r>
      <w:r w:rsidRPr="00F5403D">
        <w:t xml:space="preserve"> Evet: 3 Kısmen:2 Hayır: 1 şeklinde kodlanmıştır.</w:t>
      </w:r>
      <w:r w:rsidRPr="00F5403D">
        <w:tab/>
        <w:t xml:space="preserve">    TDE Öğretmeni</w:t>
      </w:r>
    </w:p>
    <w:p w:rsidR="005C0F50" w:rsidRPr="00F5403D" w:rsidRDefault="005C0F50" w:rsidP="005C0F50"/>
    <w:p w:rsidR="005C0F50" w:rsidRPr="00F5403D" w:rsidRDefault="005C0F50" w:rsidP="005C0F50"/>
    <w:p w:rsidR="005C0F50" w:rsidRPr="00F5403D" w:rsidRDefault="005C0F50" w:rsidP="005C0F50"/>
    <w:p w:rsidR="005C0F50" w:rsidRPr="00F5403D" w:rsidRDefault="005C0F50" w:rsidP="005C0F50"/>
    <w:p w:rsidR="005C0F50" w:rsidRPr="00F5403D" w:rsidRDefault="005C0F50" w:rsidP="005C0F50"/>
    <w:p w:rsidR="005C0F50" w:rsidRPr="00F5403D" w:rsidRDefault="005C0F50" w:rsidP="005C0F50"/>
    <w:p w:rsidR="005C0F50" w:rsidRPr="00F5403D" w:rsidRDefault="005C0F50" w:rsidP="005C0F50"/>
    <w:p w:rsidR="005C0F50" w:rsidRPr="00F5403D" w:rsidRDefault="005C0F50" w:rsidP="005C0F50"/>
    <w:p w:rsidR="005C0F50" w:rsidRPr="00F5403D" w:rsidRDefault="005C0F50" w:rsidP="005C0F50"/>
    <w:p w:rsidR="005C0F50" w:rsidRPr="00F5403D" w:rsidRDefault="005C0F50" w:rsidP="005C0F50"/>
    <w:p w:rsidR="005C0F50" w:rsidRPr="00F5403D" w:rsidRDefault="005C0F50" w:rsidP="005C0F50"/>
    <w:p w:rsidR="005C0F50" w:rsidRPr="00F5403D" w:rsidRDefault="005C0F50" w:rsidP="005C0F50"/>
    <w:p w:rsidR="005C0F50" w:rsidRPr="00F5403D" w:rsidRDefault="005C0F50" w:rsidP="005C0F50"/>
    <w:p w:rsidR="005C0F50" w:rsidRPr="00F5403D" w:rsidRDefault="005C0F50" w:rsidP="005C0F50">
      <w:pPr>
        <w:ind w:left="360"/>
        <w:jc w:val="center"/>
        <w:rPr>
          <w:b/>
        </w:rPr>
      </w:pPr>
      <w:r w:rsidRPr="00F5403D">
        <w:rPr>
          <w:b/>
        </w:rPr>
        <w:t>KONUŞMA BECERİLERİ GÖZLEM FORMU</w:t>
      </w:r>
    </w:p>
    <w:p w:rsidR="005C0F50" w:rsidRPr="00F5403D" w:rsidRDefault="005C0F50" w:rsidP="005C0F50">
      <w:pPr>
        <w:ind w:left="360"/>
        <w:jc w:val="center"/>
        <w:rPr>
          <w:b/>
        </w:rPr>
      </w:pPr>
      <w:r w:rsidRPr="00F5403D">
        <w:rPr>
          <w:b/>
        </w:rPr>
        <w:t>(Konu</w:t>
      </w:r>
      <w:proofErr w:type="gramStart"/>
      <w:r w:rsidRPr="00F5403D">
        <w:rPr>
          <w:b/>
        </w:rPr>
        <w:t>:</w:t>
      </w:r>
      <w:r w:rsidRPr="00F5403D">
        <w:t>………………………………………………………………..</w:t>
      </w:r>
      <w:proofErr w:type="gramEnd"/>
      <w:r w:rsidRPr="00F5403D">
        <w:rPr>
          <w:b/>
        </w:rPr>
        <w:t>)</w:t>
      </w:r>
    </w:p>
    <w:tbl>
      <w:tblPr>
        <w:tblW w:w="4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077"/>
        <w:gridCol w:w="372"/>
        <w:gridCol w:w="384"/>
        <w:gridCol w:w="383"/>
        <w:gridCol w:w="392"/>
        <w:gridCol w:w="408"/>
        <w:gridCol w:w="381"/>
        <w:gridCol w:w="394"/>
        <w:gridCol w:w="381"/>
        <w:gridCol w:w="381"/>
        <w:gridCol w:w="381"/>
        <w:gridCol w:w="381"/>
        <w:gridCol w:w="381"/>
        <w:gridCol w:w="381"/>
        <w:gridCol w:w="373"/>
        <w:gridCol w:w="367"/>
        <w:gridCol w:w="367"/>
        <w:gridCol w:w="363"/>
      </w:tblGrid>
      <w:tr w:rsidR="005C0F50" w:rsidRPr="00F5403D" w:rsidTr="00A97F45">
        <w:trPr>
          <w:cantSplit/>
          <w:trHeight w:val="2579"/>
        </w:trPr>
        <w:tc>
          <w:tcPr>
            <w:tcW w:w="1793" w:type="pct"/>
            <w:gridSpan w:val="2"/>
            <w:shd w:val="clear" w:color="auto" w:fill="F2DBDB"/>
          </w:tcPr>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5C0F50" w:rsidRDefault="005C0F50" w:rsidP="005C0F50">
            <w:pPr>
              <w:jc w:val="center"/>
              <w:rPr>
                <w:b/>
              </w:rPr>
            </w:pPr>
            <w:r w:rsidRPr="005C0F50">
              <w:rPr>
                <w:b/>
              </w:rPr>
              <w:t>ÖLÇÜTLER</w:t>
            </w:r>
          </w:p>
        </w:tc>
        <w:tc>
          <w:tcPr>
            <w:tcW w:w="184" w:type="pct"/>
            <w:shd w:val="clear" w:color="auto" w:fill="F2DBDB"/>
            <w:textDirection w:val="btLr"/>
          </w:tcPr>
          <w:p w:rsidR="005C0F50" w:rsidRPr="00F5403D" w:rsidRDefault="005C0F50" w:rsidP="005C0F50">
            <w:pPr>
              <w:ind w:left="113" w:right="113"/>
            </w:pPr>
          </w:p>
        </w:tc>
        <w:tc>
          <w:tcPr>
            <w:tcW w:w="190" w:type="pct"/>
            <w:shd w:val="clear" w:color="auto" w:fill="F2DBDB"/>
            <w:textDirection w:val="btLr"/>
          </w:tcPr>
          <w:p w:rsidR="005C0F50" w:rsidRPr="00F5403D" w:rsidRDefault="005C0F50" w:rsidP="005C0F50">
            <w:pPr>
              <w:ind w:left="113" w:right="113"/>
            </w:pPr>
          </w:p>
        </w:tc>
        <w:tc>
          <w:tcPr>
            <w:tcW w:w="190" w:type="pct"/>
            <w:shd w:val="clear" w:color="auto" w:fill="F2DBDB"/>
            <w:textDirection w:val="btLr"/>
          </w:tcPr>
          <w:p w:rsidR="005C0F50" w:rsidRPr="00F5403D" w:rsidRDefault="005C0F50" w:rsidP="005C0F50">
            <w:pPr>
              <w:ind w:left="113" w:right="113"/>
            </w:pPr>
          </w:p>
        </w:tc>
        <w:tc>
          <w:tcPr>
            <w:tcW w:w="194" w:type="pct"/>
            <w:shd w:val="clear" w:color="auto" w:fill="F2DBDB"/>
            <w:textDirection w:val="btLr"/>
          </w:tcPr>
          <w:p w:rsidR="005C0F50" w:rsidRPr="00F5403D" w:rsidRDefault="005C0F50" w:rsidP="005C0F50">
            <w:pPr>
              <w:ind w:left="113" w:right="113"/>
            </w:pPr>
          </w:p>
        </w:tc>
        <w:tc>
          <w:tcPr>
            <w:tcW w:w="202" w:type="pct"/>
            <w:shd w:val="clear" w:color="auto" w:fill="F2DBDB"/>
            <w:textDirection w:val="btLr"/>
          </w:tcPr>
          <w:p w:rsidR="005C0F50" w:rsidRPr="00F5403D" w:rsidRDefault="005C0F50" w:rsidP="005C0F50">
            <w:pPr>
              <w:ind w:left="113" w:right="113"/>
            </w:pPr>
          </w:p>
        </w:tc>
        <w:tc>
          <w:tcPr>
            <w:tcW w:w="189" w:type="pct"/>
            <w:shd w:val="clear" w:color="auto" w:fill="F2DBDB"/>
            <w:textDirection w:val="btLr"/>
          </w:tcPr>
          <w:p w:rsidR="005C0F50" w:rsidRPr="00F5403D" w:rsidRDefault="005C0F50" w:rsidP="005C0F50">
            <w:pPr>
              <w:ind w:left="113" w:right="113"/>
            </w:pPr>
          </w:p>
        </w:tc>
        <w:tc>
          <w:tcPr>
            <w:tcW w:w="195" w:type="pct"/>
            <w:shd w:val="clear" w:color="auto" w:fill="F2DBDB"/>
            <w:textDirection w:val="btLr"/>
          </w:tcPr>
          <w:p w:rsidR="005C0F50" w:rsidRPr="00F5403D" w:rsidRDefault="005C0F50" w:rsidP="005C0F50">
            <w:pPr>
              <w:ind w:left="113" w:right="113"/>
            </w:pPr>
          </w:p>
        </w:tc>
        <w:tc>
          <w:tcPr>
            <w:tcW w:w="189" w:type="pct"/>
            <w:shd w:val="clear" w:color="auto" w:fill="F2DBDB"/>
            <w:textDirection w:val="btLr"/>
          </w:tcPr>
          <w:p w:rsidR="005C0F50" w:rsidRPr="00F5403D" w:rsidRDefault="005C0F50" w:rsidP="005C0F50">
            <w:pPr>
              <w:ind w:left="113" w:right="113"/>
            </w:pPr>
          </w:p>
        </w:tc>
        <w:tc>
          <w:tcPr>
            <w:tcW w:w="189" w:type="pct"/>
            <w:shd w:val="clear" w:color="auto" w:fill="F2DBDB"/>
            <w:textDirection w:val="btLr"/>
          </w:tcPr>
          <w:p w:rsidR="005C0F50" w:rsidRPr="00F5403D" w:rsidRDefault="005C0F50" w:rsidP="005C0F50">
            <w:pPr>
              <w:ind w:left="113" w:right="113"/>
            </w:pPr>
          </w:p>
        </w:tc>
        <w:tc>
          <w:tcPr>
            <w:tcW w:w="189" w:type="pct"/>
            <w:shd w:val="clear" w:color="auto" w:fill="F2DBDB"/>
            <w:textDirection w:val="btLr"/>
          </w:tcPr>
          <w:p w:rsidR="005C0F50" w:rsidRPr="00F5403D" w:rsidRDefault="005C0F50" w:rsidP="005C0F50">
            <w:pPr>
              <w:ind w:left="113" w:right="113"/>
            </w:pPr>
          </w:p>
        </w:tc>
        <w:tc>
          <w:tcPr>
            <w:tcW w:w="189" w:type="pct"/>
            <w:shd w:val="clear" w:color="auto" w:fill="F2DBDB"/>
            <w:textDirection w:val="btLr"/>
          </w:tcPr>
          <w:p w:rsidR="005C0F50" w:rsidRPr="00F5403D" w:rsidRDefault="005C0F50" w:rsidP="005C0F50">
            <w:pPr>
              <w:ind w:left="113" w:right="113"/>
            </w:pPr>
          </w:p>
        </w:tc>
        <w:tc>
          <w:tcPr>
            <w:tcW w:w="189" w:type="pct"/>
            <w:shd w:val="clear" w:color="auto" w:fill="F2DBDB"/>
            <w:textDirection w:val="btLr"/>
          </w:tcPr>
          <w:p w:rsidR="005C0F50" w:rsidRPr="00F5403D" w:rsidRDefault="005C0F50" w:rsidP="005C0F50">
            <w:pPr>
              <w:ind w:left="113" w:right="113"/>
            </w:pPr>
          </w:p>
        </w:tc>
        <w:tc>
          <w:tcPr>
            <w:tcW w:w="189" w:type="pct"/>
            <w:shd w:val="clear" w:color="auto" w:fill="F2DBDB"/>
            <w:textDirection w:val="btLr"/>
          </w:tcPr>
          <w:p w:rsidR="005C0F50" w:rsidRPr="00F5403D" w:rsidRDefault="005C0F50" w:rsidP="005C0F50">
            <w:pPr>
              <w:ind w:left="113" w:right="113"/>
            </w:pPr>
          </w:p>
        </w:tc>
        <w:tc>
          <w:tcPr>
            <w:tcW w:w="185" w:type="pct"/>
            <w:shd w:val="clear" w:color="auto" w:fill="F2DBDB"/>
            <w:textDirection w:val="btLr"/>
          </w:tcPr>
          <w:p w:rsidR="005C0F50" w:rsidRPr="00F5403D" w:rsidRDefault="005C0F50" w:rsidP="005C0F50">
            <w:pPr>
              <w:ind w:left="113" w:right="113"/>
            </w:pPr>
          </w:p>
        </w:tc>
        <w:tc>
          <w:tcPr>
            <w:tcW w:w="182" w:type="pct"/>
            <w:shd w:val="clear" w:color="auto" w:fill="F2DBDB"/>
            <w:textDirection w:val="btLr"/>
          </w:tcPr>
          <w:p w:rsidR="005C0F50" w:rsidRPr="00F5403D" w:rsidRDefault="005C0F50" w:rsidP="005C0F50">
            <w:pPr>
              <w:ind w:left="113" w:right="113"/>
            </w:pPr>
          </w:p>
        </w:tc>
        <w:tc>
          <w:tcPr>
            <w:tcW w:w="182" w:type="pct"/>
            <w:shd w:val="clear" w:color="auto" w:fill="F2DBDB"/>
            <w:textDirection w:val="btLr"/>
          </w:tcPr>
          <w:p w:rsidR="005C0F50" w:rsidRPr="00F5403D" w:rsidRDefault="005C0F50" w:rsidP="005C0F50">
            <w:pPr>
              <w:ind w:left="113" w:right="113"/>
            </w:pPr>
          </w:p>
        </w:tc>
        <w:tc>
          <w:tcPr>
            <w:tcW w:w="181" w:type="pct"/>
            <w:shd w:val="clear" w:color="auto" w:fill="F2DBDB"/>
            <w:textDirection w:val="btLr"/>
          </w:tcPr>
          <w:p w:rsidR="005C0F50" w:rsidRPr="00F5403D" w:rsidRDefault="005C0F50" w:rsidP="005C0F50">
            <w:pPr>
              <w:ind w:left="113" w:right="113"/>
            </w:pPr>
          </w:p>
        </w:tc>
      </w:tr>
      <w:tr w:rsidR="005C0F50" w:rsidRPr="00F5403D" w:rsidTr="005C0F50">
        <w:tc>
          <w:tcPr>
            <w:tcW w:w="269" w:type="pct"/>
            <w:shd w:val="clear" w:color="auto" w:fill="auto"/>
          </w:tcPr>
          <w:p w:rsidR="005C0F50" w:rsidRPr="00F5403D" w:rsidRDefault="005C0F50" w:rsidP="006115B3">
            <w:r w:rsidRPr="00F5403D">
              <w:t>1.</w:t>
            </w:r>
          </w:p>
        </w:tc>
        <w:tc>
          <w:tcPr>
            <w:tcW w:w="1524" w:type="pct"/>
            <w:shd w:val="clear" w:color="auto" w:fill="auto"/>
          </w:tcPr>
          <w:p w:rsidR="005C0F50" w:rsidRPr="00F5403D" w:rsidRDefault="005C0F50" w:rsidP="00F92D52">
            <w:pPr>
              <w:jc w:val="left"/>
            </w:pPr>
            <w:r w:rsidRPr="00F5403D">
              <w:t>Konuşmaya hazırlık yapma.</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2.</w:t>
            </w:r>
          </w:p>
        </w:tc>
        <w:tc>
          <w:tcPr>
            <w:tcW w:w="1524" w:type="pct"/>
            <w:shd w:val="clear" w:color="auto" w:fill="auto"/>
          </w:tcPr>
          <w:p w:rsidR="005C0F50" w:rsidRPr="00F5403D" w:rsidRDefault="005C0F50" w:rsidP="00F92D52">
            <w:pPr>
              <w:jc w:val="left"/>
            </w:pPr>
            <w:r w:rsidRPr="00F5403D">
              <w:t>Dinleyici ile göz teması kurma.</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3.</w:t>
            </w:r>
          </w:p>
        </w:tc>
        <w:tc>
          <w:tcPr>
            <w:tcW w:w="1524" w:type="pct"/>
            <w:shd w:val="clear" w:color="auto" w:fill="auto"/>
          </w:tcPr>
          <w:p w:rsidR="005C0F50" w:rsidRPr="00F5403D" w:rsidRDefault="005C0F50" w:rsidP="00F92D52">
            <w:pPr>
              <w:jc w:val="left"/>
            </w:pPr>
            <w:r w:rsidRPr="00F5403D">
              <w:t xml:space="preserve">İşitilebilir bir ses tonuyla konuşma </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4.</w:t>
            </w:r>
          </w:p>
        </w:tc>
        <w:tc>
          <w:tcPr>
            <w:tcW w:w="1524" w:type="pct"/>
            <w:shd w:val="clear" w:color="auto" w:fill="auto"/>
          </w:tcPr>
          <w:p w:rsidR="005C0F50" w:rsidRPr="00F5403D" w:rsidRDefault="005C0F50" w:rsidP="00F92D52">
            <w:pPr>
              <w:jc w:val="left"/>
            </w:pPr>
            <w:r w:rsidRPr="00F5403D">
              <w:t>Kelimeleri yerinde ve anlamına uygun kullanma</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5.</w:t>
            </w:r>
          </w:p>
        </w:tc>
        <w:tc>
          <w:tcPr>
            <w:tcW w:w="1524" w:type="pct"/>
            <w:shd w:val="clear" w:color="auto" w:fill="auto"/>
          </w:tcPr>
          <w:p w:rsidR="005C0F50" w:rsidRPr="00F5403D" w:rsidRDefault="005C0F50" w:rsidP="00F92D52">
            <w:pPr>
              <w:jc w:val="left"/>
            </w:pPr>
            <w:r w:rsidRPr="00F5403D">
              <w:t>Kelimeleri doğru telaffuz etme.</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6.</w:t>
            </w:r>
          </w:p>
        </w:tc>
        <w:tc>
          <w:tcPr>
            <w:tcW w:w="1524" w:type="pct"/>
            <w:shd w:val="clear" w:color="auto" w:fill="auto"/>
          </w:tcPr>
          <w:p w:rsidR="005C0F50" w:rsidRPr="00F5403D" w:rsidRDefault="005C0F50" w:rsidP="00F92D52">
            <w:pPr>
              <w:jc w:val="left"/>
            </w:pPr>
            <w:r w:rsidRPr="00F5403D">
              <w:t>Akıcı konuşma.</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7.</w:t>
            </w:r>
          </w:p>
        </w:tc>
        <w:tc>
          <w:tcPr>
            <w:tcW w:w="1524" w:type="pct"/>
            <w:shd w:val="clear" w:color="auto" w:fill="auto"/>
          </w:tcPr>
          <w:p w:rsidR="005C0F50" w:rsidRPr="00F5403D" w:rsidRDefault="005C0F50" w:rsidP="00F92D52">
            <w:pPr>
              <w:jc w:val="left"/>
            </w:pPr>
            <w:r w:rsidRPr="00F5403D">
              <w:t>Sesine duygu tonu katma.</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8.</w:t>
            </w:r>
          </w:p>
        </w:tc>
        <w:tc>
          <w:tcPr>
            <w:tcW w:w="1524" w:type="pct"/>
            <w:shd w:val="clear" w:color="auto" w:fill="auto"/>
          </w:tcPr>
          <w:p w:rsidR="005C0F50" w:rsidRPr="00F5403D" w:rsidRDefault="005C0F50" w:rsidP="00F92D52">
            <w:pPr>
              <w:jc w:val="left"/>
            </w:pPr>
            <w:r w:rsidRPr="00F5403D">
              <w:t>Konuşmalarında beden dilini kullanma.</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9.</w:t>
            </w:r>
          </w:p>
        </w:tc>
        <w:tc>
          <w:tcPr>
            <w:tcW w:w="1524" w:type="pct"/>
            <w:shd w:val="clear" w:color="auto" w:fill="auto"/>
          </w:tcPr>
          <w:p w:rsidR="005C0F50" w:rsidRPr="00F5403D" w:rsidRDefault="005C0F50" w:rsidP="00F92D52">
            <w:pPr>
              <w:jc w:val="left"/>
            </w:pPr>
            <w:r w:rsidRPr="00F5403D">
              <w:t>Konuşma sırasında gereksiz hareketlerden kaçınma. (ileri geri hareket elleri ile oynama…)</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10.</w:t>
            </w:r>
          </w:p>
        </w:tc>
        <w:tc>
          <w:tcPr>
            <w:tcW w:w="1524" w:type="pct"/>
            <w:shd w:val="clear" w:color="auto" w:fill="auto"/>
          </w:tcPr>
          <w:p w:rsidR="005C0F50" w:rsidRPr="00F5403D" w:rsidRDefault="005C0F50" w:rsidP="00F92D52">
            <w:pPr>
              <w:jc w:val="left"/>
            </w:pPr>
            <w:r w:rsidRPr="00F5403D">
              <w:t>Gerektiğinde dinleyicilere soru sorma</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11.</w:t>
            </w:r>
          </w:p>
        </w:tc>
        <w:tc>
          <w:tcPr>
            <w:tcW w:w="1524" w:type="pct"/>
            <w:shd w:val="clear" w:color="auto" w:fill="auto"/>
          </w:tcPr>
          <w:p w:rsidR="005C0F50" w:rsidRPr="00F5403D" w:rsidRDefault="005C0F50" w:rsidP="00F92D52">
            <w:pPr>
              <w:jc w:val="left"/>
            </w:pPr>
            <w:r w:rsidRPr="00F5403D">
              <w:t>Sorulan sorulara cevap verme.</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12.</w:t>
            </w:r>
          </w:p>
        </w:tc>
        <w:tc>
          <w:tcPr>
            <w:tcW w:w="1524" w:type="pct"/>
            <w:shd w:val="clear" w:color="auto" w:fill="auto"/>
          </w:tcPr>
          <w:p w:rsidR="005C0F50" w:rsidRPr="00F5403D" w:rsidRDefault="005C0F50" w:rsidP="00F92D52">
            <w:pPr>
              <w:jc w:val="left"/>
            </w:pPr>
            <w:r w:rsidRPr="00F5403D">
              <w:t>Konuşurken önemsenen bilgileri vurgulama</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13.</w:t>
            </w:r>
          </w:p>
        </w:tc>
        <w:tc>
          <w:tcPr>
            <w:tcW w:w="1524" w:type="pct"/>
            <w:shd w:val="clear" w:color="auto" w:fill="auto"/>
          </w:tcPr>
          <w:p w:rsidR="005C0F50" w:rsidRPr="00F5403D" w:rsidRDefault="005C0F50" w:rsidP="00F92D52">
            <w:pPr>
              <w:jc w:val="left"/>
            </w:pPr>
            <w:r w:rsidRPr="00F5403D">
              <w:t>Anlatılmak istenene uygun tempoda konuşma</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14.</w:t>
            </w:r>
          </w:p>
        </w:tc>
        <w:tc>
          <w:tcPr>
            <w:tcW w:w="1524" w:type="pct"/>
            <w:shd w:val="clear" w:color="auto" w:fill="auto"/>
          </w:tcPr>
          <w:p w:rsidR="005C0F50" w:rsidRPr="00F5403D" w:rsidRDefault="005C0F50" w:rsidP="00F92D52">
            <w:pPr>
              <w:jc w:val="left"/>
            </w:pPr>
            <w:r w:rsidRPr="00F5403D">
              <w:t>Uygun görsellerden yararlanma</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tcPr>
          <w:p w:rsidR="005C0F50" w:rsidRPr="00F5403D" w:rsidRDefault="005C0F50" w:rsidP="006115B3">
            <w:r w:rsidRPr="00F5403D">
              <w:t>15.</w:t>
            </w:r>
          </w:p>
        </w:tc>
        <w:tc>
          <w:tcPr>
            <w:tcW w:w="1524" w:type="pct"/>
            <w:shd w:val="clear" w:color="auto" w:fill="auto"/>
          </w:tcPr>
          <w:p w:rsidR="005C0F50" w:rsidRPr="00F5403D" w:rsidRDefault="005C0F50" w:rsidP="00F92D52">
            <w:pPr>
              <w:jc w:val="left"/>
            </w:pPr>
            <w:r w:rsidRPr="00F5403D">
              <w:t>Konu ile ilgili kelime ve kavramlara yer verme.</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r w:rsidR="005C0F50" w:rsidRPr="00F5403D" w:rsidTr="005C0F50">
        <w:tc>
          <w:tcPr>
            <w:tcW w:w="269" w:type="pct"/>
            <w:shd w:val="clear" w:color="auto" w:fill="auto"/>
            <w:vAlign w:val="center"/>
          </w:tcPr>
          <w:p w:rsidR="005C0F50" w:rsidRPr="005C0F50" w:rsidRDefault="005C0F50" w:rsidP="005C0F50">
            <w:pPr>
              <w:jc w:val="right"/>
              <w:rPr>
                <w:b/>
              </w:rPr>
            </w:pPr>
          </w:p>
        </w:tc>
        <w:tc>
          <w:tcPr>
            <w:tcW w:w="1524" w:type="pct"/>
            <w:shd w:val="clear" w:color="auto" w:fill="auto"/>
            <w:vAlign w:val="center"/>
          </w:tcPr>
          <w:p w:rsidR="005C0F50" w:rsidRPr="005C0F50" w:rsidRDefault="005C0F50" w:rsidP="005C0F50">
            <w:pPr>
              <w:jc w:val="right"/>
              <w:rPr>
                <w:b/>
              </w:rPr>
            </w:pPr>
            <w:r w:rsidRPr="005C0F50">
              <w:rPr>
                <w:b/>
              </w:rPr>
              <w:t>TOPLAM</w:t>
            </w:r>
          </w:p>
        </w:tc>
        <w:tc>
          <w:tcPr>
            <w:tcW w:w="184" w:type="pct"/>
          </w:tcPr>
          <w:p w:rsidR="005C0F50" w:rsidRPr="00F5403D" w:rsidRDefault="005C0F50" w:rsidP="006115B3"/>
        </w:tc>
        <w:tc>
          <w:tcPr>
            <w:tcW w:w="190" w:type="pct"/>
          </w:tcPr>
          <w:p w:rsidR="005C0F50" w:rsidRPr="00F5403D" w:rsidRDefault="005C0F50" w:rsidP="006115B3"/>
        </w:tc>
        <w:tc>
          <w:tcPr>
            <w:tcW w:w="190" w:type="pct"/>
          </w:tcPr>
          <w:p w:rsidR="005C0F50" w:rsidRPr="00F5403D" w:rsidRDefault="005C0F50" w:rsidP="006115B3"/>
        </w:tc>
        <w:tc>
          <w:tcPr>
            <w:tcW w:w="194" w:type="pct"/>
          </w:tcPr>
          <w:p w:rsidR="005C0F50" w:rsidRPr="00F5403D" w:rsidRDefault="005C0F50" w:rsidP="006115B3"/>
        </w:tc>
        <w:tc>
          <w:tcPr>
            <w:tcW w:w="202" w:type="pct"/>
          </w:tcPr>
          <w:p w:rsidR="005C0F50" w:rsidRPr="00F5403D" w:rsidRDefault="005C0F50" w:rsidP="006115B3"/>
        </w:tc>
        <w:tc>
          <w:tcPr>
            <w:tcW w:w="189" w:type="pct"/>
          </w:tcPr>
          <w:p w:rsidR="005C0F50" w:rsidRPr="00F5403D" w:rsidRDefault="005C0F50" w:rsidP="006115B3"/>
        </w:tc>
        <w:tc>
          <w:tcPr>
            <w:tcW w:w="195"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9" w:type="pct"/>
          </w:tcPr>
          <w:p w:rsidR="005C0F50" w:rsidRPr="00F5403D" w:rsidRDefault="005C0F50" w:rsidP="006115B3"/>
        </w:tc>
        <w:tc>
          <w:tcPr>
            <w:tcW w:w="185" w:type="pct"/>
          </w:tcPr>
          <w:p w:rsidR="005C0F50" w:rsidRPr="00F5403D" w:rsidRDefault="005C0F50" w:rsidP="006115B3"/>
        </w:tc>
        <w:tc>
          <w:tcPr>
            <w:tcW w:w="182" w:type="pct"/>
          </w:tcPr>
          <w:p w:rsidR="005C0F50" w:rsidRPr="00F5403D" w:rsidRDefault="005C0F50" w:rsidP="006115B3"/>
        </w:tc>
        <w:tc>
          <w:tcPr>
            <w:tcW w:w="182" w:type="pct"/>
          </w:tcPr>
          <w:p w:rsidR="005C0F50" w:rsidRPr="00F5403D" w:rsidRDefault="005C0F50" w:rsidP="006115B3"/>
        </w:tc>
        <w:tc>
          <w:tcPr>
            <w:tcW w:w="181" w:type="pct"/>
          </w:tcPr>
          <w:p w:rsidR="005C0F50" w:rsidRPr="00F5403D" w:rsidRDefault="005C0F50" w:rsidP="006115B3"/>
        </w:tc>
      </w:tr>
    </w:tbl>
    <w:p w:rsidR="005C0F50" w:rsidRPr="00F5403D" w:rsidRDefault="005C0F50" w:rsidP="005C0F50">
      <w:pPr>
        <w:tabs>
          <w:tab w:val="left" w:pos="11380"/>
        </w:tabs>
      </w:pPr>
      <w:r w:rsidRPr="00F5403D">
        <w:tab/>
      </w:r>
      <w:r w:rsidRPr="00F5403D">
        <w:tab/>
      </w:r>
      <w:r w:rsidRPr="00F5403D">
        <w:tab/>
      </w:r>
      <w:r w:rsidRPr="00F5403D">
        <w:tab/>
        <w:t>Ekrem YEKREK</w:t>
      </w:r>
      <w:r w:rsidRPr="00F5403D">
        <w:tab/>
      </w:r>
      <w:r w:rsidRPr="00F5403D">
        <w:tab/>
        <w:t xml:space="preserve">                                       TDE Öğretmeni</w:t>
      </w:r>
    </w:p>
    <w:p w:rsidR="005C0F50" w:rsidRPr="00F5403D" w:rsidRDefault="005C0F50" w:rsidP="005C0F50">
      <w:pPr>
        <w:jc w:val="center"/>
      </w:pPr>
      <w:r w:rsidRPr="005C0F50">
        <w:rPr>
          <w:b/>
        </w:rPr>
        <w:t>NOT:</w:t>
      </w:r>
      <w:r w:rsidRPr="00F5403D">
        <w:t xml:space="preserve"> Yetersiz=1 Kısmen yeterli=2 Yeterli=3 şeklinde kodlanmıştır.</w:t>
      </w:r>
    </w:p>
    <w:p w:rsidR="005C0F50" w:rsidRPr="00F5403D" w:rsidRDefault="005C0F50" w:rsidP="005C0F50">
      <w:pPr>
        <w:ind w:left="360"/>
        <w:rPr>
          <w:b/>
        </w:rPr>
      </w:pPr>
    </w:p>
    <w:p w:rsidR="005C0F50" w:rsidRPr="00F5403D" w:rsidRDefault="005C0F50" w:rsidP="005C0F50">
      <w:pPr>
        <w:ind w:left="360"/>
        <w:rPr>
          <w:b/>
        </w:rPr>
      </w:pPr>
    </w:p>
    <w:p w:rsidR="005C0F50" w:rsidRPr="00F5403D" w:rsidRDefault="005C0F50" w:rsidP="005C0F50">
      <w:pPr>
        <w:ind w:left="360"/>
        <w:rPr>
          <w:b/>
        </w:rPr>
      </w:pPr>
    </w:p>
    <w:p w:rsidR="005C0F50" w:rsidRPr="00F5403D" w:rsidRDefault="005C0F50" w:rsidP="005C0F50">
      <w:pPr>
        <w:ind w:left="360"/>
        <w:rPr>
          <w:b/>
        </w:rPr>
      </w:pPr>
    </w:p>
    <w:p w:rsidR="005C0F50" w:rsidRPr="00F5403D" w:rsidRDefault="005C0F50" w:rsidP="005C0F50">
      <w:pPr>
        <w:ind w:left="360"/>
        <w:rPr>
          <w:b/>
        </w:rPr>
      </w:pPr>
    </w:p>
    <w:p w:rsidR="005C0F50" w:rsidRPr="00F5403D" w:rsidRDefault="005C0F50" w:rsidP="005C0F50">
      <w:pPr>
        <w:ind w:left="360"/>
        <w:rPr>
          <w:b/>
        </w:rPr>
      </w:pPr>
    </w:p>
    <w:p w:rsidR="005C0F50" w:rsidRPr="00F5403D" w:rsidRDefault="005C0F50" w:rsidP="005C0F50">
      <w:pPr>
        <w:ind w:left="360"/>
        <w:rPr>
          <w:b/>
        </w:rPr>
      </w:pPr>
    </w:p>
    <w:p w:rsidR="005C0F50" w:rsidRPr="00F5403D" w:rsidRDefault="005C0F50" w:rsidP="005C0F50">
      <w:pPr>
        <w:ind w:left="360"/>
        <w:jc w:val="center"/>
        <w:rPr>
          <w:b/>
        </w:rPr>
      </w:pPr>
      <w:r w:rsidRPr="00F5403D">
        <w:rPr>
          <w:b/>
        </w:rPr>
        <w:t>ŞİİR OKUMA GÖZLEM FORMU</w:t>
      </w:r>
    </w:p>
    <w:p w:rsidR="005C0F50" w:rsidRPr="00F5403D" w:rsidRDefault="005C0F50" w:rsidP="005C0F50">
      <w:pPr>
        <w:ind w:left="360"/>
        <w:jc w:val="center"/>
        <w:rPr>
          <w:b/>
        </w:rPr>
      </w:pPr>
      <w:r w:rsidRPr="00F5403D">
        <w:rPr>
          <w:b/>
        </w:rPr>
        <w:t>(Konu</w:t>
      </w:r>
      <w:proofErr w:type="gramStart"/>
      <w:r w:rsidRPr="00F5403D">
        <w:rPr>
          <w:b/>
        </w:rPr>
        <w:t>:</w:t>
      </w:r>
      <w:r w:rsidRPr="00F5403D">
        <w:t>………………………………………………………………..</w:t>
      </w:r>
      <w:proofErr w:type="gramEnd"/>
      <w:r w:rsidRPr="00F5403D">
        <w:rPr>
          <w:b/>
        </w:rPr>
        <w:t>)</w:t>
      </w:r>
    </w:p>
    <w:tbl>
      <w:tblPr>
        <w:tblW w:w="10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860"/>
        <w:gridCol w:w="558"/>
        <w:gridCol w:w="558"/>
        <w:gridCol w:w="578"/>
        <w:gridCol w:w="558"/>
        <w:gridCol w:w="558"/>
        <w:gridCol w:w="558"/>
        <w:gridCol w:w="558"/>
        <w:gridCol w:w="558"/>
        <w:gridCol w:w="558"/>
      </w:tblGrid>
      <w:tr w:rsidR="005C0F50" w:rsidRPr="00F5403D" w:rsidTr="00A97F45">
        <w:trPr>
          <w:cantSplit/>
          <w:trHeight w:val="2579"/>
        </w:trPr>
        <w:tc>
          <w:tcPr>
            <w:tcW w:w="5400" w:type="dxa"/>
            <w:gridSpan w:val="2"/>
            <w:shd w:val="clear" w:color="auto" w:fill="DDD9C3"/>
          </w:tcPr>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F5403D" w:rsidRDefault="005C0F50" w:rsidP="006115B3"/>
          <w:p w:rsidR="005C0F50" w:rsidRPr="005C0F50" w:rsidRDefault="005C0F50" w:rsidP="005C0F50">
            <w:pPr>
              <w:jc w:val="center"/>
              <w:rPr>
                <w:b/>
              </w:rPr>
            </w:pPr>
            <w:r w:rsidRPr="005C0F50">
              <w:rPr>
                <w:b/>
              </w:rPr>
              <w:t>DAVRANIŞLAR</w:t>
            </w:r>
          </w:p>
        </w:tc>
        <w:tc>
          <w:tcPr>
            <w:tcW w:w="558" w:type="dxa"/>
            <w:shd w:val="clear" w:color="auto" w:fill="DDD9C3"/>
            <w:textDirection w:val="btLr"/>
          </w:tcPr>
          <w:p w:rsidR="005C0F50" w:rsidRPr="00F5403D" w:rsidRDefault="005C0F50" w:rsidP="005C0F50">
            <w:pPr>
              <w:ind w:left="113" w:right="113"/>
            </w:pPr>
          </w:p>
        </w:tc>
        <w:tc>
          <w:tcPr>
            <w:tcW w:w="558" w:type="dxa"/>
            <w:shd w:val="clear" w:color="auto" w:fill="DDD9C3"/>
            <w:textDirection w:val="btLr"/>
          </w:tcPr>
          <w:p w:rsidR="005C0F50" w:rsidRPr="00F5403D" w:rsidRDefault="005C0F50" w:rsidP="005C0F50">
            <w:pPr>
              <w:ind w:left="113" w:right="113"/>
            </w:pPr>
          </w:p>
        </w:tc>
        <w:tc>
          <w:tcPr>
            <w:tcW w:w="578" w:type="dxa"/>
            <w:shd w:val="clear" w:color="auto" w:fill="DDD9C3"/>
            <w:textDirection w:val="btLr"/>
          </w:tcPr>
          <w:p w:rsidR="005C0F50" w:rsidRPr="00F5403D" w:rsidRDefault="005C0F50" w:rsidP="005C0F50">
            <w:pPr>
              <w:ind w:left="113" w:right="113"/>
            </w:pPr>
          </w:p>
        </w:tc>
        <w:tc>
          <w:tcPr>
            <w:tcW w:w="558" w:type="dxa"/>
            <w:shd w:val="clear" w:color="auto" w:fill="DDD9C3"/>
            <w:textDirection w:val="btLr"/>
          </w:tcPr>
          <w:p w:rsidR="005C0F50" w:rsidRPr="00F5403D" w:rsidRDefault="005C0F50" w:rsidP="005C0F50">
            <w:pPr>
              <w:ind w:left="113" w:right="113"/>
            </w:pPr>
          </w:p>
        </w:tc>
        <w:tc>
          <w:tcPr>
            <w:tcW w:w="558" w:type="dxa"/>
            <w:shd w:val="clear" w:color="auto" w:fill="DDD9C3"/>
            <w:textDirection w:val="btLr"/>
          </w:tcPr>
          <w:p w:rsidR="005C0F50" w:rsidRPr="00F5403D" w:rsidRDefault="005C0F50" w:rsidP="005C0F50">
            <w:pPr>
              <w:ind w:left="113" w:right="113"/>
            </w:pPr>
          </w:p>
        </w:tc>
        <w:tc>
          <w:tcPr>
            <w:tcW w:w="558" w:type="dxa"/>
            <w:shd w:val="clear" w:color="auto" w:fill="DDD9C3"/>
            <w:textDirection w:val="btLr"/>
          </w:tcPr>
          <w:p w:rsidR="005C0F50" w:rsidRPr="00F5403D" w:rsidRDefault="005C0F50" w:rsidP="005C0F50">
            <w:pPr>
              <w:ind w:left="113" w:right="113"/>
            </w:pPr>
          </w:p>
        </w:tc>
        <w:tc>
          <w:tcPr>
            <w:tcW w:w="558" w:type="dxa"/>
            <w:shd w:val="clear" w:color="auto" w:fill="DDD9C3"/>
            <w:textDirection w:val="btLr"/>
          </w:tcPr>
          <w:p w:rsidR="005C0F50" w:rsidRPr="00F5403D" w:rsidRDefault="005C0F50" w:rsidP="005C0F50">
            <w:pPr>
              <w:ind w:left="113" w:right="113"/>
            </w:pPr>
          </w:p>
        </w:tc>
        <w:tc>
          <w:tcPr>
            <w:tcW w:w="558" w:type="dxa"/>
            <w:shd w:val="clear" w:color="auto" w:fill="DDD9C3"/>
            <w:textDirection w:val="btLr"/>
          </w:tcPr>
          <w:p w:rsidR="005C0F50" w:rsidRPr="00F5403D" w:rsidRDefault="005C0F50" w:rsidP="005C0F50">
            <w:pPr>
              <w:ind w:left="113" w:right="113"/>
            </w:pPr>
          </w:p>
        </w:tc>
        <w:tc>
          <w:tcPr>
            <w:tcW w:w="558" w:type="dxa"/>
            <w:shd w:val="clear" w:color="auto" w:fill="DDD9C3"/>
            <w:textDirection w:val="btLr"/>
          </w:tcPr>
          <w:p w:rsidR="005C0F50" w:rsidRPr="00F5403D" w:rsidRDefault="005C0F50" w:rsidP="005C0F50">
            <w:pPr>
              <w:ind w:left="113" w:right="113"/>
            </w:pPr>
          </w:p>
        </w:tc>
      </w:tr>
      <w:tr w:rsidR="005C0F50" w:rsidRPr="00F5403D" w:rsidTr="005C0F50">
        <w:tc>
          <w:tcPr>
            <w:tcW w:w="540" w:type="dxa"/>
            <w:shd w:val="clear" w:color="auto" w:fill="auto"/>
          </w:tcPr>
          <w:p w:rsidR="005C0F50" w:rsidRPr="00F5403D" w:rsidRDefault="005C0F50" w:rsidP="006115B3">
            <w:r w:rsidRPr="00F5403D">
              <w:t>1.</w:t>
            </w:r>
          </w:p>
        </w:tc>
        <w:tc>
          <w:tcPr>
            <w:tcW w:w="4860" w:type="dxa"/>
            <w:shd w:val="clear" w:color="auto" w:fill="auto"/>
          </w:tcPr>
          <w:p w:rsidR="005C0F50" w:rsidRPr="00F5403D" w:rsidRDefault="005C0F50" w:rsidP="006115B3">
            <w:r w:rsidRPr="00F5403D">
              <w:t>Şiirde anlatılan duyguları sesiyle yansıtabilme</w:t>
            </w:r>
          </w:p>
        </w:tc>
        <w:tc>
          <w:tcPr>
            <w:tcW w:w="558" w:type="dxa"/>
          </w:tcPr>
          <w:p w:rsidR="005C0F50" w:rsidRPr="00F5403D" w:rsidRDefault="005C0F50" w:rsidP="006115B3"/>
        </w:tc>
        <w:tc>
          <w:tcPr>
            <w:tcW w:w="558" w:type="dxa"/>
          </w:tcPr>
          <w:p w:rsidR="005C0F50" w:rsidRPr="00F5403D" w:rsidRDefault="005C0F50" w:rsidP="006115B3"/>
        </w:tc>
        <w:tc>
          <w:tcPr>
            <w:tcW w:w="57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r>
      <w:tr w:rsidR="005C0F50" w:rsidRPr="00F5403D" w:rsidTr="005C0F50">
        <w:tc>
          <w:tcPr>
            <w:tcW w:w="540" w:type="dxa"/>
            <w:shd w:val="clear" w:color="auto" w:fill="auto"/>
          </w:tcPr>
          <w:p w:rsidR="005C0F50" w:rsidRPr="00F5403D" w:rsidRDefault="005C0F50" w:rsidP="006115B3">
            <w:r w:rsidRPr="00F5403D">
              <w:t>2.</w:t>
            </w:r>
          </w:p>
        </w:tc>
        <w:tc>
          <w:tcPr>
            <w:tcW w:w="4860" w:type="dxa"/>
            <w:shd w:val="clear" w:color="auto" w:fill="auto"/>
          </w:tcPr>
          <w:p w:rsidR="005C0F50" w:rsidRPr="00F5403D" w:rsidRDefault="005C0F50" w:rsidP="006115B3">
            <w:r w:rsidRPr="00F5403D">
              <w:t>Şiir okurken beden dilini doğru kullanma.</w:t>
            </w:r>
          </w:p>
        </w:tc>
        <w:tc>
          <w:tcPr>
            <w:tcW w:w="558" w:type="dxa"/>
          </w:tcPr>
          <w:p w:rsidR="005C0F50" w:rsidRPr="00F5403D" w:rsidRDefault="005C0F50" w:rsidP="006115B3"/>
        </w:tc>
        <w:tc>
          <w:tcPr>
            <w:tcW w:w="558" w:type="dxa"/>
          </w:tcPr>
          <w:p w:rsidR="005C0F50" w:rsidRPr="00F5403D" w:rsidRDefault="005C0F50" w:rsidP="006115B3"/>
        </w:tc>
        <w:tc>
          <w:tcPr>
            <w:tcW w:w="57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r>
      <w:tr w:rsidR="005C0F50" w:rsidRPr="00F5403D" w:rsidTr="005C0F50">
        <w:tc>
          <w:tcPr>
            <w:tcW w:w="540" w:type="dxa"/>
            <w:shd w:val="clear" w:color="auto" w:fill="auto"/>
          </w:tcPr>
          <w:p w:rsidR="005C0F50" w:rsidRPr="00F5403D" w:rsidRDefault="005C0F50" w:rsidP="006115B3">
            <w:r w:rsidRPr="00F5403D">
              <w:t>3.</w:t>
            </w:r>
          </w:p>
        </w:tc>
        <w:tc>
          <w:tcPr>
            <w:tcW w:w="4860" w:type="dxa"/>
            <w:shd w:val="clear" w:color="auto" w:fill="auto"/>
          </w:tcPr>
          <w:p w:rsidR="005C0F50" w:rsidRPr="00F5403D" w:rsidRDefault="005C0F50" w:rsidP="006115B3">
            <w:r w:rsidRPr="00F5403D">
              <w:t>Dinleyicilerle göz teması kurma.</w:t>
            </w:r>
          </w:p>
        </w:tc>
        <w:tc>
          <w:tcPr>
            <w:tcW w:w="558" w:type="dxa"/>
          </w:tcPr>
          <w:p w:rsidR="005C0F50" w:rsidRPr="00F5403D" w:rsidRDefault="005C0F50" w:rsidP="006115B3"/>
        </w:tc>
        <w:tc>
          <w:tcPr>
            <w:tcW w:w="558" w:type="dxa"/>
          </w:tcPr>
          <w:p w:rsidR="005C0F50" w:rsidRPr="00F5403D" w:rsidRDefault="005C0F50" w:rsidP="006115B3"/>
        </w:tc>
        <w:tc>
          <w:tcPr>
            <w:tcW w:w="57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r>
      <w:tr w:rsidR="005C0F50" w:rsidRPr="00F5403D" w:rsidTr="005C0F50">
        <w:tc>
          <w:tcPr>
            <w:tcW w:w="540" w:type="dxa"/>
            <w:shd w:val="clear" w:color="auto" w:fill="auto"/>
          </w:tcPr>
          <w:p w:rsidR="005C0F50" w:rsidRPr="00F5403D" w:rsidRDefault="005C0F50" w:rsidP="006115B3">
            <w:r w:rsidRPr="00F5403D">
              <w:t>4.</w:t>
            </w:r>
          </w:p>
        </w:tc>
        <w:tc>
          <w:tcPr>
            <w:tcW w:w="4860" w:type="dxa"/>
            <w:shd w:val="clear" w:color="auto" w:fill="auto"/>
          </w:tcPr>
          <w:p w:rsidR="005C0F50" w:rsidRPr="00F5403D" w:rsidRDefault="005C0F50" w:rsidP="006115B3">
            <w:r w:rsidRPr="00F5403D">
              <w:t>Şiir okurken kelimeleri doğru telaffuz etme.</w:t>
            </w:r>
          </w:p>
        </w:tc>
        <w:tc>
          <w:tcPr>
            <w:tcW w:w="558" w:type="dxa"/>
          </w:tcPr>
          <w:p w:rsidR="005C0F50" w:rsidRPr="00F5403D" w:rsidRDefault="005C0F50" w:rsidP="006115B3"/>
        </w:tc>
        <w:tc>
          <w:tcPr>
            <w:tcW w:w="558" w:type="dxa"/>
          </w:tcPr>
          <w:p w:rsidR="005C0F50" w:rsidRPr="00F5403D" w:rsidRDefault="005C0F50" w:rsidP="006115B3"/>
        </w:tc>
        <w:tc>
          <w:tcPr>
            <w:tcW w:w="57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r>
      <w:tr w:rsidR="005C0F50" w:rsidRPr="00F5403D" w:rsidTr="005C0F50">
        <w:tc>
          <w:tcPr>
            <w:tcW w:w="540" w:type="dxa"/>
            <w:shd w:val="clear" w:color="auto" w:fill="auto"/>
          </w:tcPr>
          <w:p w:rsidR="005C0F50" w:rsidRPr="00F5403D" w:rsidRDefault="005C0F50" w:rsidP="006115B3">
            <w:r w:rsidRPr="00F5403D">
              <w:t>5.</w:t>
            </w:r>
          </w:p>
        </w:tc>
        <w:tc>
          <w:tcPr>
            <w:tcW w:w="4860" w:type="dxa"/>
            <w:shd w:val="clear" w:color="auto" w:fill="auto"/>
          </w:tcPr>
          <w:p w:rsidR="005C0F50" w:rsidRPr="00F5403D" w:rsidRDefault="005C0F50" w:rsidP="006115B3">
            <w:r w:rsidRPr="00F5403D">
              <w:t>Kelimeleri doğru vurgulama.</w:t>
            </w:r>
          </w:p>
        </w:tc>
        <w:tc>
          <w:tcPr>
            <w:tcW w:w="558" w:type="dxa"/>
          </w:tcPr>
          <w:p w:rsidR="005C0F50" w:rsidRPr="00F5403D" w:rsidRDefault="005C0F50" w:rsidP="006115B3"/>
        </w:tc>
        <w:tc>
          <w:tcPr>
            <w:tcW w:w="558" w:type="dxa"/>
          </w:tcPr>
          <w:p w:rsidR="005C0F50" w:rsidRPr="00F5403D" w:rsidRDefault="005C0F50" w:rsidP="006115B3"/>
        </w:tc>
        <w:tc>
          <w:tcPr>
            <w:tcW w:w="57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r>
      <w:tr w:rsidR="005C0F50" w:rsidRPr="00F5403D" w:rsidTr="005C0F50">
        <w:tc>
          <w:tcPr>
            <w:tcW w:w="540" w:type="dxa"/>
            <w:shd w:val="clear" w:color="auto" w:fill="auto"/>
          </w:tcPr>
          <w:p w:rsidR="005C0F50" w:rsidRPr="00F5403D" w:rsidRDefault="005C0F50" w:rsidP="006115B3">
            <w:r w:rsidRPr="00F5403D">
              <w:t>6.</w:t>
            </w:r>
          </w:p>
        </w:tc>
        <w:tc>
          <w:tcPr>
            <w:tcW w:w="4860" w:type="dxa"/>
            <w:shd w:val="clear" w:color="auto" w:fill="auto"/>
          </w:tcPr>
          <w:p w:rsidR="005C0F50" w:rsidRPr="00F5403D" w:rsidRDefault="005C0F50" w:rsidP="006115B3">
            <w:r w:rsidRPr="00F5403D">
              <w:t>Topluluk önünde şiir okurken kendisine ayrılan yeri doğru kullanma.</w:t>
            </w:r>
          </w:p>
        </w:tc>
        <w:tc>
          <w:tcPr>
            <w:tcW w:w="558" w:type="dxa"/>
          </w:tcPr>
          <w:p w:rsidR="005C0F50" w:rsidRPr="00F5403D" w:rsidRDefault="005C0F50" w:rsidP="006115B3"/>
        </w:tc>
        <w:tc>
          <w:tcPr>
            <w:tcW w:w="558" w:type="dxa"/>
          </w:tcPr>
          <w:p w:rsidR="005C0F50" w:rsidRPr="00F5403D" w:rsidRDefault="005C0F50" w:rsidP="006115B3"/>
        </w:tc>
        <w:tc>
          <w:tcPr>
            <w:tcW w:w="57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r>
      <w:tr w:rsidR="005C0F50" w:rsidRPr="00F5403D" w:rsidTr="005C0F50">
        <w:trPr>
          <w:trHeight w:val="450"/>
        </w:trPr>
        <w:tc>
          <w:tcPr>
            <w:tcW w:w="540" w:type="dxa"/>
            <w:shd w:val="clear" w:color="auto" w:fill="auto"/>
          </w:tcPr>
          <w:p w:rsidR="005C0F50" w:rsidRPr="00F5403D" w:rsidRDefault="005C0F50" w:rsidP="006115B3">
            <w:r w:rsidRPr="00F5403D">
              <w:t>7.</w:t>
            </w:r>
          </w:p>
        </w:tc>
        <w:tc>
          <w:tcPr>
            <w:tcW w:w="4860" w:type="dxa"/>
            <w:shd w:val="clear" w:color="auto" w:fill="auto"/>
          </w:tcPr>
          <w:p w:rsidR="005C0F50" w:rsidRPr="00F5403D" w:rsidRDefault="005C0F50" w:rsidP="006115B3">
            <w:r w:rsidRPr="00F5403D">
              <w:t>Şiir okurken okuma hızını doğru ayarlama.</w:t>
            </w:r>
          </w:p>
        </w:tc>
        <w:tc>
          <w:tcPr>
            <w:tcW w:w="558" w:type="dxa"/>
          </w:tcPr>
          <w:p w:rsidR="005C0F50" w:rsidRPr="00F5403D" w:rsidRDefault="005C0F50" w:rsidP="006115B3"/>
        </w:tc>
        <w:tc>
          <w:tcPr>
            <w:tcW w:w="558" w:type="dxa"/>
          </w:tcPr>
          <w:p w:rsidR="005C0F50" w:rsidRPr="00F5403D" w:rsidRDefault="005C0F50" w:rsidP="006115B3"/>
        </w:tc>
        <w:tc>
          <w:tcPr>
            <w:tcW w:w="57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r>
      <w:tr w:rsidR="005C0F50" w:rsidRPr="00F5403D" w:rsidTr="005C0F50">
        <w:trPr>
          <w:trHeight w:val="351"/>
        </w:trPr>
        <w:tc>
          <w:tcPr>
            <w:tcW w:w="540" w:type="dxa"/>
            <w:shd w:val="clear" w:color="auto" w:fill="auto"/>
            <w:vAlign w:val="bottom"/>
          </w:tcPr>
          <w:p w:rsidR="005C0F50" w:rsidRPr="005C0F50" w:rsidRDefault="005C0F50" w:rsidP="005C0F50">
            <w:pPr>
              <w:jc w:val="right"/>
              <w:rPr>
                <w:b/>
              </w:rPr>
            </w:pPr>
          </w:p>
        </w:tc>
        <w:tc>
          <w:tcPr>
            <w:tcW w:w="4860" w:type="dxa"/>
            <w:shd w:val="clear" w:color="auto" w:fill="auto"/>
            <w:vAlign w:val="bottom"/>
          </w:tcPr>
          <w:p w:rsidR="005C0F50" w:rsidRPr="005C0F50" w:rsidRDefault="005C0F50" w:rsidP="005C0F50">
            <w:pPr>
              <w:jc w:val="right"/>
              <w:rPr>
                <w:b/>
              </w:rPr>
            </w:pPr>
            <w:r w:rsidRPr="005C0F50">
              <w:rPr>
                <w:b/>
              </w:rPr>
              <w:t>TOPLAM</w:t>
            </w:r>
          </w:p>
        </w:tc>
        <w:tc>
          <w:tcPr>
            <w:tcW w:w="558" w:type="dxa"/>
          </w:tcPr>
          <w:p w:rsidR="005C0F50" w:rsidRPr="00F5403D" w:rsidRDefault="005C0F50" w:rsidP="006115B3"/>
        </w:tc>
        <w:tc>
          <w:tcPr>
            <w:tcW w:w="558" w:type="dxa"/>
          </w:tcPr>
          <w:p w:rsidR="005C0F50" w:rsidRPr="00F5403D" w:rsidRDefault="005C0F50" w:rsidP="006115B3"/>
        </w:tc>
        <w:tc>
          <w:tcPr>
            <w:tcW w:w="57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c>
          <w:tcPr>
            <w:tcW w:w="558" w:type="dxa"/>
          </w:tcPr>
          <w:p w:rsidR="005C0F50" w:rsidRPr="00F5403D" w:rsidRDefault="005C0F50" w:rsidP="006115B3"/>
        </w:tc>
      </w:tr>
    </w:tbl>
    <w:p w:rsidR="005C0F50" w:rsidRPr="00F5403D" w:rsidRDefault="005C0F50" w:rsidP="005C0F50"/>
    <w:p w:rsidR="005C0F50" w:rsidRPr="00F5403D" w:rsidRDefault="005C0F50" w:rsidP="005C0F50">
      <w:pPr>
        <w:tabs>
          <w:tab w:val="left" w:pos="13980"/>
        </w:tabs>
      </w:pPr>
      <w:r w:rsidRPr="005C0F50">
        <w:rPr>
          <w:b/>
        </w:rPr>
        <w:t>NOT:</w:t>
      </w:r>
      <w:r w:rsidRPr="00F5403D">
        <w:t xml:space="preserve"> Evet: 3 Kısmen:2 Hayır: 1 şeklinde kodlanmıştır.</w:t>
      </w:r>
      <w:r w:rsidRPr="00F5403D">
        <w:tab/>
        <w:t>Ekrem YEKREK</w:t>
      </w:r>
      <w:r w:rsidRPr="00F5403D">
        <w:tab/>
        <w:t>TDE Öğretmeni</w:t>
      </w:r>
    </w:p>
    <w:p w:rsidR="005C0F50" w:rsidRPr="00F5403D" w:rsidRDefault="005C0F50" w:rsidP="005C0F50"/>
    <w:p w:rsidR="005C0F50" w:rsidRPr="00F5403D" w:rsidRDefault="005C0F50" w:rsidP="005C0F50"/>
    <w:p w:rsidR="005C0F50" w:rsidRPr="00A97F45" w:rsidRDefault="00A97F45" w:rsidP="00A97F45">
      <w:pPr>
        <w:tabs>
          <w:tab w:val="left" w:pos="4410"/>
        </w:tabs>
        <w:jc w:val="center"/>
        <w:rPr>
          <w:b/>
        </w:rPr>
      </w:pPr>
      <w:r w:rsidRPr="00A97F45">
        <w:rPr>
          <w:b/>
        </w:rPr>
        <w:t>Şiir Yazma Değerlendirme Ölçeği</w:t>
      </w:r>
    </w:p>
    <w:p w:rsidR="00292428" w:rsidRDefault="00292428" w:rsidP="0029791E">
      <w:pPr>
        <w:tabs>
          <w:tab w:val="left" w:pos="9615"/>
        </w:tabs>
        <w:rPr>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257"/>
        <w:gridCol w:w="1244"/>
        <w:gridCol w:w="950"/>
        <w:gridCol w:w="1256"/>
        <w:gridCol w:w="1057"/>
        <w:gridCol w:w="1030"/>
        <w:gridCol w:w="1430"/>
        <w:gridCol w:w="1070"/>
      </w:tblGrid>
      <w:tr w:rsidR="00A97F45" w:rsidRPr="00550570" w:rsidTr="00A97F45">
        <w:tc>
          <w:tcPr>
            <w:tcW w:w="2852" w:type="dxa"/>
            <w:vMerge w:val="restart"/>
            <w:shd w:val="clear" w:color="auto" w:fill="DDD9C3"/>
            <w:vAlign w:val="center"/>
          </w:tcPr>
          <w:p w:rsidR="00A97F45" w:rsidRPr="00A97F45" w:rsidRDefault="00A97F45" w:rsidP="00A97F45">
            <w:pPr>
              <w:suppressAutoHyphens/>
              <w:rPr>
                <w:rFonts w:ascii="Arial" w:hAnsi="Arial" w:cs="Arial"/>
                <w:b/>
              </w:rPr>
            </w:pPr>
            <w:r w:rsidRPr="00A97F45">
              <w:rPr>
                <w:rFonts w:ascii="Arial" w:hAnsi="Arial" w:cs="Arial"/>
                <w:b/>
              </w:rPr>
              <w:t>Öğrenci</w:t>
            </w:r>
          </w:p>
        </w:tc>
        <w:tc>
          <w:tcPr>
            <w:tcW w:w="1062" w:type="dxa"/>
            <w:shd w:val="clear" w:color="auto" w:fill="DDD9C3"/>
            <w:vAlign w:val="center"/>
          </w:tcPr>
          <w:p w:rsidR="00A97F45" w:rsidRPr="00A97F45" w:rsidRDefault="00A97F45" w:rsidP="00A97F45">
            <w:pPr>
              <w:suppressAutoHyphens/>
              <w:rPr>
                <w:rFonts w:ascii="Arial" w:hAnsi="Arial" w:cs="Arial"/>
                <w:b/>
              </w:rPr>
            </w:pPr>
            <w:r w:rsidRPr="00A97F45">
              <w:rPr>
                <w:rFonts w:ascii="Arial" w:hAnsi="Arial" w:cs="Arial"/>
                <w:b/>
              </w:rPr>
              <w:t>Türkçeyi kullanma</w:t>
            </w:r>
          </w:p>
        </w:tc>
        <w:tc>
          <w:tcPr>
            <w:tcW w:w="999" w:type="dxa"/>
            <w:shd w:val="clear" w:color="auto" w:fill="DDD9C3"/>
            <w:vAlign w:val="center"/>
          </w:tcPr>
          <w:p w:rsidR="00A97F45" w:rsidRPr="00A97F45" w:rsidRDefault="00A97F45" w:rsidP="00A97F45">
            <w:pPr>
              <w:suppressAutoHyphens/>
              <w:rPr>
                <w:rFonts w:ascii="Arial" w:hAnsi="Arial" w:cs="Arial"/>
                <w:b/>
              </w:rPr>
            </w:pPr>
            <w:r w:rsidRPr="00A97F45">
              <w:rPr>
                <w:rFonts w:ascii="Arial" w:hAnsi="Arial" w:cs="Arial"/>
                <w:b/>
              </w:rPr>
              <w:t>Çağrışım değeri</w:t>
            </w:r>
          </w:p>
        </w:tc>
        <w:tc>
          <w:tcPr>
            <w:tcW w:w="802" w:type="dxa"/>
            <w:shd w:val="clear" w:color="auto" w:fill="DDD9C3"/>
            <w:vAlign w:val="center"/>
          </w:tcPr>
          <w:p w:rsidR="00A97F45" w:rsidRPr="00A97F45" w:rsidRDefault="00A97F45" w:rsidP="00A97F45">
            <w:pPr>
              <w:suppressAutoHyphens/>
              <w:rPr>
                <w:rFonts w:ascii="Arial" w:hAnsi="Arial" w:cs="Arial"/>
                <w:b/>
              </w:rPr>
            </w:pPr>
            <w:r w:rsidRPr="00A97F45">
              <w:rPr>
                <w:rFonts w:ascii="Arial" w:hAnsi="Arial" w:cs="Arial"/>
                <w:b/>
              </w:rPr>
              <w:t>Ahenk değeri</w:t>
            </w:r>
          </w:p>
        </w:tc>
        <w:tc>
          <w:tcPr>
            <w:tcW w:w="1048" w:type="dxa"/>
            <w:shd w:val="clear" w:color="auto" w:fill="DDD9C3"/>
            <w:vAlign w:val="center"/>
          </w:tcPr>
          <w:p w:rsidR="00A97F45" w:rsidRPr="00A97F45" w:rsidRDefault="00A97F45" w:rsidP="00A97F45">
            <w:pPr>
              <w:suppressAutoHyphens/>
              <w:rPr>
                <w:rFonts w:ascii="Arial" w:hAnsi="Arial" w:cs="Arial"/>
                <w:b/>
              </w:rPr>
            </w:pPr>
            <w:r w:rsidRPr="00A97F45">
              <w:rPr>
                <w:rFonts w:ascii="Arial" w:hAnsi="Arial" w:cs="Arial"/>
                <w:b/>
              </w:rPr>
              <w:t>Bütünlük</w:t>
            </w:r>
          </w:p>
        </w:tc>
        <w:tc>
          <w:tcPr>
            <w:tcW w:w="879" w:type="dxa"/>
            <w:shd w:val="clear" w:color="auto" w:fill="DDD9C3"/>
            <w:vAlign w:val="center"/>
          </w:tcPr>
          <w:p w:rsidR="00A97F45" w:rsidRPr="00A97F45" w:rsidRDefault="00A97F45" w:rsidP="00A97F45">
            <w:pPr>
              <w:suppressAutoHyphens/>
              <w:rPr>
                <w:rFonts w:ascii="Arial" w:hAnsi="Arial" w:cs="Arial"/>
                <w:b/>
              </w:rPr>
            </w:pPr>
            <w:r w:rsidRPr="00A97F45">
              <w:rPr>
                <w:rFonts w:ascii="Arial" w:hAnsi="Arial" w:cs="Arial"/>
                <w:b/>
              </w:rPr>
              <w:t>Sözcük Uyumu</w:t>
            </w:r>
          </w:p>
        </w:tc>
        <w:tc>
          <w:tcPr>
            <w:tcW w:w="879" w:type="dxa"/>
            <w:shd w:val="clear" w:color="auto" w:fill="DDD9C3"/>
            <w:vAlign w:val="center"/>
          </w:tcPr>
          <w:p w:rsidR="00A97F45" w:rsidRPr="00A97F45" w:rsidRDefault="00A97F45" w:rsidP="00A97F45">
            <w:pPr>
              <w:suppressAutoHyphens/>
              <w:rPr>
                <w:rFonts w:ascii="Arial" w:hAnsi="Arial" w:cs="Arial"/>
                <w:b/>
              </w:rPr>
            </w:pPr>
            <w:r w:rsidRPr="00A97F45">
              <w:rPr>
                <w:rFonts w:ascii="Arial" w:hAnsi="Arial" w:cs="Arial"/>
                <w:b/>
              </w:rPr>
              <w:t>Başlık Uyumu</w:t>
            </w:r>
          </w:p>
        </w:tc>
        <w:tc>
          <w:tcPr>
            <w:tcW w:w="1258" w:type="dxa"/>
            <w:shd w:val="clear" w:color="auto" w:fill="DDD9C3"/>
            <w:vAlign w:val="center"/>
          </w:tcPr>
          <w:p w:rsidR="00A97F45" w:rsidRPr="00A97F45" w:rsidRDefault="00A97F45" w:rsidP="00A97F45">
            <w:pPr>
              <w:suppressAutoHyphens/>
              <w:rPr>
                <w:rFonts w:ascii="Arial" w:hAnsi="Arial" w:cs="Arial"/>
                <w:b/>
              </w:rPr>
            </w:pPr>
            <w:r>
              <w:rPr>
                <w:rFonts w:ascii="Arial" w:hAnsi="Arial" w:cs="Arial"/>
                <w:b/>
              </w:rPr>
              <w:t>Yazım ve</w:t>
            </w:r>
            <w:r w:rsidRPr="00A97F45">
              <w:rPr>
                <w:rFonts w:ascii="Arial" w:hAnsi="Arial" w:cs="Arial"/>
                <w:b/>
              </w:rPr>
              <w:t xml:space="preserve"> Noktalama</w:t>
            </w:r>
          </w:p>
        </w:tc>
        <w:tc>
          <w:tcPr>
            <w:tcW w:w="903" w:type="dxa"/>
            <w:shd w:val="clear" w:color="auto" w:fill="DDD9C3"/>
            <w:vAlign w:val="center"/>
          </w:tcPr>
          <w:p w:rsidR="00A97F45" w:rsidRPr="00A97F45" w:rsidRDefault="00A97F45" w:rsidP="00A97F45">
            <w:pPr>
              <w:suppressAutoHyphens/>
              <w:rPr>
                <w:rFonts w:ascii="Arial" w:hAnsi="Arial" w:cs="Arial"/>
                <w:b/>
              </w:rPr>
            </w:pPr>
            <w:r w:rsidRPr="00A97F45">
              <w:rPr>
                <w:rFonts w:ascii="Arial" w:hAnsi="Arial" w:cs="Arial"/>
                <w:b/>
              </w:rPr>
              <w:t>Toplam</w:t>
            </w:r>
          </w:p>
        </w:tc>
      </w:tr>
      <w:tr w:rsidR="00A97F45" w:rsidTr="00A97F45">
        <w:tc>
          <w:tcPr>
            <w:tcW w:w="2852" w:type="dxa"/>
            <w:vMerge/>
          </w:tcPr>
          <w:p w:rsidR="00A97F45" w:rsidRPr="00A97F45" w:rsidRDefault="00A97F45" w:rsidP="00A97F45">
            <w:pPr>
              <w:suppressAutoHyphens/>
              <w:ind w:firstLine="284"/>
              <w:jc w:val="center"/>
              <w:rPr>
                <w:rFonts w:ascii="Arial" w:hAnsi="Arial" w:cs="Arial"/>
              </w:rPr>
            </w:pPr>
          </w:p>
        </w:tc>
        <w:tc>
          <w:tcPr>
            <w:tcW w:w="1062" w:type="dxa"/>
            <w:shd w:val="clear" w:color="auto" w:fill="BFBFBF"/>
          </w:tcPr>
          <w:p w:rsidR="00A97F45" w:rsidRPr="00A97F45" w:rsidRDefault="00A97F45" w:rsidP="00A97F45">
            <w:pPr>
              <w:suppressAutoHyphens/>
              <w:ind w:firstLine="284"/>
              <w:jc w:val="center"/>
              <w:rPr>
                <w:rFonts w:ascii="Arial" w:hAnsi="Arial" w:cs="Arial"/>
              </w:rPr>
            </w:pPr>
            <w:r w:rsidRPr="00A97F45">
              <w:rPr>
                <w:rFonts w:ascii="Arial" w:hAnsi="Arial" w:cs="Arial"/>
              </w:rPr>
              <w:t>20</w:t>
            </w:r>
          </w:p>
        </w:tc>
        <w:tc>
          <w:tcPr>
            <w:tcW w:w="999" w:type="dxa"/>
            <w:shd w:val="clear" w:color="auto" w:fill="BFBFBF"/>
          </w:tcPr>
          <w:p w:rsidR="00A97F45" w:rsidRPr="00A97F45" w:rsidRDefault="00A97F45" w:rsidP="00A97F45">
            <w:pPr>
              <w:suppressAutoHyphens/>
              <w:ind w:firstLine="284"/>
              <w:jc w:val="center"/>
              <w:rPr>
                <w:rFonts w:ascii="Arial" w:hAnsi="Arial" w:cs="Arial"/>
              </w:rPr>
            </w:pPr>
            <w:r w:rsidRPr="00A97F45">
              <w:rPr>
                <w:rFonts w:ascii="Arial" w:hAnsi="Arial" w:cs="Arial"/>
              </w:rPr>
              <w:t>10</w:t>
            </w:r>
          </w:p>
        </w:tc>
        <w:tc>
          <w:tcPr>
            <w:tcW w:w="802" w:type="dxa"/>
            <w:shd w:val="clear" w:color="auto" w:fill="BFBFBF"/>
          </w:tcPr>
          <w:p w:rsidR="00A97F45" w:rsidRPr="00A97F45" w:rsidRDefault="00A97F45" w:rsidP="00A97F45">
            <w:pPr>
              <w:suppressAutoHyphens/>
              <w:ind w:firstLine="284"/>
              <w:jc w:val="center"/>
              <w:rPr>
                <w:rFonts w:ascii="Arial" w:hAnsi="Arial" w:cs="Arial"/>
              </w:rPr>
            </w:pPr>
            <w:r w:rsidRPr="00A97F45">
              <w:rPr>
                <w:rFonts w:ascii="Arial" w:hAnsi="Arial" w:cs="Arial"/>
              </w:rPr>
              <w:t>20</w:t>
            </w:r>
          </w:p>
        </w:tc>
        <w:tc>
          <w:tcPr>
            <w:tcW w:w="1048" w:type="dxa"/>
            <w:shd w:val="clear" w:color="auto" w:fill="BFBFBF"/>
          </w:tcPr>
          <w:p w:rsidR="00A97F45" w:rsidRPr="00A97F45" w:rsidRDefault="00A97F45" w:rsidP="00A97F45">
            <w:pPr>
              <w:suppressAutoHyphens/>
              <w:ind w:firstLine="284"/>
              <w:jc w:val="center"/>
              <w:rPr>
                <w:rFonts w:ascii="Arial" w:hAnsi="Arial" w:cs="Arial"/>
              </w:rPr>
            </w:pPr>
            <w:r w:rsidRPr="00A97F45">
              <w:rPr>
                <w:rFonts w:ascii="Arial" w:hAnsi="Arial" w:cs="Arial"/>
              </w:rPr>
              <w:t>15</w:t>
            </w:r>
          </w:p>
        </w:tc>
        <w:tc>
          <w:tcPr>
            <w:tcW w:w="879" w:type="dxa"/>
            <w:shd w:val="clear" w:color="auto" w:fill="BFBFBF"/>
          </w:tcPr>
          <w:p w:rsidR="00A97F45" w:rsidRPr="00A97F45" w:rsidRDefault="00A97F45" w:rsidP="00A97F45">
            <w:pPr>
              <w:suppressAutoHyphens/>
              <w:ind w:firstLine="284"/>
              <w:jc w:val="center"/>
              <w:rPr>
                <w:rFonts w:ascii="Arial" w:hAnsi="Arial" w:cs="Arial"/>
              </w:rPr>
            </w:pPr>
            <w:r w:rsidRPr="00A97F45">
              <w:rPr>
                <w:rFonts w:ascii="Arial" w:hAnsi="Arial" w:cs="Arial"/>
              </w:rPr>
              <w:t>15</w:t>
            </w:r>
          </w:p>
        </w:tc>
        <w:tc>
          <w:tcPr>
            <w:tcW w:w="879" w:type="dxa"/>
            <w:shd w:val="clear" w:color="auto" w:fill="BFBFBF"/>
          </w:tcPr>
          <w:p w:rsidR="00A97F45" w:rsidRPr="00A97F45" w:rsidRDefault="00A97F45" w:rsidP="00A97F45">
            <w:pPr>
              <w:suppressAutoHyphens/>
              <w:ind w:firstLine="284"/>
              <w:jc w:val="center"/>
              <w:rPr>
                <w:rFonts w:ascii="Arial" w:hAnsi="Arial" w:cs="Arial"/>
              </w:rPr>
            </w:pPr>
            <w:r w:rsidRPr="00A97F45">
              <w:rPr>
                <w:rFonts w:ascii="Arial" w:hAnsi="Arial" w:cs="Arial"/>
              </w:rPr>
              <w:t>5</w:t>
            </w:r>
          </w:p>
        </w:tc>
        <w:tc>
          <w:tcPr>
            <w:tcW w:w="1258" w:type="dxa"/>
            <w:shd w:val="clear" w:color="auto" w:fill="BFBFBF"/>
          </w:tcPr>
          <w:p w:rsidR="00A97F45" w:rsidRPr="00A97F45" w:rsidRDefault="00A97F45" w:rsidP="00A97F45">
            <w:pPr>
              <w:suppressAutoHyphens/>
              <w:ind w:firstLine="284"/>
              <w:jc w:val="center"/>
              <w:rPr>
                <w:rFonts w:ascii="Arial" w:hAnsi="Arial" w:cs="Arial"/>
              </w:rPr>
            </w:pPr>
            <w:r w:rsidRPr="00A97F45">
              <w:rPr>
                <w:rFonts w:ascii="Arial" w:hAnsi="Arial" w:cs="Arial"/>
              </w:rPr>
              <w:t>15</w:t>
            </w:r>
          </w:p>
        </w:tc>
        <w:tc>
          <w:tcPr>
            <w:tcW w:w="903" w:type="dxa"/>
            <w:shd w:val="clear" w:color="auto" w:fill="BFBFBF"/>
          </w:tcPr>
          <w:p w:rsidR="00A97F45" w:rsidRPr="00A97F45" w:rsidRDefault="00A97F45" w:rsidP="00A97F45">
            <w:pPr>
              <w:suppressAutoHyphens/>
              <w:ind w:firstLine="284"/>
              <w:jc w:val="center"/>
              <w:rPr>
                <w:rFonts w:ascii="Arial" w:hAnsi="Arial" w:cs="Arial"/>
              </w:rPr>
            </w:pPr>
            <w:r w:rsidRPr="00A97F45">
              <w:rPr>
                <w:rFonts w:ascii="Arial" w:hAnsi="Arial" w:cs="Arial"/>
              </w:rPr>
              <w:t>100</w:t>
            </w:r>
          </w:p>
        </w:tc>
      </w:tr>
      <w:tr w:rsidR="00A97F45" w:rsidTr="00A97F45">
        <w:tc>
          <w:tcPr>
            <w:tcW w:w="2852" w:type="dxa"/>
          </w:tcPr>
          <w:p w:rsidR="00A97F45" w:rsidRPr="00A97F45" w:rsidRDefault="00A97F45" w:rsidP="00A97F45">
            <w:pPr>
              <w:suppressAutoHyphens/>
              <w:ind w:firstLine="284"/>
              <w:jc w:val="center"/>
              <w:rPr>
                <w:rFonts w:ascii="Arial" w:hAnsi="Arial" w:cs="Arial"/>
              </w:rPr>
            </w:pPr>
          </w:p>
        </w:tc>
        <w:tc>
          <w:tcPr>
            <w:tcW w:w="1062" w:type="dxa"/>
          </w:tcPr>
          <w:p w:rsidR="00A97F45" w:rsidRPr="00A97F45" w:rsidRDefault="00A97F45" w:rsidP="00A97F45">
            <w:pPr>
              <w:suppressAutoHyphens/>
              <w:ind w:firstLine="284"/>
              <w:jc w:val="center"/>
              <w:rPr>
                <w:rFonts w:ascii="Arial" w:hAnsi="Arial" w:cs="Arial"/>
              </w:rPr>
            </w:pPr>
          </w:p>
        </w:tc>
        <w:tc>
          <w:tcPr>
            <w:tcW w:w="999" w:type="dxa"/>
          </w:tcPr>
          <w:p w:rsidR="00A97F45" w:rsidRPr="00A97F45" w:rsidRDefault="00A97F45" w:rsidP="00A97F45">
            <w:pPr>
              <w:suppressAutoHyphens/>
              <w:ind w:firstLine="284"/>
              <w:jc w:val="center"/>
              <w:rPr>
                <w:rFonts w:ascii="Arial" w:hAnsi="Arial" w:cs="Arial"/>
              </w:rPr>
            </w:pPr>
          </w:p>
        </w:tc>
        <w:tc>
          <w:tcPr>
            <w:tcW w:w="802" w:type="dxa"/>
          </w:tcPr>
          <w:p w:rsidR="00A97F45" w:rsidRPr="00A97F45" w:rsidRDefault="00A97F45" w:rsidP="00A97F45">
            <w:pPr>
              <w:suppressAutoHyphens/>
              <w:ind w:firstLine="284"/>
              <w:jc w:val="center"/>
              <w:rPr>
                <w:rFonts w:ascii="Arial" w:hAnsi="Arial" w:cs="Arial"/>
              </w:rPr>
            </w:pPr>
          </w:p>
        </w:tc>
        <w:tc>
          <w:tcPr>
            <w:tcW w:w="1048"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1258" w:type="dxa"/>
          </w:tcPr>
          <w:p w:rsidR="00A97F45" w:rsidRPr="00A97F45" w:rsidRDefault="00A97F45" w:rsidP="00A97F45">
            <w:pPr>
              <w:suppressAutoHyphens/>
              <w:ind w:firstLine="284"/>
              <w:jc w:val="center"/>
              <w:rPr>
                <w:rFonts w:ascii="Arial" w:hAnsi="Arial" w:cs="Arial"/>
              </w:rPr>
            </w:pPr>
          </w:p>
        </w:tc>
        <w:tc>
          <w:tcPr>
            <w:tcW w:w="903" w:type="dxa"/>
          </w:tcPr>
          <w:p w:rsidR="00A97F45" w:rsidRPr="00A97F45" w:rsidRDefault="00A97F45" w:rsidP="00A97F45">
            <w:pPr>
              <w:suppressAutoHyphens/>
              <w:ind w:firstLine="284"/>
              <w:jc w:val="center"/>
              <w:rPr>
                <w:rFonts w:ascii="Arial" w:hAnsi="Arial" w:cs="Arial"/>
              </w:rPr>
            </w:pPr>
          </w:p>
        </w:tc>
      </w:tr>
      <w:tr w:rsidR="00A97F45" w:rsidTr="00A97F45">
        <w:tc>
          <w:tcPr>
            <w:tcW w:w="2852" w:type="dxa"/>
          </w:tcPr>
          <w:p w:rsidR="00A97F45" w:rsidRPr="00A97F45" w:rsidRDefault="00A97F45" w:rsidP="00A97F45">
            <w:pPr>
              <w:suppressAutoHyphens/>
              <w:ind w:firstLine="284"/>
              <w:jc w:val="center"/>
              <w:rPr>
                <w:rFonts w:ascii="Arial" w:hAnsi="Arial" w:cs="Arial"/>
              </w:rPr>
            </w:pPr>
          </w:p>
        </w:tc>
        <w:tc>
          <w:tcPr>
            <w:tcW w:w="1062" w:type="dxa"/>
          </w:tcPr>
          <w:p w:rsidR="00A97F45" w:rsidRPr="00A97F45" w:rsidRDefault="00A97F45" w:rsidP="00A97F45">
            <w:pPr>
              <w:suppressAutoHyphens/>
              <w:ind w:firstLine="284"/>
              <w:jc w:val="center"/>
              <w:rPr>
                <w:rFonts w:ascii="Arial" w:hAnsi="Arial" w:cs="Arial"/>
              </w:rPr>
            </w:pPr>
          </w:p>
        </w:tc>
        <w:tc>
          <w:tcPr>
            <w:tcW w:w="999" w:type="dxa"/>
          </w:tcPr>
          <w:p w:rsidR="00A97F45" w:rsidRPr="00A97F45" w:rsidRDefault="00A97F45" w:rsidP="00A97F45">
            <w:pPr>
              <w:suppressAutoHyphens/>
              <w:ind w:firstLine="284"/>
              <w:jc w:val="center"/>
              <w:rPr>
                <w:rFonts w:ascii="Arial" w:hAnsi="Arial" w:cs="Arial"/>
              </w:rPr>
            </w:pPr>
          </w:p>
        </w:tc>
        <w:tc>
          <w:tcPr>
            <w:tcW w:w="802" w:type="dxa"/>
          </w:tcPr>
          <w:p w:rsidR="00A97F45" w:rsidRPr="00A97F45" w:rsidRDefault="00A97F45" w:rsidP="00A97F45">
            <w:pPr>
              <w:suppressAutoHyphens/>
              <w:ind w:firstLine="284"/>
              <w:jc w:val="center"/>
              <w:rPr>
                <w:rFonts w:ascii="Arial" w:hAnsi="Arial" w:cs="Arial"/>
              </w:rPr>
            </w:pPr>
          </w:p>
        </w:tc>
        <w:tc>
          <w:tcPr>
            <w:tcW w:w="1048"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1258" w:type="dxa"/>
          </w:tcPr>
          <w:p w:rsidR="00A97F45" w:rsidRPr="00A97F45" w:rsidRDefault="00A97F45" w:rsidP="00A97F45">
            <w:pPr>
              <w:suppressAutoHyphens/>
              <w:ind w:firstLine="284"/>
              <w:jc w:val="center"/>
              <w:rPr>
                <w:rFonts w:ascii="Arial" w:hAnsi="Arial" w:cs="Arial"/>
              </w:rPr>
            </w:pPr>
          </w:p>
        </w:tc>
        <w:tc>
          <w:tcPr>
            <w:tcW w:w="903" w:type="dxa"/>
          </w:tcPr>
          <w:p w:rsidR="00A97F45" w:rsidRPr="00A97F45" w:rsidRDefault="00A97F45" w:rsidP="00A97F45">
            <w:pPr>
              <w:suppressAutoHyphens/>
              <w:ind w:firstLine="284"/>
              <w:jc w:val="center"/>
              <w:rPr>
                <w:rFonts w:ascii="Arial" w:hAnsi="Arial" w:cs="Arial"/>
              </w:rPr>
            </w:pPr>
          </w:p>
        </w:tc>
      </w:tr>
      <w:tr w:rsidR="00A97F45" w:rsidTr="00A97F45">
        <w:tc>
          <w:tcPr>
            <w:tcW w:w="2852" w:type="dxa"/>
          </w:tcPr>
          <w:p w:rsidR="00A97F45" w:rsidRPr="00A97F45" w:rsidRDefault="00A97F45" w:rsidP="00A97F45">
            <w:pPr>
              <w:suppressAutoHyphens/>
              <w:ind w:firstLine="284"/>
              <w:jc w:val="center"/>
              <w:rPr>
                <w:rFonts w:ascii="Arial" w:hAnsi="Arial" w:cs="Arial"/>
              </w:rPr>
            </w:pPr>
          </w:p>
        </w:tc>
        <w:tc>
          <w:tcPr>
            <w:tcW w:w="1062" w:type="dxa"/>
          </w:tcPr>
          <w:p w:rsidR="00A97F45" w:rsidRPr="00A97F45" w:rsidRDefault="00A97F45" w:rsidP="00A97F45">
            <w:pPr>
              <w:suppressAutoHyphens/>
              <w:ind w:firstLine="284"/>
              <w:jc w:val="center"/>
              <w:rPr>
                <w:rFonts w:ascii="Arial" w:hAnsi="Arial" w:cs="Arial"/>
              </w:rPr>
            </w:pPr>
          </w:p>
        </w:tc>
        <w:tc>
          <w:tcPr>
            <w:tcW w:w="999" w:type="dxa"/>
          </w:tcPr>
          <w:p w:rsidR="00A97F45" w:rsidRPr="00A97F45" w:rsidRDefault="00A97F45" w:rsidP="00A97F45">
            <w:pPr>
              <w:suppressAutoHyphens/>
              <w:ind w:firstLine="284"/>
              <w:jc w:val="center"/>
              <w:rPr>
                <w:rFonts w:ascii="Arial" w:hAnsi="Arial" w:cs="Arial"/>
              </w:rPr>
            </w:pPr>
          </w:p>
        </w:tc>
        <w:tc>
          <w:tcPr>
            <w:tcW w:w="802" w:type="dxa"/>
          </w:tcPr>
          <w:p w:rsidR="00A97F45" w:rsidRPr="00A97F45" w:rsidRDefault="00A97F45" w:rsidP="00A97F45">
            <w:pPr>
              <w:suppressAutoHyphens/>
              <w:ind w:firstLine="284"/>
              <w:jc w:val="center"/>
              <w:rPr>
                <w:rFonts w:ascii="Arial" w:hAnsi="Arial" w:cs="Arial"/>
              </w:rPr>
            </w:pPr>
          </w:p>
        </w:tc>
        <w:tc>
          <w:tcPr>
            <w:tcW w:w="1048"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1258" w:type="dxa"/>
          </w:tcPr>
          <w:p w:rsidR="00A97F45" w:rsidRPr="00A97F45" w:rsidRDefault="00A97F45" w:rsidP="00A97F45">
            <w:pPr>
              <w:suppressAutoHyphens/>
              <w:ind w:firstLine="284"/>
              <w:jc w:val="center"/>
              <w:rPr>
                <w:rFonts w:ascii="Arial" w:hAnsi="Arial" w:cs="Arial"/>
              </w:rPr>
            </w:pPr>
          </w:p>
        </w:tc>
        <w:tc>
          <w:tcPr>
            <w:tcW w:w="903" w:type="dxa"/>
          </w:tcPr>
          <w:p w:rsidR="00A97F45" w:rsidRPr="00A97F45" w:rsidRDefault="00A97F45" w:rsidP="00A97F45">
            <w:pPr>
              <w:suppressAutoHyphens/>
              <w:ind w:firstLine="284"/>
              <w:jc w:val="center"/>
              <w:rPr>
                <w:rFonts w:ascii="Arial" w:hAnsi="Arial" w:cs="Arial"/>
              </w:rPr>
            </w:pPr>
          </w:p>
        </w:tc>
      </w:tr>
      <w:tr w:rsidR="00A97F45" w:rsidTr="00A97F45">
        <w:tc>
          <w:tcPr>
            <w:tcW w:w="2852" w:type="dxa"/>
          </w:tcPr>
          <w:p w:rsidR="00A97F45" w:rsidRPr="00A97F45" w:rsidRDefault="00A97F45" w:rsidP="00A97F45">
            <w:pPr>
              <w:suppressAutoHyphens/>
              <w:ind w:firstLine="284"/>
              <w:jc w:val="center"/>
              <w:rPr>
                <w:rFonts w:ascii="Arial" w:hAnsi="Arial" w:cs="Arial"/>
              </w:rPr>
            </w:pPr>
          </w:p>
        </w:tc>
        <w:tc>
          <w:tcPr>
            <w:tcW w:w="1062" w:type="dxa"/>
          </w:tcPr>
          <w:p w:rsidR="00A97F45" w:rsidRPr="00A97F45" w:rsidRDefault="00A97F45" w:rsidP="00A97F45">
            <w:pPr>
              <w:suppressAutoHyphens/>
              <w:ind w:firstLine="284"/>
              <w:jc w:val="center"/>
              <w:rPr>
                <w:rFonts w:ascii="Arial" w:hAnsi="Arial" w:cs="Arial"/>
              </w:rPr>
            </w:pPr>
          </w:p>
        </w:tc>
        <w:tc>
          <w:tcPr>
            <w:tcW w:w="999" w:type="dxa"/>
          </w:tcPr>
          <w:p w:rsidR="00A97F45" w:rsidRPr="00A97F45" w:rsidRDefault="00A97F45" w:rsidP="00A97F45">
            <w:pPr>
              <w:suppressAutoHyphens/>
              <w:ind w:firstLine="284"/>
              <w:jc w:val="center"/>
              <w:rPr>
                <w:rFonts w:ascii="Arial" w:hAnsi="Arial" w:cs="Arial"/>
              </w:rPr>
            </w:pPr>
          </w:p>
        </w:tc>
        <w:tc>
          <w:tcPr>
            <w:tcW w:w="802" w:type="dxa"/>
          </w:tcPr>
          <w:p w:rsidR="00A97F45" w:rsidRPr="00A97F45" w:rsidRDefault="00A97F45" w:rsidP="00A97F45">
            <w:pPr>
              <w:suppressAutoHyphens/>
              <w:ind w:firstLine="284"/>
              <w:jc w:val="center"/>
              <w:rPr>
                <w:rFonts w:ascii="Arial" w:hAnsi="Arial" w:cs="Arial"/>
              </w:rPr>
            </w:pPr>
          </w:p>
        </w:tc>
        <w:tc>
          <w:tcPr>
            <w:tcW w:w="1048"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1258" w:type="dxa"/>
          </w:tcPr>
          <w:p w:rsidR="00A97F45" w:rsidRPr="00A97F45" w:rsidRDefault="00A97F45" w:rsidP="00A97F45">
            <w:pPr>
              <w:suppressAutoHyphens/>
              <w:ind w:firstLine="284"/>
              <w:jc w:val="center"/>
              <w:rPr>
                <w:rFonts w:ascii="Arial" w:hAnsi="Arial" w:cs="Arial"/>
              </w:rPr>
            </w:pPr>
          </w:p>
        </w:tc>
        <w:tc>
          <w:tcPr>
            <w:tcW w:w="903" w:type="dxa"/>
          </w:tcPr>
          <w:p w:rsidR="00A97F45" w:rsidRPr="00A97F45" w:rsidRDefault="00A97F45" w:rsidP="00A97F45">
            <w:pPr>
              <w:suppressAutoHyphens/>
              <w:ind w:firstLine="284"/>
              <w:jc w:val="center"/>
              <w:rPr>
                <w:rFonts w:ascii="Arial" w:hAnsi="Arial" w:cs="Arial"/>
              </w:rPr>
            </w:pPr>
          </w:p>
        </w:tc>
      </w:tr>
      <w:tr w:rsidR="00A97F45" w:rsidTr="00A97F45">
        <w:tc>
          <w:tcPr>
            <w:tcW w:w="2852" w:type="dxa"/>
          </w:tcPr>
          <w:p w:rsidR="00A97F45" w:rsidRPr="00A97F45" w:rsidRDefault="00A97F45" w:rsidP="00A97F45">
            <w:pPr>
              <w:suppressAutoHyphens/>
              <w:ind w:firstLine="284"/>
              <w:jc w:val="center"/>
              <w:rPr>
                <w:rFonts w:ascii="Arial" w:hAnsi="Arial" w:cs="Arial"/>
              </w:rPr>
            </w:pPr>
          </w:p>
        </w:tc>
        <w:tc>
          <w:tcPr>
            <w:tcW w:w="1062" w:type="dxa"/>
          </w:tcPr>
          <w:p w:rsidR="00A97F45" w:rsidRPr="00A97F45" w:rsidRDefault="00A97F45" w:rsidP="00A97F45">
            <w:pPr>
              <w:suppressAutoHyphens/>
              <w:ind w:firstLine="284"/>
              <w:jc w:val="center"/>
              <w:rPr>
                <w:rFonts w:ascii="Arial" w:hAnsi="Arial" w:cs="Arial"/>
              </w:rPr>
            </w:pPr>
          </w:p>
        </w:tc>
        <w:tc>
          <w:tcPr>
            <w:tcW w:w="999" w:type="dxa"/>
          </w:tcPr>
          <w:p w:rsidR="00A97F45" w:rsidRPr="00A97F45" w:rsidRDefault="00A97F45" w:rsidP="00A97F45">
            <w:pPr>
              <w:suppressAutoHyphens/>
              <w:ind w:firstLine="284"/>
              <w:jc w:val="center"/>
              <w:rPr>
                <w:rFonts w:ascii="Arial" w:hAnsi="Arial" w:cs="Arial"/>
              </w:rPr>
            </w:pPr>
          </w:p>
        </w:tc>
        <w:tc>
          <w:tcPr>
            <w:tcW w:w="802" w:type="dxa"/>
          </w:tcPr>
          <w:p w:rsidR="00A97F45" w:rsidRPr="00A97F45" w:rsidRDefault="00A97F45" w:rsidP="00A97F45">
            <w:pPr>
              <w:suppressAutoHyphens/>
              <w:ind w:firstLine="284"/>
              <w:jc w:val="center"/>
              <w:rPr>
                <w:rFonts w:ascii="Arial" w:hAnsi="Arial" w:cs="Arial"/>
              </w:rPr>
            </w:pPr>
          </w:p>
        </w:tc>
        <w:tc>
          <w:tcPr>
            <w:tcW w:w="1048"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1258" w:type="dxa"/>
          </w:tcPr>
          <w:p w:rsidR="00A97F45" w:rsidRPr="00A97F45" w:rsidRDefault="00A97F45" w:rsidP="00A97F45">
            <w:pPr>
              <w:suppressAutoHyphens/>
              <w:ind w:firstLine="284"/>
              <w:jc w:val="center"/>
              <w:rPr>
                <w:rFonts w:ascii="Arial" w:hAnsi="Arial" w:cs="Arial"/>
              </w:rPr>
            </w:pPr>
          </w:p>
        </w:tc>
        <w:tc>
          <w:tcPr>
            <w:tcW w:w="903" w:type="dxa"/>
          </w:tcPr>
          <w:p w:rsidR="00A97F45" w:rsidRPr="00A97F45" w:rsidRDefault="00A97F45" w:rsidP="00A97F45">
            <w:pPr>
              <w:suppressAutoHyphens/>
              <w:ind w:firstLine="284"/>
              <w:jc w:val="center"/>
              <w:rPr>
                <w:rFonts w:ascii="Arial" w:hAnsi="Arial" w:cs="Arial"/>
              </w:rPr>
            </w:pPr>
          </w:p>
        </w:tc>
      </w:tr>
      <w:tr w:rsidR="00A97F45" w:rsidTr="00A97F45">
        <w:tc>
          <w:tcPr>
            <w:tcW w:w="2852" w:type="dxa"/>
          </w:tcPr>
          <w:p w:rsidR="00A97F45" w:rsidRPr="00A97F45" w:rsidRDefault="00A97F45" w:rsidP="00A97F45">
            <w:pPr>
              <w:suppressAutoHyphens/>
              <w:ind w:firstLine="284"/>
              <w:jc w:val="center"/>
              <w:rPr>
                <w:rFonts w:ascii="Arial" w:hAnsi="Arial" w:cs="Arial"/>
              </w:rPr>
            </w:pPr>
          </w:p>
        </w:tc>
        <w:tc>
          <w:tcPr>
            <w:tcW w:w="1062" w:type="dxa"/>
          </w:tcPr>
          <w:p w:rsidR="00A97F45" w:rsidRPr="00A97F45" w:rsidRDefault="00A97F45" w:rsidP="00A97F45">
            <w:pPr>
              <w:suppressAutoHyphens/>
              <w:ind w:firstLine="284"/>
              <w:jc w:val="center"/>
              <w:rPr>
                <w:rFonts w:ascii="Arial" w:hAnsi="Arial" w:cs="Arial"/>
              </w:rPr>
            </w:pPr>
          </w:p>
        </w:tc>
        <w:tc>
          <w:tcPr>
            <w:tcW w:w="999" w:type="dxa"/>
          </w:tcPr>
          <w:p w:rsidR="00A97F45" w:rsidRPr="00A97F45" w:rsidRDefault="00A97F45" w:rsidP="00A97F45">
            <w:pPr>
              <w:suppressAutoHyphens/>
              <w:ind w:firstLine="284"/>
              <w:jc w:val="center"/>
              <w:rPr>
                <w:rFonts w:ascii="Arial" w:hAnsi="Arial" w:cs="Arial"/>
              </w:rPr>
            </w:pPr>
          </w:p>
        </w:tc>
        <w:tc>
          <w:tcPr>
            <w:tcW w:w="802" w:type="dxa"/>
          </w:tcPr>
          <w:p w:rsidR="00A97F45" w:rsidRPr="00A97F45" w:rsidRDefault="00A97F45" w:rsidP="00A97F45">
            <w:pPr>
              <w:suppressAutoHyphens/>
              <w:ind w:firstLine="284"/>
              <w:jc w:val="center"/>
              <w:rPr>
                <w:rFonts w:ascii="Arial" w:hAnsi="Arial" w:cs="Arial"/>
              </w:rPr>
            </w:pPr>
          </w:p>
        </w:tc>
        <w:tc>
          <w:tcPr>
            <w:tcW w:w="1048"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1258" w:type="dxa"/>
          </w:tcPr>
          <w:p w:rsidR="00A97F45" w:rsidRPr="00A97F45" w:rsidRDefault="00A97F45" w:rsidP="00A97F45">
            <w:pPr>
              <w:suppressAutoHyphens/>
              <w:ind w:firstLine="284"/>
              <w:jc w:val="center"/>
              <w:rPr>
                <w:rFonts w:ascii="Arial" w:hAnsi="Arial" w:cs="Arial"/>
              </w:rPr>
            </w:pPr>
          </w:p>
        </w:tc>
        <w:tc>
          <w:tcPr>
            <w:tcW w:w="903" w:type="dxa"/>
          </w:tcPr>
          <w:p w:rsidR="00A97F45" w:rsidRPr="00A97F45" w:rsidRDefault="00A97F45" w:rsidP="00A97F45">
            <w:pPr>
              <w:suppressAutoHyphens/>
              <w:ind w:firstLine="284"/>
              <w:jc w:val="center"/>
              <w:rPr>
                <w:rFonts w:ascii="Arial" w:hAnsi="Arial" w:cs="Arial"/>
              </w:rPr>
            </w:pPr>
          </w:p>
        </w:tc>
      </w:tr>
      <w:tr w:rsidR="00A97F45" w:rsidTr="00A97F45">
        <w:tc>
          <w:tcPr>
            <w:tcW w:w="2852" w:type="dxa"/>
          </w:tcPr>
          <w:p w:rsidR="00A97F45" w:rsidRPr="00A97F45" w:rsidRDefault="00A97F45" w:rsidP="00A97F45">
            <w:pPr>
              <w:suppressAutoHyphens/>
              <w:ind w:firstLine="284"/>
              <w:jc w:val="center"/>
              <w:rPr>
                <w:rFonts w:ascii="Arial" w:hAnsi="Arial" w:cs="Arial"/>
              </w:rPr>
            </w:pPr>
          </w:p>
        </w:tc>
        <w:tc>
          <w:tcPr>
            <w:tcW w:w="1062" w:type="dxa"/>
          </w:tcPr>
          <w:p w:rsidR="00A97F45" w:rsidRPr="00A97F45" w:rsidRDefault="00A97F45" w:rsidP="00A97F45">
            <w:pPr>
              <w:suppressAutoHyphens/>
              <w:ind w:firstLine="284"/>
              <w:jc w:val="center"/>
              <w:rPr>
                <w:rFonts w:ascii="Arial" w:hAnsi="Arial" w:cs="Arial"/>
              </w:rPr>
            </w:pPr>
          </w:p>
        </w:tc>
        <w:tc>
          <w:tcPr>
            <w:tcW w:w="999" w:type="dxa"/>
          </w:tcPr>
          <w:p w:rsidR="00A97F45" w:rsidRPr="00A97F45" w:rsidRDefault="00A97F45" w:rsidP="00A97F45">
            <w:pPr>
              <w:suppressAutoHyphens/>
              <w:ind w:firstLine="284"/>
              <w:jc w:val="center"/>
              <w:rPr>
                <w:rFonts w:ascii="Arial" w:hAnsi="Arial" w:cs="Arial"/>
              </w:rPr>
            </w:pPr>
          </w:p>
        </w:tc>
        <w:tc>
          <w:tcPr>
            <w:tcW w:w="802" w:type="dxa"/>
          </w:tcPr>
          <w:p w:rsidR="00A97F45" w:rsidRPr="00A97F45" w:rsidRDefault="00A97F45" w:rsidP="00A97F45">
            <w:pPr>
              <w:suppressAutoHyphens/>
              <w:ind w:firstLine="284"/>
              <w:jc w:val="center"/>
              <w:rPr>
                <w:rFonts w:ascii="Arial" w:hAnsi="Arial" w:cs="Arial"/>
              </w:rPr>
            </w:pPr>
          </w:p>
        </w:tc>
        <w:tc>
          <w:tcPr>
            <w:tcW w:w="1048"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1258" w:type="dxa"/>
          </w:tcPr>
          <w:p w:rsidR="00A97F45" w:rsidRPr="00A97F45" w:rsidRDefault="00A97F45" w:rsidP="00A97F45">
            <w:pPr>
              <w:suppressAutoHyphens/>
              <w:ind w:firstLine="284"/>
              <w:jc w:val="center"/>
              <w:rPr>
                <w:rFonts w:ascii="Arial" w:hAnsi="Arial" w:cs="Arial"/>
              </w:rPr>
            </w:pPr>
          </w:p>
        </w:tc>
        <w:tc>
          <w:tcPr>
            <w:tcW w:w="903" w:type="dxa"/>
          </w:tcPr>
          <w:p w:rsidR="00A97F45" w:rsidRPr="00A97F45" w:rsidRDefault="00A97F45" w:rsidP="00A97F45">
            <w:pPr>
              <w:suppressAutoHyphens/>
              <w:ind w:firstLine="284"/>
              <w:jc w:val="center"/>
              <w:rPr>
                <w:rFonts w:ascii="Arial" w:hAnsi="Arial" w:cs="Arial"/>
              </w:rPr>
            </w:pPr>
          </w:p>
        </w:tc>
      </w:tr>
      <w:tr w:rsidR="00A97F45" w:rsidTr="00A97F45">
        <w:tc>
          <w:tcPr>
            <w:tcW w:w="2852" w:type="dxa"/>
          </w:tcPr>
          <w:p w:rsidR="00A97F45" w:rsidRPr="00A97F45" w:rsidRDefault="00A97F45" w:rsidP="00A97F45">
            <w:pPr>
              <w:suppressAutoHyphens/>
              <w:ind w:firstLine="284"/>
              <w:jc w:val="center"/>
              <w:rPr>
                <w:rFonts w:ascii="Arial" w:hAnsi="Arial" w:cs="Arial"/>
              </w:rPr>
            </w:pPr>
          </w:p>
        </w:tc>
        <w:tc>
          <w:tcPr>
            <w:tcW w:w="1062" w:type="dxa"/>
          </w:tcPr>
          <w:p w:rsidR="00A97F45" w:rsidRPr="00A97F45" w:rsidRDefault="00A97F45" w:rsidP="00A97F45">
            <w:pPr>
              <w:suppressAutoHyphens/>
              <w:ind w:firstLine="284"/>
              <w:jc w:val="center"/>
              <w:rPr>
                <w:rFonts w:ascii="Arial" w:hAnsi="Arial" w:cs="Arial"/>
              </w:rPr>
            </w:pPr>
          </w:p>
        </w:tc>
        <w:tc>
          <w:tcPr>
            <w:tcW w:w="999" w:type="dxa"/>
          </w:tcPr>
          <w:p w:rsidR="00A97F45" w:rsidRPr="00A97F45" w:rsidRDefault="00A97F45" w:rsidP="00A97F45">
            <w:pPr>
              <w:suppressAutoHyphens/>
              <w:ind w:firstLine="284"/>
              <w:jc w:val="center"/>
              <w:rPr>
                <w:rFonts w:ascii="Arial" w:hAnsi="Arial" w:cs="Arial"/>
              </w:rPr>
            </w:pPr>
          </w:p>
        </w:tc>
        <w:tc>
          <w:tcPr>
            <w:tcW w:w="802" w:type="dxa"/>
          </w:tcPr>
          <w:p w:rsidR="00A97F45" w:rsidRPr="00A97F45" w:rsidRDefault="00A97F45" w:rsidP="00A97F45">
            <w:pPr>
              <w:suppressAutoHyphens/>
              <w:ind w:firstLine="284"/>
              <w:jc w:val="center"/>
              <w:rPr>
                <w:rFonts w:ascii="Arial" w:hAnsi="Arial" w:cs="Arial"/>
              </w:rPr>
            </w:pPr>
          </w:p>
        </w:tc>
        <w:tc>
          <w:tcPr>
            <w:tcW w:w="1048"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1258" w:type="dxa"/>
          </w:tcPr>
          <w:p w:rsidR="00A97F45" w:rsidRPr="00A97F45" w:rsidRDefault="00A97F45" w:rsidP="00A97F45">
            <w:pPr>
              <w:suppressAutoHyphens/>
              <w:ind w:firstLine="284"/>
              <w:jc w:val="center"/>
              <w:rPr>
                <w:rFonts w:ascii="Arial" w:hAnsi="Arial" w:cs="Arial"/>
              </w:rPr>
            </w:pPr>
          </w:p>
        </w:tc>
        <w:tc>
          <w:tcPr>
            <w:tcW w:w="903" w:type="dxa"/>
          </w:tcPr>
          <w:p w:rsidR="00A97F45" w:rsidRPr="00A97F45" w:rsidRDefault="00A97F45" w:rsidP="00A97F45">
            <w:pPr>
              <w:suppressAutoHyphens/>
              <w:ind w:firstLine="284"/>
              <w:jc w:val="center"/>
              <w:rPr>
                <w:rFonts w:ascii="Arial" w:hAnsi="Arial" w:cs="Arial"/>
              </w:rPr>
            </w:pPr>
          </w:p>
        </w:tc>
      </w:tr>
      <w:tr w:rsidR="00A97F45" w:rsidTr="00A97F45">
        <w:tc>
          <w:tcPr>
            <w:tcW w:w="2852" w:type="dxa"/>
          </w:tcPr>
          <w:p w:rsidR="00A97F45" w:rsidRPr="00A97F45" w:rsidRDefault="00A97F45" w:rsidP="00A97F45">
            <w:pPr>
              <w:suppressAutoHyphens/>
              <w:ind w:firstLine="284"/>
              <w:jc w:val="center"/>
              <w:rPr>
                <w:rFonts w:ascii="Arial" w:hAnsi="Arial" w:cs="Arial"/>
              </w:rPr>
            </w:pPr>
          </w:p>
        </w:tc>
        <w:tc>
          <w:tcPr>
            <w:tcW w:w="1062" w:type="dxa"/>
          </w:tcPr>
          <w:p w:rsidR="00A97F45" w:rsidRPr="00A97F45" w:rsidRDefault="00A97F45" w:rsidP="00A97F45">
            <w:pPr>
              <w:suppressAutoHyphens/>
              <w:ind w:firstLine="284"/>
              <w:jc w:val="center"/>
              <w:rPr>
                <w:rFonts w:ascii="Arial" w:hAnsi="Arial" w:cs="Arial"/>
              </w:rPr>
            </w:pPr>
          </w:p>
        </w:tc>
        <w:tc>
          <w:tcPr>
            <w:tcW w:w="999" w:type="dxa"/>
          </w:tcPr>
          <w:p w:rsidR="00A97F45" w:rsidRPr="00A97F45" w:rsidRDefault="00A97F45" w:rsidP="00A97F45">
            <w:pPr>
              <w:suppressAutoHyphens/>
              <w:ind w:firstLine="284"/>
              <w:jc w:val="center"/>
              <w:rPr>
                <w:rFonts w:ascii="Arial" w:hAnsi="Arial" w:cs="Arial"/>
              </w:rPr>
            </w:pPr>
          </w:p>
        </w:tc>
        <w:tc>
          <w:tcPr>
            <w:tcW w:w="802" w:type="dxa"/>
          </w:tcPr>
          <w:p w:rsidR="00A97F45" w:rsidRPr="00A97F45" w:rsidRDefault="00A97F45" w:rsidP="00A97F45">
            <w:pPr>
              <w:suppressAutoHyphens/>
              <w:ind w:firstLine="284"/>
              <w:jc w:val="center"/>
              <w:rPr>
                <w:rFonts w:ascii="Arial" w:hAnsi="Arial" w:cs="Arial"/>
              </w:rPr>
            </w:pPr>
          </w:p>
        </w:tc>
        <w:tc>
          <w:tcPr>
            <w:tcW w:w="1048"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1258" w:type="dxa"/>
          </w:tcPr>
          <w:p w:rsidR="00A97F45" w:rsidRPr="00A97F45" w:rsidRDefault="00A97F45" w:rsidP="00A97F45">
            <w:pPr>
              <w:suppressAutoHyphens/>
              <w:ind w:firstLine="284"/>
              <w:jc w:val="center"/>
              <w:rPr>
                <w:rFonts w:ascii="Arial" w:hAnsi="Arial" w:cs="Arial"/>
              </w:rPr>
            </w:pPr>
          </w:p>
        </w:tc>
        <w:tc>
          <w:tcPr>
            <w:tcW w:w="903" w:type="dxa"/>
          </w:tcPr>
          <w:p w:rsidR="00A97F45" w:rsidRPr="00A97F45" w:rsidRDefault="00A97F45" w:rsidP="00A97F45">
            <w:pPr>
              <w:suppressAutoHyphens/>
              <w:ind w:firstLine="284"/>
              <w:jc w:val="center"/>
              <w:rPr>
                <w:rFonts w:ascii="Arial" w:hAnsi="Arial" w:cs="Arial"/>
              </w:rPr>
            </w:pPr>
          </w:p>
        </w:tc>
      </w:tr>
      <w:tr w:rsidR="00A97F45" w:rsidTr="00A97F45">
        <w:tc>
          <w:tcPr>
            <w:tcW w:w="2852" w:type="dxa"/>
          </w:tcPr>
          <w:p w:rsidR="00A97F45" w:rsidRPr="00A97F45" w:rsidRDefault="00A97F45" w:rsidP="00A97F45">
            <w:pPr>
              <w:suppressAutoHyphens/>
              <w:ind w:firstLine="284"/>
              <w:jc w:val="center"/>
              <w:rPr>
                <w:rFonts w:ascii="Arial" w:hAnsi="Arial" w:cs="Arial"/>
              </w:rPr>
            </w:pPr>
          </w:p>
        </w:tc>
        <w:tc>
          <w:tcPr>
            <w:tcW w:w="1062" w:type="dxa"/>
          </w:tcPr>
          <w:p w:rsidR="00A97F45" w:rsidRPr="00A97F45" w:rsidRDefault="00A97F45" w:rsidP="00A97F45">
            <w:pPr>
              <w:suppressAutoHyphens/>
              <w:ind w:firstLine="284"/>
              <w:jc w:val="center"/>
              <w:rPr>
                <w:rFonts w:ascii="Arial" w:hAnsi="Arial" w:cs="Arial"/>
              </w:rPr>
            </w:pPr>
          </w:p>
        </w:tc>
        <w:tc>
          <w:tcPr>
            <w:tcW w:w="999" w:type="dxa"/>
          </w:tcPr>
          <w:p w:rsidR="00A97F45" w:rsidRPr="00A97F45" w:rsidRDefault="00A97F45" w:rsidP="00A97F45">
            <w:pPr>
              <w:suppressAutoHyphens/>
              <w:ind w:firstLine="284"/>
              <w:jc w:val="center"/>
              <w:rPr>
                <w:rFonts w:ascii="Arial" w:hAnsi="Arial" w:cs="Arial"/>
              </w:rPr>
            </w:pPr>
          </w:p>
        </w:tc>
        <w:tc>
          <w:tcPr>
            <w:tcW w:w="802" w:type="dxa"/>
          </w:tcPr>
          <w:p w:rsidR="00A97F45" w:rsidRPr="00A97F45" w:rsidRDefault="00A97F45" w:rsidP="00A97F45">
            <w:pPr>
              <w:suppressAutoHyphens/>
              <w:ind w:firstLine="284"/>
              <w:jc w:val="center"/>
              <w:rPr>
                <w:rFonts w:ascii="Arial" w:hAnsi="Arial" w:cs="Arial"/>
              </w:rPr>
            </w:pPr>
          </w:p>
        </w:tc>
        <w:tc>
          <w:tcPr>
            <w:tcW w:w="1048"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879" w:type="dxa"/>
          </w:tcPr>
          <w:p w:rsidR="00A97F45" w:rsidRPr="00A97F45" w:rsidRDefault="00A97F45" w:rsidP="00A97F45">
            <w:pPr>
              <w:suppressAutoHyphens/>
              <w:ind w:firstLine="284"/>
              <w:jc w:val="center"/>
              <w:rPr>
                <w:rFonts w:ascii="Arial" w:hAnsi="Arial" w:cs="Arial"/>
              </w:rPr>
            </w:pPr>
          </w:p>
        </w:tc>
        <w:tc>
          <w:tcPr>
            <w:tcW w:w="1258" w:type="dxa"/>
          </w:tcPr>
          <w:p w:rsidR="00A97F45" w:rsidRPr="00A97F45" w:rsidRDefault="00A97F45" w:rsidP="00A97F45">
            <w:pPr>
              <w:suppressAutoHyphens/>
              <w:ind w:firstLine="284"/>
              <w:jc w:val="center"/>
              <w:rPr>
                <w:rFonts w:ascii="Arial" w:hAnsi="Arial" w:cs="Arial"/>
              </w:rPr>
            </w:pPr>
          </w:p>
        </w:tc>
        <w:tc>
          <w:tcPr>
            <w:tcW w:w="903" w:type="dxa"/>
          </w:tcPr>
          <w:p w:rsidR="00A97F45" w:rsidRPr="00A97F45" w:rsidRDefault="00A97F45" w:rsidP="00A97F45">
            <w:pPr>
              <w:suppressAutoHyphens/>
              <w:ind w:firstLine="284"/>
              <w:jc w:val="center"/>
              <w:rPr>
                <w:rFonts w:ascii="Arial" w:hAnsi="Arial" w:cs="Arial"/>
              </w:rPr>
            </w:pPr>
          </w:p>
        </w:tc>
      </w:tr>
    </w:tbl>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F41115" w:rsidRPr="00F41115" w:rsidRDefault="00F41115" w:rsidP="00F41115">
      <w:pPr>
        <w:jc w:val="center"/>
        <w:rPr>
          <w:b/>
        </w:rPr>
      </w:pPr>
      <w:r w:rsidRPr="00F41115">
        <w:rPr>
          <w:b/>
        </w:rPr>
        <w:t>KISA OYUN SAHNELEME DEĞERLENDİRME ÖLÇEĞİ</w:t>
      </w:r>
    </w:p>
    <w:p w:rsidR="00F41115" w:rsidRPr="00F41115" w:rsidRDefault="00F41115" w:rsidP="00F41115">
      <w:pPr>
        <w:jc w:val="center"/>
        <w:rPr>
          <w:b/>
        </w:rPr>
      </w:pPr>
    </w:p>
    <w:p w:rsidR="00F41115" w:rsidRPr="00F41115" w:rsidRDefault="00F41115" w:rsidP="00F41115">
      <w:pPr>
        <w:jc w:val="center"/>
        <w:rPr>
          <w:b/>
        </w:rPr>
      </w:pPr>
    </w:p>
    <w:p w:rsidR="00F41115" w:rsidRPr="00F41115" w:rsidRDefault="00F41115" w:rsidP="00F41115">
      <w:pPr>
        <w:rPr>
          <w:b/>
        </w:rPr>
      </w:pPr>
      <w:r w:rsidRPr="00F41115">
        <w:rPr>
          <w:b/>
        </w:rPr>
        <w:t>Grup Adı:</w:t>
      </w:r>
    </w:p>
    <w:p w:rsidR="00F41115" w:rsidRPr="00F41115" w:rsidRDefault="00F41115" w:rsidP="00F41115">
      <w:pPr>
        <w:tabs>
          <w:tab w:val="left" w:pos="5715"/>
        </w:tabs>
        <w:rPr>
          <w:b/>
        </w:rPr>
      </w:pPr>
      <w:r w:rsidRPr="00F41115">
        <w:rPr>
          <w:b/>
        </w:rPr>
        <w:t>Sınıf:</w:t>
      </w:r>
      <w:r w:rsidRPr="00F41115">
        <w:rPr>
          <w:b/>
        </w:rPr>
        <w:tab/>
        <w:t>Değerlendirenin</w:t>
      </w:r>
    </w:p>
    <w:p w:rsidR="00F41115" w:rsidRPr="00F41115" w:rsidRDefault="00F41115" w:rsidP="00F41115">
      <w:pPr>
        <w:tabs>
          <w:tab w:val="left" w:pos="5715"/>
        </w:tabs>
        <w:rPr>
          <w:b/>
        </w:rPr>
      </w:pPr>
      <w:r>
        <w:rPr>
          <w:b/>
        </w:rPr>
        <w:t>Oyunun</w:t>
      </w:r>
      <w:r w:rsidRPr="00F41115">
        <w:rPr>
          <w:b/>
        </w:rPr>
        <w:t xml:space="preserve"> Konusu:</w:t>
      </w:r>
      <w:r w:rsidRPr="00F41115">
        <w:rPr>
          <w:b/>
        </w:rPr>
        <w:tab/>
        <w:t>Ad</w:t>
      </w:r>
      <w:r>
        <w:rPr>
          <w:b/>
        </w:rPr>
        <w:t>ı</w:t>
      </w:r>
      <w:r w:rsidRPr="00F41115">
        <w:rPr>
          <w:b/>
        </w:rPr>
        <w:t>-soyad</w:t>
      </w:r>
      <w:r>
        <w:rPr>
          <w:b/>
        </w:rPr>
        <w:t>ı</w:t>
      </w:r>
      <w:r w:rsidRPr="00F41115">
        <w:rPr>
          <w:b/>
        </w:rPr>
        <w:t>:</w:t>
      </w:r>
    </w:p>
    <w:p w:rsidR="00F41115" w:rsidRPr="00F41115" w:rsidRDefault="00F41115" w:rsidP="00F41115">
      <w:pPr>
        <w:tabs>
          <w:tab w:val="left" w:pos="5715"/>
        </w:tabs>
        <w:rPr>
          <w:b/>
        </w:rPr>
      </w:pPr>
      <w:r w:rsidRPr="00F41115">
        <w:rPr>
          <w:b/>
        </w:rPr>
        <w:tab/>
      </w:r>
      <w:proofErr w:type="gramStart"/>
      <w:r w:rsidRPr="00F41115">
        <w:rPr>
          <w:b/>
        </w:rPr>
        <w:t>Tarih     :</w:t>
      </w:r>
      <w:proofErr w:type="gramEnd"/>
    </w:p>
    <w:p w:rsidR="00F41115" w:rsidRPr="00F41115" w:rsidRDefault="00F41115" w:rsidP="00F41115">
      <w:pPr>
        <w:tabs>
          <w:tab w:val="left" w:pos="5715"/>
        </w:tabs>
        <w:rPr>
          <w:b/>
        </w:rPr>
      </w:pPr>
    </w:p>
    <w:p w:rsidR="00F41115" w:rsidRPr="00F41115" w:rsidRDefault="00F41115" w:rsidP="00F41115">
      <w:pPr>
        <w:tabs>
          <w:tab w:val="left" w:pos="5715"/>
        </w:tabs>
        <w:rPr>
          <w:b/>
        </w:rPr>
      </w:pPr>
    </w:p>
    <w:tbl>
      <w:tblPr>
        <w:tblpPr w:leftFromText="141" w:rightFromText="141" w:vertAnchor="text" w:horzAnchor="margin" w:tblpXSpec="center" w:tblpY="193"/>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0"/>
        <w:gridCol w:w="373"/>
        <w:gridCol w:w="373"/>
        <w:gridCol w:w="373"/>
        <w:gridCol w:w="373"/>
        <w:gridCol w:w="394"/>
      </w:tblGrid>
      <w:tr w:rsidR="00F41115" w:rsidRPr="00F41115" w:rsidTr="00F41115">
        <w:trPr>
          <w:trHeight w:val="298"/>
        </w:trPr>
        <w:tc>
          <w:tcPr>
            <w:tcW w:w="8140" w:type="dxa"/>
            <w:vMerge w:val="restart"/>
            <w:vAlign w:val="center"/>
          </w:tcPr>
          <w:p w:rsidR="00F41115" w:rsidRPr="00F41115" w:rsidRDefault="00F41115" w:rsidP="00F41115">
            <w:pPr>
              <w:tabs>
                <w:tab w:val="left" w:pos="5715"/>
              </w:tabs>
              <w:jc w:val="center"/>
              <w:rPr>
                <w:b/>
              </w:rPr>
            </w:pPr>
            <w:r w:rsidRPr="00F41115">
              <w:rPr>
                <w:b/>
              </w:rPr>
              <w:t>ÖLÇÜTLER</w:t>
            </w:r>
          </w:p>
        </w:tc>
        <w:tc>
          <w:tcPr>
            <w:tcW w:w="1886" w:type="dxa"/>
            <w:gridSpan w:val="5"/>
            <w:vAlign w:val="center"/>
          </w:tcPr>
          <w:p w:rsidR="00F41115" w:rsidRPr="00F41115" w:rsidRDefault="00F41115" w:rsidP="00F41115">
            <w:pPr>
              <w:tabs>
                <w:tab w:val="left" w:pos="5715"/>
              </w:tabs>
              <w:jc w:val="center"/>
              <w:rPr>
                <w:b/>
              </w:rPr>
            </w:pPr>
            <w:r w:rsidRPr="00F41115">
              <w:rPr>
                <w:b/>
              </w:rPr>
              <w:t>Kazanılan Puanlar</w:t>
            </w:r>
          </w:p>
        </w:tc>
      </w:tr>
      <w:tr w:rsidR="00F41115" w:rsidRPr="00F41115" w:rsidTr="00F41115">
        <w:trPr>
          <w:trHeight w:val="348"/>
        </w:trPr>
        <w:tc>
          <w:tcPr>
            <w:tcW w:w="8140" w:type="dxa"/>
            <w:vMerge/>
            <w:vAlign w:val="center"/>
          </w:tcPr>
          <w:p w:rsidR="00F41115" w:rsidRPr="00F41115" w:rsidRDefault="00F41115" w:rsidP="00F41115">
            <w:pPr>
              <w:tabs>
                <w:tab w:val="left" w:pos="5715"/>
              </w:tabs>
              <w:jc w:val="center"/>
              <w:rPr>
                <w:b/>
              </w:rPr>
            </w:pPr>
          </w:p>
        </w:tc>
        <w:tc>
          <w:tcPr>
            <w:tcW w:w="373" w:type="dxa"/>
            <w:vAlign w:val="center"/>
          </w:tcPr>
          <w:p w:rsidR="00F41115" w:rsidRPr="00F41115" w:rsidRDefault="00F41115" w:rsidP="00F41115">
            <w:pPr>
              <w:tabs>
                <w:tab w:val="left" w:pos="5715"/>
              </w:tabs>
              <w:jc w:val="center"/>
              <w:rPr>
                <w:b/>
              </w:rPr>
            </w:pPr>
            <w:r w:rsidRPr="00F41115">
              <w:rPr>
                <w:b/>
              </w:rPr>
              <w:t>1</w:t>
            </w:r>
          </w:p>
        </w:tc>
        <w:tc>
          <w:tcPr>
            <w:tcW w:w="373" w:type="dxa"/>
            <w:vAlign w:val="center"/>
          </w:tcPr>
          <w:p w:rsidR="00F41115" w:rsidRPr="00F41115" w:rsidRDefault="00F41115" w:rsidP="00F41115">
            <w:pPr>
              <w:tabs>
                <w:tab w:val="left" w:pos="5715"/>
              </w:tabs>
              <w:jc w:val="center"/>
              <w:rPr>
                <w:b/>
              </w:rPr>
            </w:pPr>
            <w:r w:rsidRPr="00F41115">
              <w:rPr>
                <w:b/>
              </w:rPr>
              <w:t>2</w:t>
            </w:r>
          </w:p>
        </w:tc>
        <w:tc>
          <w:tcPr>
            <w:tcW w:w="373" w:type="dxa"/>
            <w:vAlign w:val="center"/>
          </w:tcPr>
          <w:p w:rsidR="00F41115" w:rsidRPr="00F41115" w:rsidRDefault="00F41115" w:rsidP="00F41115">
            <w:pPr>
              <w:tabs>
                <w:tab w:val="left" w:pos="5715"/>
              </w:tabs>
              <w:jc w:val="center"/>
              <w:rPr>
                <w:b/>
              </w:rPr>
            </w:pPr>
            <w:r w:rsidRPr="00F41115">
              <w:rPr>
                <w:b/>
              </w:rPr>
              <w:t>3</w:t>
            </w:r>
          </w:p>
        </w:tc>
        <w:tc>
          <w:tcPr>
            <w:tcW w:w="373" w:type="dxa"/>
            <w:vAlign w:val="center"/>
          </w:tcPr>
          <w:p w:rsidR="00F41115" w:rsidRPr="00F41115" w:rsidRDefault="00F41115" w:rsidP="00F41115">
            <w:pPr>
              <w:tabs>
                <w:tab w:val="left" w:pos="5715"/>
              </w:tabs>
              <w:jc w:val="center"/>
              <w:rPr>
                <w:b/>
              </w:rPr>
            </w:pPr>
            <w:r w:rsidRPr="00F41115">
              <w:rPr>
                <w:b/>
              </w:rPr>
              <w:t>4</w:t>
            </w:r>
          </w:p>
        </w:tc>
        <w:tc>
          <w:tcPr>
            <w:tcW w:w="394" w:type="dxa"/>
            <w:vAlign w:val="center"/>
          </w:tcPr>
          <w:p w:rsidR="00F41115" w:rsidRPr="00F41115" w:rsidRDefault="00F41115" w:rsidP="00F41115">
            <w:pPr>
              <w:tabs>
                <w:tab w:val="left" w:pos="5715"/>
              </w:tabs>
              <w:jc w:val="center"/>
              <w:rPr>
                <w:b/>
              </w:rPr>
            </w:pPr>
            <w:r w:rsidRPr="00F41115">
              <w:rPr>
                <w:b/>
              </w:rPr>
              <w:t>5</w:t>
            </w:r>
          </w:p>
        </w:tc>
      </w:tr>
      <w:tr w:rsidR="00F41115" w:rsidRPr="00F41115" w:rsidTr="00F41115">
        <w:trPr>
          <w:trHeight w:val="346"/>
        </w:trPr>
        <w:tc>
          <w:tcPr>
            <w:tcW w:w="8140" w:type="dxa"/>
          </w:tcPr>
          <w:p w:rsidR="00F41115" w:rsidRPr="00F41115" w:rsidRDefault="00F41115" w:rsidP="00F41115">
            <w:pPr>
              <w:widowControl/>
              <w:numPr>
                <w:ilvl w:val="0"/>
                <w:numId w:val="14"/>
              </w:numPr>
              <w:tabs>
                <w:tab w:val="left" w:pos="5715"/>
              </w:tabs>
              <w:autoSpaceDE/>
              <w:autoSpaceDN/>
              <w:adjustRightInd/>
              <w:jc w:val="left"/>
              <w:rPr>
                <w:b/>
              </w:rPr>
            </w:pPr>
            <w:r w:rsidRPr="00F41115">
              <w:t>Canlandırmayı planlama</w:t>
            </w: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94" w:type="dxa"/>
          </w:tcPr>
          <w:p w:rsidR="00F41115" w:rsidRPr="00F41115" w:rsidRDefault="00F41115" w:rsidP="00F41115">
            <w:pPr>
              <w:tabs>
                <w:tab w:val="left" w:pos="5715"/>
              </w:tabs>
              <w:rPr>
                <w:b/>
              </w:rPr>
            </w:pPr>
          </w:p>
        </w:tc>
      </w:tr>
      <w:tr w:rsidR="00F41115" w:rsidRPr="00F41115" w:rsidTr="00F41115">
        <w:trPr>
          <w:trHeight w:val="356"/>
        </w:trPr>
        <w:tc>
          <w:tcPr>
            <w:tcW w:w="8140" w:type="dxa"/>
          </w:tcPr>
          <w:p w:rsidR="00F41115" w:rsidRPr="00F41115" w:rsidRDefault="00F41115" w:rsidP="00F41115">
            <w:pPr>
              <w:tabs>
                <w:tab w:val="left" w:pos="5715"/>
              </w:tabs>
            </w:pPr>
            <w:r w:rsidRPr="00F41115">
              <w:rPr>
                <w:b/>
              </w:rPr>
              <w:t xml:space="preserve">    2.  </w:t>
            </w:r>
            <w:r w:rsidRPr="00F41115">
              <w:t>Duygu ve düşüncelerini canlandırmayla ifade etme</w:t>
            </w: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94" w:type="dxa"/>
          </w:tcPr>
          <w:p w:rsidR="00F41115" w:rsidRPr="00F41115" w:rsidRDefault="00F41115" w:rsidP="00F41115">
            <w:pPr>
              <w:tabs>
                <w:tab w:val="left" w:pos="5715"/>
              </w:tabs>
              <w:rPr>
                <w:b/>
              </w:rPr>
            </w:pPr>
          </w:p>
        </w:tc>
      </w:tr>
      <w:tr w:rsidR="00F41115" w:rsidRPr="00F41115" w:rsidTr="00F41115">
        <w:trPr>
          <w:trHeight w:val="351"/>
        </w:trPr>
        <w:tc>
          <w:tcPr>
            <w:tcW w:w="8140" w:type="dxa"/>
          </w:tcPr>
          <w:p w:rsidR="00F41115" w:rsidRPr="00F41115" w:rsidRDefault="00F41115" w:rsidP="00F41115">
            <w:pPr>
              <w:tabs>
                <w:tab w:val="left" w:pos="5715"/>
              </w:tabs>
            </w:pPr>
            <w:r w:rsidRPr="00F41115">
              <w:rPr>
                <w:b/>
              </w:rPr>
              <w:t xml:space="preserve">    3.  </w:t>
            </w:r>
            <w:r w:rsidRPr="00F41115">
              <w:t>Etkin dinleme</w:t>
            </w: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94" w:type="dxa"/>
          </w:tcPr>
          <w:p w:rsidR="00F41115" w:rsidRPr="00F41115" w:rsidRDefault="00F41115" w:rsidP="00F41115">
            <w:pPr>
              <w:tabs>
                <w:tab w:val="left" w:pos="5715"/>
              </w:tabs>
              <w:rPr>
                <w:b/>
              </w:rPr>
            </w:pPr>
          </w:p>
        </w:tc>
      </w:tr>
      <w:tr w:rsidR="00F41115" w:rsidRPr="00F41115" w:rsidTr="00F41115">
        <w:trPr>
          <w:trHeight w:val="334"/>
        </w:trPr>
        <w:tc>
          <w:tcPr>
            <w:tcW w:w="8140" w:type="dxa"/>
          </w:tcPr>
          <w:p w:rsidR="00F41115" w:rsidRPr="00F41115" w:rsidRDefault="00F41115" w:rsidP="00F41115">
            <w:pPr>
              <w:tabs>
                <w:tab w:val="left" w:pos="5715"/>
              </w:tabs>
            </w:pPr>
            <w:r w:rsidRPr="00F41115">
              <w:rPr>
                <w:b/>
              </w:rPr>
              <w:t xml:space="preserve">    4.  </w:t>
            </w:r>
            <w:r w:rsidRPr="00F41115">
              <w:t>Etkin konuşma</w:t>
            </w: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94" w:type="dxa"/>
          </w:tcPr>
          <w:p w:rsidR="00F41115" w:rsidRPr="00F41115" w:rsidRDefault="00F41115" w:rsidP="00F41115">
            <w:pPr>
              <w:tabs>
                <w:tab w:val="left" w:pos="5715"/>
              </w:tabs>
              <w:rPr>
                <w:b/>
              </w:rPr>
            </w:pPr>
          </w:p>
        </w:tc>
      </w:tr>
      <w:tr w:rsidR="00F41115" w:rsidRPr="00F41115" w:rsidTr="00F41115">
        <w:trPr>
          <w:trHeight w:val="358"/>
        </w:trPr>
        <w:tc>
          <w:tcPr>
            <w:tcW w:w="8140" w:type="dxa"/>
          </w:tcPr>
          <w:p w:rsidR="00F41115" w:rsidRPr="00F41115" w:rsidRDefault="00F41115" w:rsidP="00F41115">
            <w:pPr>
              <w:tabs>
                <w:tab w:val="left" w:pos="5715"/>
              </w:tabs>
            </w:pPr>
            <w:r w:rsidRPr="00F41115">
              <w:rPr>
                <w:b/>
              </w:rPr>
              <w:t xml:space="preserve">    5.</w:t>
            </w:r>
            <w:r w:rsidRPr="00F41115">
              <w:t xml:space="preserve">   Konuyla ilgili bilgilerin (</w:t>
            </w:r>
            <w:proofErr w:type="spellStart"/>
            <w:proofErr w:type="gramStart"/>
            <w:r w:rsidRPr="00F41115">
              <w:t>düşünce,anı</w:t>
            </w:r>
            <w:proofErr w:type="gramEnd"/>
            <w:r w:rsidRPr="00F41115">
              <w:t>,görüş</w:t>
            </w:r>
            <w:proofErr w:type="spellEnd"/>
            <w:r w:rsidRPr="00F41115">
              <w:t xml:space="preserve"> vb.) kullanılması</w:t>
            </w: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94" w:type="dxa"/>
          </w:tcPr>
          <w:p w:rsidR="00F41115" w:rsidRPr="00F41115" w:rsidRDefault="00F41115" w:rsidP="00F41115">
            <w:pPr>
              <w:tabs>
                <w:tab w:val="left" w:pos="5715"/>
              </w:tabs>
              <w:rPr>
                <w:b/>
              </w:rPr>
            </w:pPr>
          </w:p>
        </w:tc>
      </w:tr>
      <w:tr w:rsidR="00F41115" w:rsidRPr="00F41115" w:rsidTr="00F41115">
        <w:trPr>
          <w:trHeight w:val="353"/>
        </w:trPr>
        <w:tc>
          <w:tcPr>
            <w:tcW w:w="8140" w:type="dxa"/>
          </w:tcPr>
          <w:p w:rsidR="00F41115" w:rsidRPr="00F41115" w:rsidRDefault="00F41115" w:rsidP="00F41115">
            <w:pPr>
              <w:tabs>
                <w:tab w:val="left" w:pos="5715"/>
              </w:tabs>
              <w:rPr>
                <w:b/>
              </w:rPr>
            </w:pPr>
            <w:r w:rsidRPr="00F41115">
              <w:rPr>
                <w:b/>
              </w:rPr>
              <w:t xml:space="preserve">    6. </w:t>
            </w:r>
            <w:r w:rsidRPr="00F41115">
              <w:t xml:space="preserve"> Sözel olmayan iletişim becerilerini (beden </w:t>
            </w:r>
            <w:proofErr w:type="spellStart"/>
            <w:proofErr w:type="gramStart"/>
            <w:r w:rsidRPr="00F41115">
              <w:t>dili,jest</w:t>
            </w:r>
            <w:proofErr w:type="gramEnd"/>
            <w:r w:rsidRPr="00F41115">
              <w:t>,mimik</w:t>
            </w:r>
            <w:proofErr w:type="spellEnd"/>
            <w:r w:rsidRPr="00F41115">
              <w:t xml:space="preserve"> vb.) kullanılması</w:t>
            </w: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94" w:type="dxa"/>
          </w:tcPr>
          <w:p w:rsidR="00F41115" w:rsidRPr="00F41115" w:rsidRDefault="00F41115" w:rsidP="00F41115">
            <w:pPr>
              <w:tabs>
                <w:tab w:val="left" w:pos="5715"/>
              </w:tabs>
              <w:rPr>
                <w:b/>
              </w:rPr>
            </w:pPr>
          </w:p>
        </w:tc>
      </w:tr>
      <w:tr w:rsidR="00F41115" w:rsidRPr="00F41115" w:rsidTr="00F41115">
        <w:trPr>
          <w:trHeight w:val="350"/>
        </w:trPr>
        <w:tc>
          <w:tcPr>
            <w:tcW w:w="8140" w:type="dxa"/>
          </w:tcPr>
          <w:p w:rsidR="00F41115" w:rsidRPr="00F41115" w:rsidRDefault="00F41115" w:rsidP="00F41115">
            <w:pPr>
              <w:tabs>
                <w:tab w:val="left" w:pos="5715"/>
              </w:tabs>
            </w:pPr>
            <w:r w:rsidRPr="00F41115">
              <w:rPr>
                <w:b/>
              </w:rPr>
              <w:t xml:space="preserve">    7.  </w:t>
            </w:r>
            <w:r w:rsidRPr="00F41115">
              <w:t xml:space="preserve">Özgün doğaçlamalar kurgulama </w:t>
            </w: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94" w:type="dxa"/>
          </w:tcPr>
          <w:p w:rsidR="00F41115" w:rsidRPr="00F41115" w:rsidRDefault="00F41115" w:rsidP="00F41115">
            <w:pPr>
              <w:tabs>
                <w:tab w:val="left" w:pos="5715"/>
              </w:tabs>
              <w:rPr>
                <w:b/>
              </w:rPr>
            </w:pPr>
          </w:p>
        </w:tc>
      </w:tr>
      <w:tr w:rsidR="00F41115" w:rsidRPr="00F41115" w:rsidTr="00F41115">
        <w:trPr>
          <w:trHeight w:val="346"/>
        </w:trPr>
        <w:tc>
          <w:tcPr>
            <w:tcW w:w="8140" w:type="dxa"/>
          </w:tcPr>
          <w:p w:rsidR="00F41115" w:rsidRPr="00F41115" w:rsidRDefault="00F41115" w:rsidP="00F41115">
            <w:pPr>
              <w:tabs>
                <w:tab w:val="left" w:pos="5715"/>
              </w:tabs>
            </w:pPr>
            <w:r w:rsidRPr="00F41115">
              <w:rPr>
                <w:b/>
              </w:rPr>
              <w:t xml:space="preserve">    8.  </w:t>
            </w:r>
            <w:r w:rsidRPr="00F41115">
              <w:t>Diğer öğrencilerin tepkilerine göre tepkide bulunma</w:t>
            </w: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94" w:type="dxa"/>
          </w:tcPr>
          <w:p w:rsidR="00F41115" w:rsidRPr="00F41115" w:rsidRDefault="00F41115" w:rsidP="00F41115">
            <w:pPr>
              <w:tabs>
                <w:tab w:val="left" w:pos="5715"/>
              </w:tabs>
              <w:rPr>
                <w:b/>
              </w:rPr>
            </w:pPr>
          </w:p>
        </w:tc>
      </w:tr>
      <w:tr w:rsidR="00F41115" w:rsidRPr="00F41115" w:rsidTr="00F41115">
        <w:trPr>
          <w:trHeight w:val="342"/>
        </w:trPr>
        <w:tc>
          <w:tcPr>
            <w:tcW w:w="8140" w:type="dxa"/>
          </w:tcPr>
          <w:p w:rsidR="00F41115" w:rsidRPr="00F41115" w:rsidRDefault="00F41115" w:rsidP="00F41115">
            <w:pPr>
              <w:tabs>
                <w:tab w:val="left" w:pos="5715"/>
              </w:tabs>
              <w:rPr>
                <w:b/>
              </w:rPr>
            </w:pPr>
            <w:r w:rsidRPr="00F41115">
              <w:rPr>
                <w:b/>
              </w:rPr>
              <w:t xml:space="preserve">    9.  </w:t>
            </w:r>
            <w:r w:rsidRPr="00F41115">
              <w:t>Ses tonunu, vurgularını, hızını canlandırma durumuna uygun kullanma</w:t>
            </w: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94" w:type="dxa"/>
          </w:tcPr>
          <w:p w:rsidR="00F41115" w:rsidRPr="00F41115" w:rsidRDefault="00F41115" w:rsidP="00F41115">
            <w:pPr>
              <w:tabs>
                <w:tab w:val="left" w:pos="5715"/>
              </w:tabs>
              <w:rPr>
                <w:b/>
              </w:rPr>
            </w:pPr>
          </w:p>
        </w:tc>
      </w:tr>
      <w:tr w:rsidR="00F41115" w:rsidRPr="00F41115" w:rsidTr="00F41115">
        <w:trPr>
          <w:trHeight w:val="366"/>
        </w:trPr>
        <w:tc>
          <w:tcPr>
            <w:tcW w:w="8140" w:type="dxa"/>
          </w:tcPr>
          <w:p w:rsidR="00F41115" w:rsidRPr="00F41115" w:rsidRDefault="00F41115" w:rsidP="00F41115">
            <w:pPr>
              <w:tabs>
                <w:tab w:val="left" w:pos="5715"/>
              </w:tabs>
            </w:pPr>
            <w:r w:rsidRPr="00F41115">
              <w:rPr>
                <w:b/>
              </w:rPr>
              <w:t xml:space="preserve">   10.  </w:t>
            </w:r>
            <w:r w:rsidRPr="00F41115">
              <w:t xml:space="preserve">Canlandırmaya odaklanma ve </w:t>
            </w:r>
            <w:proofErr w:type="gramStart"/>
            <w:r w:rsidRPr="00F41115">
              <w:t>konsantre olma</w:t>
            </w:r>
            <w:proofErr w:type="gramEnd"/>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94" w:type="dxa"/>
          </w:tcPr>
          <w:p w:rsidR="00F41115" w:rsidRPr="00F41115" w:rsidRDefault="00F41115" w:rsidP="00F41115">
            <w:pPr>
              <w:tabs>
                <w:tab w:val="left" w:pos="5715"/>
              </w:tabs>
              <w:rPr>
                <w:b/>
              </w:rPr>
            </w:pPr>
          </w:p>
        </w:tc>
      </w:tr>
      <w:tr w:rsidR="00F41115" w:rsidRPr="00F41115" w:rsidTr="00F41115">
        <w:trPr>
          <w:trHeight w:val="313"/>
        </w:trPr>
        <w:tc>
          <w:tcPr>
            <w:tcW w:w="8140" w:type="dxa"/>
            <w:tcBorders>
              <w:left w:val="nil"/>
              <w:bottom w:val="nil"/>
            </w:tcBorders>
          </w:tcPr>
          <w:p w:rsidR="00F41115" w:rsidRPr="00F41115" w:rsidRDefault="00F41115" w:rsidP="00F41115">
            <w:pPr>
              <w:tabs>
                <w:tab w:val="left" w:pos="5715"/>
              </w:tabs>
              <w:jc w:val="right"/>
              <w:rPr>
                <w:b/>
              </w:rPr>
            </w:pPr>
            <w:r w:rsidRPr="00F41115">
              <w:rPr>
                <w:b/>
              </w:rPr>
              <w:t>TOPLAM</w:t>
            </w: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73" w:type="dxa"/>
          </w:tcPr>
          <w:p w:rsidR="00F41115" w:rsidRPr="00F41115" w:rsidRDefault="00F41115" w:rsidP="00F41115">
            <w:pPr>
              <w:tabs>
                <w:tab w:val="left" w:pos="5715"/>
              </w:tabs>
              <w:rPr>
                <w:b/>
              </w:rPr>
            </w:pPr>
          </w:p>
        </w:tc>
        <w:tc>
          <w:tcPr>
            <w:tcW w:w="394" w:type="dxa"/>
          </w:tcPr>
          <w:p w:rsidR="00F41115" w:rsidRPr="00F41115" w:rsidRDefault="00F41115" w:rsidP="00F41115">
            <w:pPr>
              <w:tabs>
                <w:tab w:val="left" w:pos="5715"/>
              </w:tabs>
              <w:rPr>
                <w:b/>
              </w:rPr>
            </w:pPr>
          </w:p>
        </w:tc>
      </w:tr>
    </w:tbl>
    <w:p w:rsidR="00F41115" w:rsidRPr="00F41115" w:rsidRDefault="00F41115" w:rsidP="00F41115">
      <w:pPr>
        <w:tabs>
          <w:tab w:val="left" w:pos="5715"/>
        </w:tabs>
        <w:rPr>
          <w:b/>
        </w:rPr>
      </w:pPr>
    </w:p>
    <w:p w:rsidR="00F41115" w:rsidRPr="00F41115" w:rsidRDefault="00F41115" w:rsidP="00F41115">
      <w:pPr>
        <w:tabs>
          <w:tab w:val="left" w:pos="5715"/>
        </w:tabs>
        <w:rPr>
          <w:b/>
        </w:rPr>
      </w:pPr>
    </w:p>
    <w:p w:rsidR="00F41115" w:rsidRPr="00F41115" w:rsidRDefault="00F41115" w:rsidP="00F41115">
      <w:pPr>
        <w:rPr>
          <w:b/>
        </w:rPr>
      </w:pPr>
    </w:p>
    <w:p w:rsidR="00F41115" w:rsidRPr="00F41115" w:rsidRDefault="00F41115" w:rsidP="00F41115"/>
    <w:p w:rsidR="00F41115" w:rsidRPr="00F41115" w:rsidRDefault="00F41115" w:rsidP="00F41115">
      <w:pPr>
        <w:tabs>
          <w:tab w:val="left" w:pos="8160"/>
        </w:tabs>
        <w:rPr>
          <w:b/>
        </w:rPr>
      </w:pPr>
      <w:r w:rsidRPr="00F41115">
        <w:t xml:space="preserve">                                                                                                              </w:t>
      </w:r>
      <w:r w:rsidRPr="00F41115">
        <w:rPr>
          <w:b/>
        </w:rPr>
        <w:t>Ortalama Puan</w:t>
      </w:r>
      <w:proofErr w:type="gramStart"/>
      <w:r w:rsidRPr="00F41115">
        <w:rPr>
          <w:b/>
        </w:rPr>
        <w:t>:…………………</w:t>
      </w:r>
      <w:proofErr w:type="gramEnd"/>
    </w:p>
    <w:p w:rsidR="00F41115" w:rsidRPr="00F41115" w:rsidRDefault="00F41115" w:rsidP="00F41115">
      <w:pPr>
        <w:rPr>
          <w:b/>
        </w:rPr>
      </w:pPr>
      <w:r w:rsidRPr="00F41115">
        <w:rPr>
          <w:b/>
        </w:rPr>
        <w:t>Düşünceler:</w:t>
      </w:r>
    </w:p>
    <w:p w:rsidR="00F41115" w:rsidRPr="00F41115" w:rsidRDefault="00F41115" w:rsidP="00F41115">
      <w:pPr>
        <w:rPr>
          <w:b/>
        </w:rPr>
      </w:pPr>
      <w:proofErr w:type="gramStart"/>
      <w:r w:rsidRPr="00F41115">
        <w:rPr>
          <w:b/>
        </w:rPr>
        <w:t>……………………………………………</w:t>
      </w:r>
      <w:proofErr w:type="gramEnd"/>
    </w:p>
    <w:p w:rsidR="00F41115" w:rsidRPr="00F41115" w:rsidRDefault="00F41115" w:rsidP="00F41115">
      <w:pPr>
        <w:rPr>
          <w:b/>
        </w:rPr>
      </w:pPr>
      <w:proofErr w:type="gramStart"/>
      <w:r w:rsidRPr="00F41115">
        <w:rPr>
          <w:b/>
        </w:rPr>
        <w:t>……………………………………………</w:t>
      </w:r>
      <w:proofErr w:type="gramEnd"/>
    </w:p>
    <w:p w:rsidR="00F41115" w:rsidRPr="00F41115" w:rsidRDefault="00F41115" w:rsidP="00F41115">
      <w:pPr>
        <w:rPr>
          <w:b/>
        </w:rPr>
      </w:pPr>
      <w:proofErr w:type="gramStart"/>
      <w:r w:rsidRPr="00F41115">
        <w:rPr>
          <w:b/>
        </w:rPr>
        <w:t>……………………………………………</w:t>
      </w:r>
      <w:proofErr w:type="gramEnd"/>
    </w:p>
    <w:p w:rsidR="00292428" w:rsidRPr="00F41115" w:rsidRDefault="00292428" w:rsidP="0029791E">
      <w:pPr>
        <w:tabs>
          <w:tab w:val="left" w:pos="9615"/>
        </w:tabs>
        <w:rPr>
          <w:b/>
          <w:color w:val="FF0000"/>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tbl>
      <w:tblPr>
        <w:tblW w:w="9843"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8"/>
        <w:gridCol w:w="728"/>
        <w:gridCol w:w="2548"/>
        <w:gridCol w:w="2639"/>
      </w:tblGrid>
      <w:tr w:rsidR="004A4B56" w:rsidRPr="00F142CA" w:rsidTr="006115B3">
        <w:trPr>
          <w:trHeight w:val="643"/>
          <w:jc w:val="center"/>
        </w:trPr>
        <w:tc>
          <w:tcPr>
            <w:tcW w:w="9843" w:type="dxa"/>
            <w:gridSpan w:val="4"/>
            <w:tcBorders>
              <w:top w:val="dashDotStroked" w:sz="24" w:space="0" w:color="auto"/>
              <w:left w:val="dashDotStroked" w:sz="24" w:space="0" w:color="auto"/>
              <w:right w:val="dashDotStroked" w:sz="24" w:space="0" w:color="auto"/>
            </w:tcBorders>
            <w:vAlign w:val="center"/>
          </w:tcPr>
          <w:p w:rsidR="004A4B56" w:rsidRPr="00F142CA" w:rsidRDefault="004A4B56" w:rsidP="006115B3">
            <w:pPr>
              <w:jc w:val="center"/>
              <w:rPr>
                <w:b/>
              </w:rPr>
            </w:pPr>
            <w:r w:rsidRPr="00F142CA">
              <w:rPr>
                <w:b/>
              </w:rPr>
              <w:t>SINIF İÇİ MÜNAZARA YARIŞMASI DEĞERLENDİRME FORMU</w:t>
            </w:r>
          </w:p>
        </w:tc>
      </w:tr>
      <w:tr w:rsidR="004A4B56" w:rsidRPr="00F142CA" w:rsidTr="006115B3">
        <w:trPr>
          <w:trHeight w:val="335"/>
          <w:jc w:val="center"/>
        </w:trPr>
        <w:tc>
          <w:tcPr>
            <w:tcW w:w="3928" w:type="dxa"/>
            <w:tcBorders>
              <w:left w:val="dashDotStroked" w:sz="24" w:space="0" w:color="auto"/>
              <w:bottom w:val="single" w:sz="4" w:space="0" w:color="auto"/>
            </w:tcBorders>
            <w:vAlign w:val="center"/>
          </w:tcPr>
          <w:p w:rsidR="004A4B56" w:rsidRPr="00F142CA" w:rsidRDefault="004A4B56" w:rsidP="006115B3">
            <w:pPr>
              <w:rPr>
                <w:b/>
              </w:rPr>
            </w:pPr>
            <w:r w:rsidRPr="00F142CA">
              <w:rPr>
                <w:b/>
              </w:rPr>
              <w:t>TARİH ve SAAT</w:t>
            </w:r>
          </w:p>
        </w:tc>
        <w:tc>
          <w:tcPr>
            <w:tcW w:w="5915" w:type="dxa"/>
            <w:gridSpan w:val="3"/>
            <w:tcBorders>
              <w:right w:val="dashDotStroked" w:sz="24" w:space="0" w:color="auto"/>
            </w:tcBorders>
            <w:vAlign w:val="center"/>
          </w:tcPr>
          <w:p w:rsidR="004A4B56" w:rsidRPr="00F142CA" w:rsidRDefault="004A4B56" w:rsidP="006115B3">
            <w:proofErr w:type="gramStart"/>
            <w:r w:rsidRPr="00F142CA">
              <w:t>……………………….</w:t>
            </w:r>
            <w:proofErr w:type="gramEnd"/>
          </w:p>
        </w:tc>
      </w:tr>
      <w:tr w:rsidR="004A4B56" w:rsidRPr="00F142CA" w:rsidTr="006115B3">
        <w:trPr>
          <w:trHeight w:val="453"/>
          <w:jc w:val="center"/>
        </w:trPr>
        <w:tc>
          <w:tcPr>
            <w:tcW w:w="3928" w:type="dxa"/>
            <w:tcBorders>
              <w:top w:val="single" w:sz="4" w:space="0" w:color="auto"/>
              <w:left w:val="dashDotStroked" w:sz="24" w:space="0" w:color="auto"/>
              <w:bottom w:val="single" w:sz="4" w:space="0" w:color="auto"/>
            </w:tcBorders>
            <w:vAlign w:val="center"/>
          </w:tcPr>
          <w:p w:rsidR="004A4B56" w:rsidRPr="00F142CA" w:rsidRDefault="004A4B56" w:rsidP="006115B3">
            <w:pPr>
              <w:rPr>
                <w:b/>
              </w:rPr>
            </w:pPr>
            <w:r w:rsidRPr="00F142CA">
              <w:rPr>
                <w:b/>
              </w:rPr>
              <w:t>YARIŞMA YERİ</w:t>
            </w:r>
          </w:p>
        </w:tc>
        <w:tc>
          <w:tcPr>
            <w:tcW w:w="5915" w:type="dxa"/>
            <w:gridSpan w:val="3"/>
            <w:tcBorders>
              <w:right w:val="dashDotStroked" w:sz="24" w:space="0" w:color="auto"/>
            </w:tcBorders>
            <w:vAlign w:val="center"/>
          </w:tcPr>
          <w:p w:rsidR="004A4B56" w:rsidRPr="00F142CA" w:rsidRDefault="004A4B56" w:rsidP="006115B3">
            <w:pPr>
              <w:jc w:val="center"/>
            </w:pPr>
          </w:p>
        </w:tc>
      </w:tr>
      <w:tr w:rsidR="004A4B56" w:rsidRPr="00F142CA" w:rsidTr="006115B3">
        <w:trPr>
          <w:trHeight w:val="910"/>
          <w:jc w:val="center"/>
        </w:trPr>
        <w:tc>
          <w:tcPr>
            <w:tcW w:w="3928" w:type="dxa"/>
            <w:vMerge w:val="restart"/>
            <w:tcBorders>
              <w:top w:val="single" w:sz="4" w:space="0" w:color="auto"/>
              <w:left w:val="dashDotStroked" w:sz="24" w:space="0" w:color="auto"/>
            </w:tcBorders>
            <w:vAlign w:val="center"/>
          </w:tcPr>
          <w:p w:rsidR="004A4B56" w:rsidRPr="00F142CA" w:rsidRDefault="004A4B56" w:rsidP="006115B3">
            <w:pPr>
              <w:rPr>
                <w:b/>
              </w:rPr>
            </w:pPr>
            <w:r w:rsidRPr="00F142CA">
              <w:rPr>
                <w:b/>
              </w:rPr>
              <w:t>DEĞERLENDİRME KONULARI</w:t>
            </w:r>
          </w:p>
        </w:tc>
        <w:tc>
          <w:tcPr>
            <w:tcW w:w="728" w:type="dxa"/>
            <w:vMerge w:val="restart"/>
            <w:tcBorders>
              <w:right w:val="single" w:sz="4" w:space="0" w:color="auto"/>
            </w:tcBorders>
            <w:textDirection w:val="btLr"/>
            <w:vAlign w:val="center"/>
          </w:tcPr>
          <w:p w:rsidR="004A4B56" w:rsidRPr="00F142CA" w:rsidRDefault="004A4B56" w:rsidP="006115B3">
            <w:pPr>
              <w:jc w:val="center"/>
            </w:pPr>
            <w:r w:rsidRPr="00F142CA">
              <w:t>PUAN</w:t>
            </w:r>
          </w:p>
        </w:tc>
        <w:tc>
          <w:tcPr>
            <w:tcW w:w="2548" w:type="dxa"/>
            <w:tcBorders>
              <w:left w:val="single" w:sz="4" w:space="0" w:color="auto"/>
              <w:right w:val="dashDotStroked" w:sz="24" w:space="0" w:color="auto"/>
            </w:tcBorders>
          </w:tcPr>
          <w:p w:rsidR="004A4B56" w:rsidRPr="00F142CA" w:rsidRDefault="004A4B56" w:rsidP="006115B3">
            <w:r w:rsidRPr="00F142CA">
              <w:br/>
              <w:t>Yarışmacının Adı SOYADI:</w:t>
            </w:r>
            <w:r w:rsidRPr="00F142CA">
              <w:br/>
            </w:r>
            <w:proofErr w:type="gramStart"/>
            <w:r w:rsidRPr="00F142CA">
              <w:t>………………………………….</w:t>
            </w:r>
            <w:proofErr w:type="gramEnd"/>
          </w:p>
        </w:tc>
        <w:tc>
          <w:tcPr>
            <w:tcW w:w="2639" w:type="dxa"/>
            <w:tcBorders>
              <w:left w:val="dashDotStroked" w:sz="24" w:space="0" w:color="auto"/>
              <w:right w:val="dashDotStroked" w:sz="24" w:space="0" w:color="auto"/>
            </w:tcBorders>
          </w:tcPr>
          <w:p w:rsidR="004A4B56" w:rsidRPr="00F142CA" w:rsidRDefault="004A4B56" w:rsidP="006115B3"/>
          <w:p w:rsidR="004A4B56" w:rsidRPr="00F142CA" w:rsidRDefault="004A4B56" w:rsidP="006115B3">
            <w:r w:rsidRPr="00F142CA">
              <w:t>Yarışmacının Adı SOYADI:</w:t>
            </w:r>
            <w:r w:rsidRPr="00F142CA">
              <w:br/>
            </w:r>
            <w:proofErr w:type="gramStart"/>
            <w:r w:rsidRPr="00F142CA">
              <w:t>………………………………….</w:t>
            </w:r>
            <w:proofErr w:type="gramEnd"/>
          </w:p>
        </w:tc>
      </w:tr>
      <w:tr w:rsidR="004A4B56" w:rsidRPr="00F142CA" w:rsidTr="006115B3">
        <w:trPr>
          <w:cantSplit/>
          <w:trHeight w:val="649"/>
          <w:jc w:val="center"/>
        </w:trPr>
        <w:tc>
          <w:tcPr>
            <w:tcW w:w="3928" w:type="dxa"/>
            <w:vMerge/>
            <w:tcBorders>
              <w:left w:val="dashDotStroked" w:sz="24" w:space="0" w:color="auto"/>
            </w:tcBorders>
          </w:tcPr>
          <w:p w:rsidR="004A4B56" w:rsidRPr="00F142CA" w:rsidRDefault="004A4B56" w:rsidP="006115B3"/>
        </w:tc>
        <w:tc>
          <w:tcPr>
            <w:tcW w:w="728" w:type="dxa"/>
            <w:vMerge/>
            <w:tcBorders>
              <w:right w:val="single" w:sz="4" w:space="0" w:color="auto"/>
            </w:tcBorders>
          </w:tcPr>
          <w:p w:rsidR="004A4B56" w:rsidRPr="00F142CA" w:rsidRDefault="004A4B56" w:rsidP="006115B3"/>
        </w:tc>
        <w:tc>
          <w:tcPr>
            <w:tcW w:w="2548" w:type="dxa"/>
            <w:tcBorders>
              <w:left w:val="single" w:sz="4" w:space="0" w:color="auto"/>
              <w:right w:val="dashDotStroked" w:sz="24" w:space="0" w:color="auto"/>
            </w:tcBorders>
            <w:vAlign w:val="center"/>
          </w:tcPr>
          <w:p w:rsidR="004A4B56" w:rsidRPr="00F142CA" w:rsidRDefault="004A4B56" w:rsidP="006115B3">
            <w:r w:rsidRPr="00F142CA">
              <w:t xml:space="preserve">KONU: </w:t>
            </w:r>
          </w:p>
        </w:tc>
        <w:tc>
          <w:tcPr>
            <w:tcW w:w="2639" w:type="dxa"/>
            <w:tcBorders>
              <w:left w:val="dashDotStroked" w:sz="24" w:space="0" w:color="auto"/>
              <w:right w:val="dashDotStroked" w:sz="24" w:space="0" w:color="auto"/>
            </w:tcBorders>
            <w:vAlign w:val="center"/>
          </w:tcPr>
          <w:p w:rsidR="004A4B56" w:rsidRPr="00F142CA" w:rsidRDefault="004A4B56" w:rsidP="006115B3">
            <w:r w:rsidRPr="00F142CA">
              <w:t xml:space="preserve">KONU: </w:t>
            </w:r>
          </w:p>
        </w:tc>
      </w:tr>
      <w:tr w:rsidR="004A4B56" w:rsidRPr="00F142CA" w:rsidTr="006115B3">
        <w:trPr>
          <w:trHeight w:val="840"/>
          <w:jc w:val="center"/>
        </w:trPr>
        <w:tc>
          <w:tcPr>
            <w:tcW w:w="3928" w:type="dxa"/>
            <w:tcBorders>
              <w:left w:val="dashDotStroked" w:sz="24" w:space="0" w:color="auto"/>
            </w:tcBorders>
            <w:vAlign w:val="center"/>
          </w:tcPr>
          <w:p w:rsidR="004A4B56" w:rsidRPr="00F142CA" w:rsidRDefault="004A4B56" w:rsidP="004A4B56">
            <w:pPr>
              <w:jc w:val="left"/>
            </w:pPr>
            <w:r w:rsidRPr="00F142CA">
              <w:t>Konuşmasına hazırlıklı gelme durumu</w:t>
            </w:r>
            <w:r w:rsidRPr="00F142CA">
              <w:br/>
              <w:t xml:space="preserve"> (Konusunu ezberleme-kendine güven)</w:t>
            </w:r>
          </w:p>
        </w:tc>
        <w:tc>
          <w:tcPr>
            <w:tcW w:w="728" w:type="dxa"/>
            <w:vAlign w:val="center"/>
          </w:tcPr>
          <w:p w:rsidR="004A4B56" w:rsidRPr="00F142CA" w:rsidRDefault="004A4B56" w:rsidP="006115B3">
            <w:pPr>
              <w:jc w:val="center"/>
            </w:pPr>
            <w:r w:rsidRPr="00F142CA">
              <w:t>20</w:t>
            </w:r>
          </w:p>
        </w:tc>
        <w:tc>
          <w:tcPr>
            <w:tcW w:w="2548" w:type="dxa"/>
            <w:tcBorders>
              <w:right w:val="dashDotStroked" w:sz="24" w:space="0" w:color="auto"/>
            </w:tcBorders>
            <w:vAlign w:val="center"/>
          </w:tcPr>
          <w:p w:rsidR="004A4B56" w:rsidRPr="00F142CA" w:rsidRDefault="004A4B56" w:rsidP="006115B3"/>
        </w:tc>
        <w:tc>
          <w:tcPr>
            <w:tcW w:w="2639" w:type="dxa"/>
            <w:tcBorders>
              <w:left w:val="dashDotStroked" w:sz="24" w:space="0" w:color="auto"/>
              <w:right w:val="dashDotStroked" w:sz="24" w:space="0" w:color="auto"/>
            </w:tcBorders>
          </w:tcPr>
          <w:p w:rsidR="004A4B56" w:rsidRPr="00F142CA" w:rsidRDefault="004A4B56" w:rsidP="006115B3"/>
        </w:tc>
      </w:tr>
      <w:tr w:rsidR="004A4B56" w:rsidRPr="00F142CA" w:rsidTr="006115B3">
        <w:trPr>
          <w:trHeight w:val="840"/>
          <w:jc w:val="center"/>
        </w:trPr>
        <w:tc>
          <w:tcPr>
            <w:tcW w:w="3928" w:type="dxa"/>
            <w:tcBorders>
              <w:left w:val="dashDotStroked" w:sz="24" w:space="0" w:color="auto"/>
            </w:tcBorders>
            <w:vAlign w:val="center"/>
          </w:tcPr>
          <w:p w:rsidR="004A4B56" w:rsidRPr="00F142CA" w:rsidRDefault="004A4B56" w:rsidP="004A4B56">
            <w:pPr>
              <w:jc w:val="left"/>
            </w:pPr>
            <w:r w:rsidRPr="00F142CA">
              <w:t>Konusunda içeriği ve önemli bilgileri vurgulama</w:t>
            </w:r>
            <w:r w:rsidRPr="00F142CA">
              <w:br/>
              <w:t>ve karşı grubun düşüncesini çürütme</w:t>
            </w:r>
          </w:p>
        </w:tc>
        <w:tc>
          <w:tcPr>
            <w:tcW w:w="728" w:type="dxa"/>
            <w:vAlign w:val="center"/>
          </w:tcPr>
          <w:p w:rsidR="004A4B56" w:rsidRPr="00F142CA" w:rsidRDefault="004A4B56" w:rsidP="006115B3">
            <w:pPr>
              <w:jc w:val="center"/>
            </w:pPr>
            <w:r w:rsidRPr="00F142CA">
              <w:t>20</w:t>
            </w:r>
          </w:p>
        </w:tc>
        <w:tc>
          <w:tcPr>
            <w:tcW w:w="2548" w:type="dxa"/>
            <w:tcBorders>
              <w:right w:val="dashDotStroked" w:sz="24" w:space="0" w:color="auto"/>
            </w:tcBorders>
            <w:vAlign w:val="center"/>
          </w:tcPr>
          <w:p w:rsidR="004A4B56" w:rsidRPr="00F142CA" w:rsidRDefault="004A4B56" w:rsidP="006115B3"/>
        </w:tc>
        <w:tc>
          <w:tcPr>
            <w:tcW w:w="2639" w:type="dxa"/>
            <w:tcBorders>
              <w:left w:val="dashDotStroked" w:sz="24" w:space="0" w:color="auto"/>
              <w:right w:val="dashDotStroked" w:sz="24" w:space="0" w:color="auto"/>
            </w:tcBorders>
          </w:tcPr>
          <w:p w:rsidR="004A4B56" w:rsidRPr="00F142CA" w:rsidRDefault="004A4B56" w:rsidP="006115B3"/>
        </w:tc>
      </w:tr>
      <w:tr w:rsidR="004A4B56" w:rsidRPr="00F142CA" w:rsidTr="006115B3">
        <w:trPr>
          <w:trHeight w:val="840"/>
          <w:jc w:val="center"/>
        </w:trPr>
        <w:tc>
          <w:tcPr>
            <w:tcW w:w="3928" w:type="dxa"/>
            <w:tcBorders>
              <w:left w:val="dashDotStroked" w:sz="24" w:space="0" w:color="auto"/>
            </w:tcBorders>
            <w:vAlign w:val="center"/>
          </w:tcPr>
          <w:p w:rsidR="004A4B56" w:rsidRPr="00F142CA" w:rsidRDefault="004A4B56" w:rsidP="004A4B56">
            <w:pPr>
              <w:jc w:val="left"/>
            </w:pPr>
            <w:r w:rsidRPr="00F142CA">
              <w:t>Karşı grubu, dinleyicileri ve ortamı dikkate alma.</w:t>
            </w:r>
          </w:p>
        </w:tc>
        <w:tc>
          <w:tcPr>
            <w:tcW w:w="728" w:type="dxa"/>
            <w:vAlign w:val="center"/>
          </w:tcPr>
          <w:p w:rsidR="004A4B56" w:rsidRPr="00F142CA" w:rsidRDefault="004A4B56" w:rsidP="006115B3">
            <w:pPr>
              <w:jc w:val="center"/>
            </w:pPr>
            <w:r w:rsidRPr="00F142CA">
              <w:t>20</w:t>
            </w:r>
          </w:p>
        </w:tc>
        <w:tc>
          <w:tcPr>
            <w:tcW w:w="2548" w:type="dxa"/>
            <w:tcBorders>
              <w:right w:val="dashDotStroked" w:sz="24" w:space="0" w:color="auto"/>
            </w:tcBorders>
            <w:vAlign w:val="center"/>
          </w:tcPr>
          <w:p w:rsidR="004A4B56" w:rsidRPr="00F142CA" w:rsidRDefault="004A4B56" w:rsidP="006115B3"/>
        </w:tc>
        <w:tc>
          <w:tcPr>
            <w:tcW w:w="2639" w:type="dxa"/>
            <w:tcBorders>
              <w:left w:val="dashDotStroked" w:sz="24" w:space="0" w:color="auto"/>
              <w:right w:val="dashDotStroked" w:sz="24" w:space="0" w:color="auto"/>
            </w:tcBorders>
          </w:tcPr>
          <w:p w:rsidR="004A4B56" w:rsidRPr="00F142CA" w:rsidRDefault="004A4B56" w:rsidP="006115B3"/>
        </w:tc>
      </w:tr>
      <w:tr w:rsidR="004A4B56" w:rsidRPr="00F142CA" w:rsidTr="006115B3">
        <w:trPr>
          <w:trHeight w:val="1021"/>
          <w:jc w:val="center"/>
        </w:trPr>
        <w:tc>
          <w:tcPr>
            <w:tcW w:w="3928" w:type="dxa"/>
            <w:tcBorders>
              <w:left w:val="dashDotStroked" w:sz="24" w:space="0" w:color="auto"/>
            </w:tcBorders>
            <w:vAlign w:val="center"/>
          </w:tcPr>
          <w:p w:rsidR="004A4B56" w:rsidRPr="00F142CA" w:rsidRDefault="004A4B56" w:rsidP="004A4B56">
            <w:pPr>
              <w:jc w:val="left"/>
            </w:pPr>
            <w:r w:rsidRPr="00F142CA">
              <w:t>Konuşmasında dil, ifade ve bilgi yanlışlıklarına dikkat etme</w:t>
            </w:r>
            <w:r w:rsidRPr="00F142CA">
              <w:br/>
              <w:t>(Vurgu, tonlama-jest-mimikler)</w:t>
            </w:r>
            <w:r w:rsidRPr="00F142CA">
              <w:br/>
            </w:r>
          </w:p>
        </w:tc>
        <w:tc>
          <w:tcPr>
            <w:tcW w:w="728" w:type="dxa"/>
            <w:vAlign w:val="center"/>
          </w:tcPr>
          <w:p w:rsidR="004A4B56" w:rsidRPr="00F142CA" w:rsidRDefault="004A4B56" w:rsidP="006115B3">
            <w:pPr>
              <w:jc w:val="center"/>
            </w:pPr>
            <w:r w:rsidRPr="00F142CA">
              <w:t>20</w:t>
            </w:r>
          </w:p>
        </w:tc>
        <w:tc>
          <w:tcPr>
            <w:tcW w:w="2548" w:type="dxa"/>
            <w:tcBorders>
              <w:right w:val="dashDotStroked" w:sz="24" w:space="0" w:color="auto"/>
            </w:tcBorders>
            <w:vAlign w:val="center"/>
          </w:tcPr>
          <w:p w:rsidR="004A4B56" w:rsidRPr="00F142CA" w:rsidRDefault="004A4B56" w:rsidP="006115B3"/>
        </w:tc>
        <w:tc>
          <w:tcPr>
            <w:tcW w:w="2639" w:type="dxa"/>
            <w:tcBorders>
              <w:left w:val="dashDotStroked" w:sz="24" w:space="0" w:color="auto"/>
              <w:right w:val="dashDotStroked" w:sz="24" w:space="0" w:color="auto"/>
            </w:tcBorders>
          </w:tcPr>
          <w:p w:rsidR="004A4B56" w:rsidRPr="00F142CA" w:rsidRDefault="004A4B56" w:rsidP="006115B3"/>
        </w:tc>
      </w:tr>
      <w:tr w:rsidR="004A4B56" w:rsidRPr="00F142CA" w:rsidTr="006115B3">
        <w:trPr>
          <w:trHeight w:val="860"/>
          <w:jc w:val="center"/>
        </w:trPr>
        <w:tc>
          <w:tcPr>
            <w:tcW w:w="3928" w:type="dxa"/>
            <w:tcBorders>
              <w:left w:val="dashDotStroked" w:sz="24" w:space="0" w:color="auto"/>
            </w:tcBorders>
            <w:vAlign w:val="center"/>
          </w:tcPr>
          <w:p w:rsidR="004A4B56" w:rsidRPr="00F142CA" w:rsidRDefault="004A4B56" w:rsidP="004A4B56">
            <w:pPr>
              <w:jc w:val="left"/>
            </w:pPr>
            <w:r w:rsidRPr="00F142CA">
              <w:t>Konuyu görsel öğelerle destekleme</w:t>
            </w:r>
            <w:r w:rsidRPr="00F142CA">
              <w:br/>
              <w:t>(Gerçek nesne ve modeller kullanma )</w:t>
            </w:r>
          </w:p>
        </w:tc>
        <w:tc>
          <w:tcPr>
            <w:tcW w:w="728" w:type="dxa"/>
            <w:vAlign w:val="center"/>
          </w:tcPr>
          <w:p w:rsidR="004A4B56" w:rsidRPr="00F142CA" w:rsidRDefault="004A4B56" w:rsidP="006115B3">
            <w:pPr>
              <w:jc w:val="center"/>
            </w:pPr>
            <w:r w:rsidRPr="00F142CA">
              <w:t>10</w:t>
            </w:r>
          </w:p>
        </w:tc>
        <w:tc>
          <w:tcPr>
            <w:tcW w:w="2548" w:type="dxa"/>
            <w:tcBorders>
              <w:right w:val="dashDotStroked" w:sz="24" w:space="0" w:color="auto"/>
            </w:tcBorders>
            <w:vAlign w:val="center"/>
          </w:tcPr>
          <w:p w:rsidR="004A4B56" w:rsidRPr="00F142CA" w:rsidRDefault="004A4B56" w:rsidP="006115B3"/>
        </w:tc>
        <w:tc>
          <w:tcPr>
            <w:tcW w:w="2639" w:type="dxa"/>
            <w:tcBorders>
              <w:left w:val="dashDotStroked" w:sz="24" w:space="0" w:color="auto"/>
              <w:right w:val="dashDotStroked" w:sz="24" w:space="0" w:color="auto"/>
            </w:tcBorders>
          </w:tcPr>
          <w:p w:rsidR="004A4B56" w:rsidRPr="00F142CA" w:rsidRDefault="004A4B56" w:rsidP="006115B3"/>
        </w:tc>
      </w:tr>
      <w:tr w:rsidR="004A4B56" w:rsidRPr="00F142CA" w:rsidTr="006115B3">
        <w:trPr>
          <w:trHeight w:val="710"/>
          <w:jc w:val="center"/>
        </w:trPr>
        <w:tc>
          <w:tcPr>
            <w:tcW w:w="3928" w:type="dxa"/>
            <w:tcBorders>
              <w:left w:val="dashDotStroked" w:sz="24" w:space="0" w:color="auto"/>
            </w:tcBorders>
            <w:vAlign w:val="center"/>
          </w:tcPr>
          <w:p w:rsidR="004A4B56" w:rsidRPr="00F142CA" w:rsidRDefault="004A4B56" w:rsidP="004A4B56">
            <w:pPr>
              <w:jc w:val="left"/>
            </w:pPr>
            <w:r w:rsidRPr="00F142CA">
              <w:t>Zamanı kullanma</w:t>
            </w:r>
          </w:p>
        </w:tc>
        <w:tc>
          <w:tcPr>
            <w:tcW w:w="728" w:type="dxa"/>
            <w:vAlign w:val="center"/>
          </w:tcPr>
          <w:p w:rsidR="004A4B56" w:rsidRPr="00F142CA" w:rsidRDefault="004A4B56" w:rsidP="006115B3">
            <w:pPr>
              <w:jc w:val="center"/>
            </w:pPr>
            <w:r w:rsidRPr="00F142CA">
              <w:t>10</w:t>
            </w:r>
          </w:p>
        </w:tc>
        <w:tc>
          <w:tcPr>
            <w:tcW w:w="2548" w:type="dxa"/>
            <w:tcBorders>
              <w:right w:val="dashDotStroked" w:sz="24" w:space="0" w:color="auto"/>
            </w:tcBorders>
            <w:vAlign w:val="center"/>
          </w:tcPr>
          <w:p w:rsidR="004A4B56" w:rsidRPr="00F142CA" w:rsidRDefault="004A4B56" w:rsidP="006115B3"/>
        </w:tc>
        <w:tc>
          <w:tcPr>
            <w:tcW w:w="2639" w:type="dxa"/>
            <w:tcBorders>
              <w:left w:val="dashDotStroked" w:sz="24" w:space="0" w:color="auto"/>
              <w:right w:val="dashDotStroked" w:sz="24" w:space="0" w:color="auto"/>
            </w:tcBorders>
          </w:tcPr>
          <w:p w:rsidR="004A4B56" w:rsidRPr="00F142CA" w:rsidRDefault="004A4B56" w:rsidP="006115B3"/>
        </w:tc>
      </w:tr>
      <w:tr w:rsidR="004A4B56" w:rsidRPr="00F142CA" w:rsidTr="006115B3">
        <w:trPr>
          <w:trHeight w:val="694"/>
          <w:jc w:val="center"/>
        </w:trPr>
        <w:tc>
          <w:tcPr>
            <w:tcW w:w="3928" w:type="dxa"/>
            <w:tcBorders>
              <w:left w:val="dashDotStroked" w:sz="24" w:space="0" w:color="auto"/>
            </w:tcBorders>
            <w:vAlign w:val="center"/>
          </w:tcPr>
          <w:p w:rsidR="004A4B56" w:rsidRPr="00F142CA" w:rsidRDefault="004A4B56" w:rsidP="006115B3">
            <w:r w:rsidRPr="00F142CA">
              <w:t>TOPLAM</w:t>
            </w:r>
          </w:p>
        </w:tc>
        <w:tc>
          <w:tcPr>
            <w:tcW w:w="728" w:type="dxa"/>
            <w:vAlign w:val="center"/>
          </w:tcPr>
          <w:p w:rsidR="004A4B56" w:rsidRPr="00F142CA" w:rsidRDefault="004A4B56" w:rsidP="006115B3">
            <w:pPr>
              <w:jc w:val="center"/>
            </w:pPr>
            <w:r w:rsidRPr="00F142CA">
              <w:t>100</w:t>
            </w:r>
          </w:p>
        </w:tc>
        <w:tc>
          <w:tcPr>
            <w:tcW w:w="2548" w:type="dxa"/>
            <w:tcBorders>
              <w:right w:val="dashDotStroked" w:sz="24" w:space="0" w:color="auto"/>
            </w:tcBorders>
            <w:vAlign w:val="center"/>
          </w:tcPr>
          <w:p w:rsidR="004A4B56" w:rsidRPr="00F142CA" w:rsidRDefault="004A4B56" w:rsidP="006115B3"/>
        </w:tc>
        <w:tc>
          <w:tcPr>
            <w:tcW w:w="2639" w:type="dxa"/>
            <w:tcBorders>
              <w:left w:val="dashDotStroked" w:sz="24" w:space="0" w:color="auto"/>
              <w:right w:val="dashDotStroked" w:sz="24" w:space="0" w:color="auto"/>
            </w:tcBorders>
          </w:tcPr>
          <w:p w:rsidR="004A4B56" w:rsidRPr="00F142CA" w:rsidRDefault="004A4B56" w:rsidP="006115B3"/>
        </w:tc>
      </w:tr>
    </w:tbl>
    <w:p w:rsidR="00292428" w:rsidRDefault="00292428" w:rsidP="0029791E">
      <w:pPr>
        <w:tabs>
          <w:tab w:val="left" w:pos="9615"/>
        </w:tabs>
        <w:rPr>
          <w:b/>
          <w:color w:val="FF0000"/>
          <w:sz w:val="22"/>
          <w:szCs w:val="22"/>
        </w:rPr>
      </w:pPr>
    </w:p>
    <w:p w:rsidR="00292428" w:rsidRDefault="00292428"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8C2968" w:rsidRDefault="008C2968" w:rsidP="008C2968">
      <w:pPr>
        <w:jc w:val="left"/>
        <w:rPr>
          <w:b/>
        </w:rPr>
      </w:pPr>
    </w:p>
    <w:p w:rsidR="008C2968" w:rsidRDefault="008C2968" w:rsidP="008C2968">
      <w:pPr>
        <w:jc w:val="left"/>
        <w:rPr>
          <w:b/>
        </w:rPr>
      </w:pPr>
      <w:r>
        <w:rPr>
          <w:b/>
        </w:rPr>
        <w:t xml:space="preserve">19.) </w:t>
      </w:r>
      <w:r w:rsidRPr="005F62FB">
        <w:rPr>
          <w:b/>
        </w:rPr>
        <w:t>Çalışma Takviminin İncelenmesi ve Ders Saatlerinin Görüşülmesi,</w:t>
      </w:r>
    </w:p>
    <w:p w:rsidR="004A4B56" w:rsidRDefault="004A4B56" w:rsidP="0029791E">
      <w:pPr>
        <w:tabs>
          <w:tab w:val="left" w:pos="9615"/>
        </w:tabs>
        <w:rPr>
          <w:b/>
          <w:color w:val="FF0000"/>
          <w:sz w:val="22"/>
          <w:szCs w:val="22"/>
        </w:rPr>
      </w:pPr>
    </w:p>
    <w:p w:rsidR="008C2968" w:rsidRPr="00DC13C5" w:rsidRDefault="008C2968" w:rsidP="008C2968">
      <w:pPr>
        <w:ind w:firstLine="708"/>
        <w:rPr>
          <w:sz w:val="22"/>
          <w:szCs w:val="22"/>
        </w:rPr>
      </w:pPr>
      <w:bookmarkStart w:id="8" w:name="OLE_LINK29"/>
      <w:bookmarkStart w:id="9" w:name="OLE_LINK30"/>
      <w:r w:rsidRPr="00DC13C5">
        <w:rPr>
          <w:sz w:val="22"/>
          <w:szCs w:val="22"/>
        </w:rPr>
        <w:t xml:space="preserve">Bursa İl Milli Eğitim Müdürlüğünce hazırlanan </w:t>
      </w:r>
      <w:r>
        <w:rPr>
          <w:b/>
          <w:color w:val="800000"/>
          <w:sz w:val="22"/>
          <w:szCs w:val="22"/>
        </w:rPr>
        <w:t>2018-2019</w:t>
      </w:r>
      <w:r w:rsidRPr="00DC13C5">
        <w:rPr>
          <w:b/>
          <w:color w:val="800000"/>
          <w:sz w:val="22"/>
          <w:szCs w:val="22"/>
        </w:rPr>
        <w:t xml:space="preserve"> </w:t>
      </w:r>
      <w:r w:rsidRPr="00DC13C5">
        <w:rPr>
          <w:sz w:val="22"/>
          <w:szCs w:val="22"/>
        </w:rPr>
        <w:t xml:space="preserve">eğitim ve öğretim yılına ait </w:t>
      </w:r>
      <w:r w:rsidRPr="00DC13C5">
        <w:rPr>
          <w:sz w:val="22"/>
          <w:szCs w:val="22"/>
        </w:rPr>
        <w:tab/>
        <w:t>“</w:t>
      </w:r>
      <w:r w:rsidRPr="00DC13C5">
        <w:rPr>
          <w:b/>
          <w:color w:val="800000"/>
          <w:sz w:val="22"/>
          <w:szCs w:val="22"/>
        </w:rPr>
        <w:t>ÇALIŞMA TAKVİMİ</w:t>
      </w:r>
      <w:r w:rsidRPr="00DC13C5">
        <w:rPr>
          <w:sz w:val="22"/>
          <w:szCs w:val="22"/>
        </w:rPr>
        <w:t>” incelendi. Bu doğrultuda aşağıdaki esaslar tespit edildi.</w:t>
      </w:r>
    </w:p>
    <w:p w:rsidR="008C2968" w:rsidRPr="00DC13C5" w:rsidRDefault="008C2968" w:rsidP="008C2968">
      <w:pPr>
        <w:ind w:firstLine="708"/>
        <w:rPr>
          <w:sz w:val="22"/>
          <w:szCs w:val="22"/>
        </w:rPr>
      </w:pPr>
    </w:p>
    <w:p w:rsidR="008C2968" w:rsidRPr="00DC13C5" w:rsidRDefault="008C2968" w:rsidP="008C2968">
      <w:pPr>
        <w:ind w:firstLine="708"/>
        <w:rPr>
          <w:sz w:val="22"/>
          <w:szCs w:val="22"/>
        </w:rPr>
      </w:pPr>
      <w:r w:rsidRPr="00DC13C5">
        <w:rPr>
          <w:b/>
          <w:color w:val="FF0000"/>
          <w:sz w:val="22"/>
          <w:szCs w:val="22"/>
        </w:rPr>
        <w:t>Birinci dönemin</w:t>
      </w:r>
      <w:r>
        <w:rPr>
          <w:sz w:val="22"/>
          <w:szCs w:val="22"/>
        </w:rPr>
        <w:t xml:space="preserve"> 17</w:t>
      </w:r>
      <w:r w:rsidRPr="00DC13C5">
        <w:rPr>
          <w:sz w:val="22"/>
          <w:szCs w:val="22"/>
        </w:rPr>
        <w:t xml:space="preserve"> Eylül’den itibaren 18 hafta, </w:t>
      </w:r>
      <w:r w:rsidRPr="00DC13C5">
        <w:rPr>
          <w:b/>
          <w:color w:val="FF0000"/>
          <w:sz w:val="22"/>
          <w:szCs w:val="22"/>
        </w:rPr>
        <w:t>İkinci dönemin</w:t>
      </w:r>
      <w:r>
        <w:rPr>
          <w:sz w:val="22"/>
          <w:szCs w:val="22"/>
        </w:rPr>
        <w:t xml:space="preserve"> 04</w:t>
      </w:r>
      <w:r w:rsidRPr="00DC13C5">
        <w:rPr>
          <w:sz w:val="22"/>
          <w:szCs w:val="22"/>
        </w:rPr>
        <w:t xml:space="preserve"> Şubat’tan başlayarak 18 ha</w:t>
      </w:r>
      <w:r>
        <w:rPr>
          <w:sz w:val="22"/>
          <w:szCs w:val="22"/>
        </w:rPr>
        <w:t xml:space="preserve">fta olduğu ifade edildi. </w:t>
      </w:r>
      <w:r w:rsidRPr="00DC13C5">
        <w:rPr>
          <w:sz w:val="22"/>
          <w:szCs w:val="22"/>
        </w:rPr>
        <w:t>Planlar hazırlanırken “ÇALIŞMA TAKVİMİ” esas alınacaktır. Milli ve dini bayramların hafta içi ve hafta sonuna denk gelip gelmemesine göre davranılacaktır.</w:t>
      </w:r>
    </w:p>
    <w:p w:rsidR="008C2968" w:rsidRPr="00DC13C5" w:rsidRDefault="008C2968" w:rsidP="008C2968">
      <w:pPr>
        <w:rPr>
          <w:sz w:val="22"/>
          <w:szCs w:val="22"/>
        </w:rPr>
      </w:pPr>
    </w:p>
    <w:p w:rsidR="008C2968" w:rsidRPr="00DC13C5" w:rsidRDefault="008C2968" w:rsidP="008C2968">
      <w:pPr>
        <w:jc w:val="center"/>
        <w:rPr>
          <w:b/>
          <w:sz w:val="22"/>
          <w:szCs w:val="22"/>
        </w:rPr>
      </w:pPr>
      <w:r w:rsidRPr="00DC13C5">
        <w:rPr>
          <w:b/>
          <w:sz w:val="22"/>
          <w:szCs w:val="22"/>
        </w:rPr>
        <w:t>Haftalık ders programı-Ortaöğretim Kurumları Yönetmeliği</w:t>
      </w:r>
    </w:p>
    <w:p w:rsidR="008C2968" w:rsidRPr="00DC13C5" w:rsidRDefault="008C2968" w:rsidP="008C2968">
      <w:pPr>
        <w:rPr>
          <w:sz w:val="22"/>
          <w:szCs w:val="22"/>
        </w:rPr>
      </w:pPr>
    </w:p>
    <w:p w:rsidR="008C2968" w:rsidRPr="00DC13C5" w:rsidRDefault="008C2968" w:rsidP="008C2968">
      <w:pPr>
        <w:rPr>
          <w:sz w:val="22"/>
          <w:szCs w:val="22"/>
        </w:rPr>
      </w:pPr>
      <w:r w:rsidRPr="00DC13C5">
        <w:rPr>
          <w:b/>
          <w:sz w:val="22"/>
          <w:szCs w:val="22"/>
        </w:rPr>
        <w:t>MADDE 12</w:t>
      </w:r>
      <w:r w:rsidRPr="00DC13C5">
        <w:rPr>
          <w:sz w:val="22"/>
          <w:szCs w:val="22"/>
        </w:rPr>
        <w:t>- (1) Okul yönetimince hazırlanan haftalık ders programı, öğretim yılı başında veya ders yılı içinde öğretmenler kurulunda görüşülür. Okul müdürünün onayına bağlı olarak uygulamaya konulur. Bu programda yönetici ve öğretmenlerin okutacakları derslerin gün ve saatlere göre dağılımı yapılır ve ilgililere yazılı olarak imza karşılığı duyurulur.</w:t>
      </w:r>
    </w:p>
    <w:p w:rsidR="008C2968" w:rsidRPr="00DC13C5" w:rsidRDefault="008C2968" w:rsidP="008C2968">
      <w:pPr>
        <w:rPr>
          <w:sz w:val="22"/>
          <w:szCs w:val="22"/>
        </w:rPr>
      </w:pPr>
    </w:p>
    <w:p w:rsidR="008C2968" w:rsidRPr="00DC13C5" w:rsidRDefault="008C2968" w:rsidP="008C2968">
      <w:pPr>
        <w:rPr>
          <w:sz w:val="22"/>
          <w:szCs w:val="22"/>
        </w:rPr>
      </w:pPr>
      <w:r w:rsidRPr="00DC13C5">
        <w:rPr>
          <w:sz w:val="22"/>
          <w:szCs w:val="22"/>
        </w:rPr>
        <w:t>(2) Haftalık ders programı düzenlenirken:</w:t>
      </w:r>
    </w:p>
    <w:p w:rsidR="008C2968" w:rsidRPr="00DC13C5" w:rsidRDefault="008C2968" w:rsidP="008C2968">
      <w:pPr>
        <w:rPr>
          <w:sz w:val="22"/>
          <w:szCs w:val="22"/>
        </w:rPr>
      </w:pPr>
    </w:p>
    <w:p w:rsidR="008C2968" w:rsidRPr="00DC13C5" w:rsidRDefault="008C2968" w:rsidP="008C2968">
      <w:pPr>
        <w:rPr>
          <w:sz w:val="22"/>
          <w:szCs w:val="22"/>
        </w:rPr>
      </w:pPr>
      <w:r w:rsidRPr="00DC13C5">
        <w:rPr>
          <w:sz w:val="22"/>
          <w:szCs w:val="22"/>
        </w:rPr>
        <w:t>a) Okulların eğitim ortamı, öğretmen durumu, fizikî şartlarla pedagojik esaslar göz önünde bulundurulur.</w:t>
      </w:r>
    </w:p>
    <w:p w:rsidR="008C2968" w:rsidRPr="00DC13C5" w:rsidRDefault="008C2968" w:rsidP="008C2968">
      <w:pPr>
        <w:rPr>
          <w:sz w:val="22"/>
          <w:szCs w:val="22"/>
        </w:rPr>
      </w:pPr>
    </w:p>
    <w:p w:rsidR="008C2968" w:rsidRPr="00DC13C5" w:rsidRDefault="008C2968" w:rsidP="008C2968">
      <w:pPr>
        <w:rPr>
          <w:sz w:val="22"/>
          <w:szCs w:val="22"/>
        </w:rPr>
      </w:pPr>
      <w:r w:rsidRPr="00DC13C5">
        <w:rPr>
          <w:sz w:val="22"/>
          <w:szCs w:val="22"/>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8C2968" w:rsidRPr="00DC13C5" w:rsidRDefault="008C2968" w:rsidP="008C2968">
      <w:pPr>
        <w:rPr>
          <w:sz w:val="22"/>
          <w:szCs w:val="22"/>
        </w:rPr>
      </w:pPr>
    </w:p>
    <w:p w:rsidR="008C2968" w:rsidRPr="00DC13C5" w:rsidRDefault="008C2968" w:rsidP="008C2968">
      <w:pPr>
        <w:rPr>
          <w:sz w:val="22"/>
          <w:szCs w:val="22"/>
        </w:rPr>
      </w:pPr>
      <w:r w:rsidRPr="00DC13C5">
        <w:rPr>
          <w:sz w:val="22"/>
          <w:szCs w:val="22"/>
        </w:rPr>
        <w:t>c) Uygulamalı meslek dersleri, imkânlar ölçüsünde birbirini izleyecek şekilde planlanır.</w:t>
      </w:r>
    </w:p>
    <w:p w:rsidR="008C2968" w:rsidRPr="00DC13C5" w:rsidRDefault="008C2968" w:rsidP="008C2968">
      <w:pPr>
        <w:rPr>
          <w:sz w:val="22"/>
          <w:szCs w:val="22"/>
        </w:rPr>
      </w:pPr>
    </w:p>
    <w:p w:rsidR="008C2968" w:rsidRPr="00DC13C5" w:rsidRDefault="008C2968" w:rsidP="008C2968">
      <w:pPr>
        <w:rPr>
          <w:sz w:val="22"/>
          <w:szCs w:val="22"/>
        </w:rPr>
      </w:pPr>
      <w:r w:rsidRPr="00DC13C5">
        <w:rPr>
          <w:sz w:val="22"/>
          <w:szCs w:val="22"/>
        </w:rPr>
        <w:t>ç) Programda teorik ve uygulamalı derslere aynı günde yer verilmesi durumunda, teorik derslere öğleden önce, uygulamalı derslere ise öğleden sonraki saatlerde yer verilmesine özen gösterilir.</w:t>
      </w:r>
    </w:p>
    <w:bookmarkEnd w:id="8"/>
    <w:bookmarkEnd w:id="9"/>
    <w:p w:rsidR="008C2968" w:rsidRPr="00DC13C5" w:rsidRDefault="008C2968" w:rsidP="008C2968">
      <w:pPr>
        <w:rPr>
          <w:sz w:val="22"/>
          <w:szCs w:val="22"/>
        </w:rPr>
      </w:pPr>
      <w:r w:rsidRPr="00DC13C5">
        <w:rPr>
          <w:sz w:val="22"/>
          <w:szCs w:val="22"/>
        </w:rPr>
        <w:t xml:space="preserve">  </w:t>
      </w:r>
      <w:r w:rsidRPr="00DC13C5">
        <w:rPr>
          <w:sz w:val="22"/>
          <w:szCs w:val="22"/>
        </w:rPr>
        <w:tab/>
      </w:r>
    </w:p>
    <w:p w:rsidR="008C2968" w:rsidRDefault="008C2968" w:rsidP="008C2968">
      <w:pPr>
        <w:jc w:val="center"/>
        <w:rPr>
          <w:b/>
          <w:sz w:val="22"/>
          <w:szCs w:val="22"/>
        </w:rPr>
      </w:pPr>
      <w:r w:rsidRPr="00DC13C5">
        <w:rPr>
          <w:b/>
          <w:sz w:val="22"/>
          <w:szCs w:val="22"/>
        </w:rPr>
        <w:t>Ortaöğretim Kurumları Yönetmeliği 12.madde ışığında aşağıdaki kararlar alınmıştır.</w:t>
      </w:r>
    </w:p>
    <w:p w:rsidR="008C2968" w:rsidRPr="00DC13C5" w:rsidRDefault="008C2968" w:rsidP="008C2968">
      <w:pPr>
        <w:jc w:val="center"/>
        <w:rPr>
          <w:b/>
          <w:sz w:val="22"/>
          <w:szCs w:val="22"/>
        </w:rPr>
      </w:pPr>
    </w:p>
    <w:p w:rsidR="008C2968" w:rsidRPr="00DC13C5" w:rsidRDefault="008C2968" w:rsidP="008C2968">
      <w:pPr>
        <w:rPr>
          <w:sz w:val="22"/>
          <w:szCs w:val="22"/>
        </w:rPr>
      </w:pPr>
      <w:r w:rsidRPr="00DC13C5">
        <w:rPr>
          <w:sz w:val="22"/>
          <w:szCs w:val="22"/>
        </w:rPr>
        <w:tab/>
        <w:t xml:space="preserve"> </w:t>
      </w:r>
      <w:r w:rsidRPr="00DC13C5">
        <w:rPr>
          <w:b/>
          <w:sz w:val="22"/>
          <w:szCs w:val="22"/>
        </w:rPr>
        <w:t>MADDE 12</w:t>
      </w:r>
      <w:r w:rsidRPr="00DC13C5">
        <w:rPr>
          <w:sz w:val="22"/>
          <w:szCs w:val="22"/>
        </w:rPr>
        <w:t>- (1) Okul yönetimince hazırlanan haftalık ders programı, öğretim yılı başında veya ders yılı içinde öğretmenler kurulunda görüşülür. Okul müdürünün onayına bağlı olarak uygulamaya konulur. Bu programda yönetici ve öğretmenlerin okutacakları derslerin gün ve saatlere göre dağılımı yapılır ve ilgililere yazılı olarak imza karşılığı duyurulur.</w:t>
      </w:r>
    </w:p>
    <w:p w:rsidR="008C2968" w:rsidRPr="00DC13C5" w:rsidRDefault="008C2968" w:rsidP="008C2968">
      <w:pPr>
        <w:rPr>
          <w:sz w:val="22"/>
          <w:szCs w:val="22"/>
        </w:rPr>
      </w:pPr>
    </w:p>
    <w:p w:rsidR="008C2968" w:rsidRDefault="008C2968" w:rsidP="008C2968">
      <w:pPr>
        <w:rPr>
          <w:sz w:val="22"/>
          <w:szCs w:val="22"/>
        </w:rPr>
      </w:pPr>
      <w:r w:rsidRPr="00DC13C5">
        <w:rPr>
          <w:sz w:val="22"/>
          <w:szCs w:val="22"/>
        </w:rPr>
        <w:t>(2) Haftalık ders programı düzenlenirken:</w:t>
      </w:r>
    </w:p>
    <w:p w:rsidR="008C2968" w:rsidRPr="00DC13C5" w:rsidRDefault="008C2968" w:rsidP="008C2968">
      <w:pPr>
        <w:rPr>
          <w:sz w:val="22"/>
          <w:szCs w:val="22"/>
        </w:rPr>
      </w:pPr>
    </w:p>
    <w:p w:rsidR="008C2968" w:rsidRPr="00DC13C5" w:rsidRDefault="008C2968" w:rsidP="008C2968">
      <w:pPr>
        <w:rPr>
          <w:sz w:val="22"/>
          <w:szCs w:val="22"/>
        </w:rPr>
      </w:pPr>
      <w:r w:rsidRPr="00DC13C5">
        <w:rPr>
          <w:sz w:val="22"/>
          <w:szCs w:val="22"/>
        </w:rPr>
        <w:t>a) Okulların eğitim ortamı, öğretmen durumu, fizikî şartlarla pedagojik esaslar göz önünde bulundurulur.</w:t>
      </w:r>
    </w:p>
    <w:p w:rsidR="008C2968" w:rsidRPr="00DC13C5" w:rsidRDefault="008C2968" w:rsidP="008C2968">
      <w:pPr>
        <w:rPr>
          <w:sz w:val="22"/>
          <w:szCs w:val="22"/>
        </w:rPr>
      </w:pPr>
    </w:p>
    <w:p w:rsidR="008C2968" w:rsidRPr="00DC13C5" w:rsidRDefault="008C2968" w:rsidP="008C2968">
      <w:pPr>
        <w:rPr>
          <w:sz w:val="22"/>
          <w:szCs w:val="22"/>
        </w:rPr>
      </w:pPr>
      <w:r w:rsidRPr="00DC13C5">
        <w:rPr>
          <w:sz w:val="22"/>
          <w:szCs w:val="22"/>
        </w:rPr>
        <w:t xml:space="preserve">b) Dersler, özelliklerine göre üst üste veya haftanın belirli günlerine dengeli olarak dağıtılır. Bayrak törenleri dikkate alınarak beden eğitimi ve müzik derslerinin haftanın ilk ve son iş gününe konulmasına özen gösterilir. </w:t>
      </w:r>
    </w:p>
    <w:p w:rsidR="008C2968" w:rsidRPr="00DC13C5" w:rsidRDefault="008C2968" w:rsidP="008C2968">
      <w:pPr>
        <w:rPr>
          <w:sz w:val="22"/>
          <w:szCs w:val="22"/>
        </w:rPr>
      </w:pPr>
    </w:p>
    <w:p w:rsidR="008C2968" w:rsidRPr="00DC13C5" w:rsidRDefault="008C2968" w:rsidP="008C2968">
      <w:pPr>
        <w:rPr>
          <w:sz w:val="22"/>
          <w:szCs w:val="22"/>
        </w:rPr>
      </w:pPr>
      <w:r w:rsidRPr="00DC13C5">
        <w:rPr>
          <w:sz w:val="22"/>
          <w:szCs w:val="22"/>
        </w:rPr>
        <w:t>c) Uygulamalı meslek dersleri, imkânlar ölçüsünde birbirini izleyecek şekilde planlanır.</w:t>
      </w:r>
    </w:p>
    <w:p w:rsidR="008C2968" w:rsidRPr="00DC13C5" w:rsidRDefault="008C2968" w:rsidP="008C2968">
      <w:pPr>
        <w:rPr>
          <w:sz w:val="22"/>
          <w:szCs w:val="22"/>
        </w:rPr>
      </w:pPr>
    </w:p>
    <w:p w:rsidR="008C2968" w:rsidRPr="00DC13C5" w:rsidRDefault="008C2968" w:rsidP="008C2968">
      <w:pPr>
        <w:rPr>
          <w:sz w:val="22"/>
          <w:szCs w:val="22"/>
        </w:rPr>
      </w:pPr>
      <w:r w:rsidRPr="00DC13C5">
        <w:rPr>
          <w:sz w:val="22"/>
          <w:szCs w:val="22"/>
        </w:rPr>
        <w:t>ç) Programda teorik ve uygulamalı derslere aynı günde yer verilmesi durumunda, teorik derslere öğleden önce, uygulamalı derslere ise öğleden sonraki saatlerde yer verilmesine özen gösterilir.</w:t>
      </w:r>
    </w:p>
    <w:p w:rsidR="008C2968" w:rsidRPr="00FF5F3F" w:rsidRDefault="008C2968" w:rsidP="008C2968">
      <w:pPr>
        <w:rPr>
          <w:b/>
          <w:sz w:val="22"/>
          <w:szCs w:val="22"/>
        </w:rPr>
      </w:pPr>
    </w:p>
    <w:p w:rsidR="008C2968" w:rsidRDefault="008C2968" w:rsidP="008C2968">
      <w:pPr>
        <w:ind w:firstLine="708"/>
        <w:jc w:val="left"/>
        <w:rPr>
          <w:b/>
          <w:sz w:val="22"/>
          <w:szCs w:val="22"/>
        </w:rPr>
      </w:pPr>
      <w:r w:rsidRPr="00FF5F3F">
        <w:rPr>
          <w:b/>
          <w:sz w:val="22"/>
          <w:szCs w:val="22"/>
        </w:rPr>
        <w:t>Tüm ders öğretmenlerine ders saatleri eşit olarak dağıtılmıştır. Ders programı yapılırken mazereti olan öğretmenler için okul idaresi tarafından gerekli tedbirler alınmıştır. Sınıfların ve derslerin dağılımı zümre içerisinde değerlendirilmiştir.</w:t>
      </w: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4A4B56" w:rsidP="0029791E">
      <w:pPr>
        <w:tabs>
          <w:tab w:val="left" w:pos="9615"/>
        </w:tabs>
        <w:rPr>
          <w:b/>
          <w:color w:val="FF0000"/>
          <w:sz w:val="22"/>
          <w:szCs w:val="22"/>
        </w:rPr>
      </w:pPr>
    </w:p>
    <w:p w:rsidR="004A4B56" w:rsidRDefault="0065302D" w:rsidP="008C2968">
      <w:pPr>
        <w:tabs>
          <w:tab w:val="left" w:pos="9615"/>
        </w:tabs>
        <w:jc w:val="center"/>
        <w:rPr>
          <w:b/>
          <w:color w:val="FF0000"/>
          <w:sz w:val="22"/>
          <w:szCs w:val="22"/>
        </w:rPr>
      </w:pPr>
      <w:r>
        <w:rPr>
          <w:b/>
          <w:noProof/>
          <w:color w:val="FF0000"/>
          <w:sz w:val="22"/>
          <w:szCs w:val="22"/>
        </w:rPr>
        <w:drawing>
          <wp:inline distT="0" distB="0" distL="0" distR="0">
            <wp:extent cx="4733925" cy="5657850"/>
            <wp:effectExtent l="0" t="0" r="9525" b="0"/>
            <wp:docPr id="2" name="Resim 2" descr="İŞ TAKV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Ş TAKVİ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5657850"/>
                    </a:xfrm>
                    <a:prstGeom prst="rect">
                      <a:avLst/>
                    </a:prstGeom>
                    <a:noFill/>
                    <a:ln>
                      <a:noFill/>
                    </a:ln>
                  </pic:spPr>
                </pic:pic>
              </a:graphicData>
            </a:graphic>
          </wp:inline>
        </w:drawing>
      </w:r>
    </w:p>
    <w:p w:rsidR="008C2968" w:rsidRDefault="008C2968" w:rsidP="008C2968">
      <w:pPr>
        <w:tabs>
          <w:tab w:val="left" w:pos="9615"/>
        </w:tabs>
        <w:jc w:val="center"/>
        <w:rPr>
          <w:b/>
          <w:color w:val="FF0000"/>
          <w:sz w:val="22"/>
          <w:szCs w:val="22"/>
        </w:rPr>
      </w:pPr>
    </w:p>
    <w:p w:rsidR="008C2968" w:rsidRDefault="008C2968" w:rsidP="008C2968">
      <w:pPr>
        <w:tabs>
          <w:tab w:val="left" w:pos="9615"/>
        </w:tabs>
        <w:jc w:val="center"/>
        <w:rPr>
          <w:b/>
          <w:color w:val="FF0000"/>
          <w:sz w:val="22"/>
          <w:szCs w:val="22"/>
        </w:rPr>
      </w:pPr>
    </w:p>
    <w:p w:rsidR="008C2968" w:rsidRPr="005F62FB" w:rsidRDefault="008C2968" w:rsidP="008C2968">
      <w:pPr>
        <w:jc w:val="left"/>
        <w:rPr>
          <w:b/>
        </w:rPr>
      </w:pPr>
      <w:r>
        <w:rPr>
          <w:b/>
        </w:rPr>
        <w:t xml:space="preserve">20.) </w:t>
      </w:r>
      <w:r w:rsidRPr="005F62FB">
        <w:rPr>
          <w:b/>
        </w:rPr>
        <w:t>Öğrencilerin Türk Dilini Doğru Telaffuz, Vurgu Ve Tonlama İle Konuşmayı; Yazılı Anlatımda Doğru Söz Dizimi, Kelime Seçimi Ve Noktalama İşaretlerini Fonksiyonlarına Uygun Olarak Kullanmayı Davranış Haline Dönüştürebilmelerini Hedefleyen Ortak Tutum Ve Davranışların Belirlenmesi,</w:t>
      </w:r>
    </w:p>
    <w:p w:rsidR="008C2968" w:rsidRDefault="008C2968" w:rsidP="008C2968">
      <w:pPr>
        <w:jc w:val="left"/>
        <w:rPr>
          <w:b/>
        </w:rPr>
      </w:pPr>
    </w:p>
    <w:p w:rsidR="008C2968" w:rsidRPr="00DC13C5" w:rsidRDefault="008C2968" w:rsidP="008C2968">
      <w:pPr>
        <w:ind w:firstLine="708"/>
        <w:jc w:val="left"/>
        <w:rPr>
          <w:sz w:val="22"/>
          <w:szCs w:val="22"/>
        </w:rPr>
      </w:pPr>
      <w:r w:rsidRPr="00DC13C5">
        <w:rPr>
          <w:sz w:val="22"/>
          <w:szCs w:val="22"/>
        </w:rPr>
        <w:t xml:space="preserve">Güzel Türkçemizin konuşma ve yazma kurallarının iyi kullanılması ve öğretilmesi için Türk Dili ve Edebiyatı öğretmenlerine büyük iş düştüğünü söyleyen </w:t>
      </w:r>
      <w:r w:rsidRPr="00104026">
        <w:rPr>
          <w:b/>
          <w:sz w:val="22"/>
          <w:szCs w:val="22"/>
        </w:rPr>
        <w:t>Ali Kadir BİRDAL</w:t>
      </w:r>
      <w:r w:rsidRPr="00DC13C5">
        <w:rPr>
          <w:sz w:val="22"/>
          <w:szCs w:val="22"/>
        </w:rPr>
        <w:t xml:space="preserve">, bu konuda işbirliği yapılmasının şart olduğunu belirtti. Söz alan </w:t>
      </w:r>
      <w:r w:rsidRPr="00104026">
        <w:rPr>
          <w:b/>
          <w:sz w:val="22"/>
          <w:szCs w:val="22"/>
        </w:rPr>
        <w:t>Hurşit ASLAN</w:t>
      </w:r>
      <w:r w:rsidRPr="00DC13C5">
        <w:rPr>
          <w:sz w:val="22"/>
          <w:szCs w:val="22"/>
        </w:rPr>
        <w:t>, aslında bunun sadece Türk Dili ve Edebiyatı öğretmenlerinin değil, bütün öğretmenlerin öncelikli görevi olması gerektiğini söyledi. Öğrencilerde kitap okuma alışkanlığının bulunmadığını, kitap okumayan öğrencilerin kendini ifade etme noktasında da sorunlar yaşadığını söyledi. Kitap okuma alışkanlığı kazandırılması noktasına önem verilmesi ve gereken hassasiyetin gösterilmesi gerektiğini söyledi. Geçen sene de kitap okuma alışkanlığı kazandırılması noktasında çalışmalar yapıldığını, elden gelen çabanın sarf edildiğini belirtti. Bu sene de aynı çalışmaların yapılacağını sözlerine ekledi.</w:t>
      </w:r>
    </w:p>
    <w:p w:rsidR="008C2968" w:rsidRPr="00DC13C5" w:rsidRDefault="008C2968" w:rsidP="008C2968">
      <w:pPr>
        <w:rPr>
          <w:sz w:val="22"/>
          <w:szCs w:val="22"/>
        </w:rPr>
      </w:pPr>
    </w:p>
    <w:p w:rsidR="002948FE" w:rsidRDefault="002948FE" w:rsidP="008C2968">
      <w:pPr>
        <w:rPr>
          <w:b/>
          <w:sz w:val="22"/>
          <w:szCs w:val="22"/>
        </w:rPr>
      </w:pPr>
    </w:p>
    <w:p w:rsidR="008C2968" w:rsidRPr="00DC13C5" w:rsidRDefault="008C2968" w:rsidP="008C2968">
      <w:pPr>
        <w:rPr>
          <w:sz w:val="22"/>
          <w:szCs w:val="22"/>
        </w:rPr>
      </w:pPr>
      <w:r w:rsidRPr="00DC13C5">
        <w:rPr>
          <w:b/>
          <w:sz w:val="22"/>
          <w:szCs w:val="22"/>
        </w:rPr>
        <w:t>KARAR</w:t>
      </w:r>
      <w:r w:rsidRPr="00DC13C5">
        <w:rPr>
          <w:sz w:val="22"/>
          <w:szCs w:val="22"/>
        </w:rPr>
        <w:t>: Öğrencilerin kitap okuma alışkanlıklarını artırmak için ödül, taltif,  gibi yöntemler uygulanacaktır. Seçkin eserler, bilhassa gerek Türk Edebiyatında, gerekse diğer edebiyatlarda klasik olmuş eserler (100 Temel Eser gibi</w:t>
      </w:r>
      <w:proofErr w:type="gramStart"/>
      <w:r w:rsidRPr="00DC13C5">
        <w:rPr>
          <w:sz w:val="22"/>
          <w:szCs w:val="22"/>
        </w:rPr>
        <w:t>..</w:t>
      </w:r>
      <w:proofErr w:type="gramEnd"/>
      <w:r w:rsidRPr="00DC13C5">
        <w:rPr>
          <w:sz w:val="22"/>
          <w:szCs w:val="22"/>
        </w:rPr>
        <w:t xml:space="preserve">) nazara getirilecektir. Televizyonlarda ve radyolarda Türkçeyi güzel kullanan program yapıcıları, sunucular, haber spikerleri, konuşmacılar takip edilecek ve öğrencilerin onları dinlemeleri sağlanacaktır. Sınıf içinde ilk dakikalarda öğrencilerin bazı güncel konularda serbestçe konuşmaları teşvik edilecektir. Seslerin, harflerin, hecelerin, kelimelerin, vurgularına, telaffuzlarına dikkat edilecektir. </w:t>
      </w:r>
    </w:p>
    <w:p w:rsidR="008C2968" w:rsidRDefault="008C2968" w:rsidP="008C2968">
      <w:pPr>
        <w:jc w:val="left"/>
        <w:rPr>
          <w:b/>
        </w:rPr>
      </w:pPr>
    </w:p>
    <w:p w:rsidR="008C2968" w:rsidRDefault="008C2968" w:rsidP="008C2968">
      <w:pPr>
        <w:jc w:val="left"/>
        <w:rPr>
          <w:b/>
        </w:rPr>
      </w:pPr>
      <w:r>
        <w:rPr>
          <w:b/>
        </w:rPr>
        <w:t xml:space="preserve">21.) </w:t>
      </w:r>
      <w:r w:rsidRPr="005F62FB">
        <w:rPr>
          <w:b/>
        </w:rPr>
        <w:t>Sosyal Etkinlikler, Destekleme ve Yetiştirme Kursları, Proje, Hizmet İçi Eğitim ve Bu Etkinliklerin Planlanması,</w:t>
      </w:r>
    </w:p>
    <w:p w:rsidR="008C2968" w:rsidRDefault="008C2968" w:rsidP="008C2968">
      <w:pPr>
        <w:jc w:val="left"/>
        <w:rPr>
          <w:b/>
        </w:rPr>
      </w:pPr>
    </w:p>
    <w:p w:rsidR="002948FE" w:rsidRDefault="002948FE" w:rsidP="002948FE">
      <w:pPr>
        <w:ind w:firstLine="708"/>
        <w:jc w:val="left"/>
        <w:rPr>
          <w:sz w:val="22"/>
          <w:szCs w:val="22"/>
        </w:rPr>
      </w:pPr>
      <w:r>
        <w:rPr>
          <w:sz w:val="22"/>
          <w:szCs w:val="22"/>
        </w:rPr>
        <w:t>01.09.2018 tarihinde değişen Sosyal Etkinlikler Yönetmeliği hakkında zümre başkanı tarafından bilgi verildi.</w:t>
      </w:r>
    </w:p>
    <w:p w:rsidR="002948FE" w:rsidRDefault="002948FE" w:rsidP="002948FE">
      <w:pPr>
        <w:ind w:firstLine="708"/>
        <w:jc w:val="left"/>
        <w:rPr>
          <w:sz w:val="22"/>
          <w:szCs w:val="22"/>
        </w:rPr>
      </w:pPr>
    </w:p>
    <w:p w:rsidR="002948FE" w:rsidRPr="002948FE" w:rsidRDefault="002948FE" w:rsidP="002948FE">
      <w:pPr>
        <w:ind w:firstLine="708"/>
        <w:jc w:val="left"/>
        <w:rPr>
          <w:sz w:val="22"/>
          <w:szCs w:val="22"/>
        </w:rPr>
      </w:pPr>
      <w:r>
        <w:rPr>
          <w:sz w:val="22"/>
          <w:szCs w:val="22"/>
        </w:rPr>
        <w:t xml:space="preserve">“ </w:t>
      </w:r>
      <w:r w:rsidRPr="002948FE">
        <w:rPr>
          <w:sz w:val="22"/>
          <w:szCs w:val="22"/>
        </w:rPr>
        <w:t xml:space="preserve">Millî Eğitim Bakanlığı Eğitim Kurumları Sosyal Etkinlikler Yönetmeliği </w:t>
      </w:r>
      <w:proofErr w:type="gramStart"/>
      <w:r w:rsidRPr="002948FE">
        <w:rPr>
          <w:sz w:val="22"/>
          <w:szCs w:val="22"/>
        </w:rPr>
        <w:t>8/6/2017</w:t>
      </w:r>
      <w:proofErr w:type="gramEnd"/>
      <w:r w:rsidRPr="002948FE">
        <w:rPr>
          <w:sz w:val="22"/>
          <w:szCs w:val="22"/>
        </w:rPr>
        <w:t xml:space="preserve"> tarihli ve 30090</w:t>
      </w:r>
      <w:r w:rsidRPr="002948FE">
        <w:rPr>
          <w:b/>
          <w:bCs/>
          <w:sz w:val="22"/>
          <w:szCs w:val="22"/>
        </w:rPr>
        <w:t> </w:t>
      </w:r>
      <w:r w:rsidRPr="002948FE">
        <w:rPr>
          <w:sz w:val="22"/>
          <w:szCs w:val="22"/>
        </w:rPr>
        <w:t xml:space="preserve">sayılı Resmî </w:t>
      </w:r>
      <w:proofErr w:type="spellStart"/>
      <w:r w:rsidRPr="002948FE">
        <w:rPr>
          <w:sz w:val="22"/>
          <w:szCs w:val="22"/>
        </w:rPr>
        <w:t>Gazete’de</w:t>
      </w:r>
      <w:proofErr w:type="spellEnd"/>
      <w:r w:rsidRPr="002948FE">
        <w:rPr>
          <w:sz w:val="22"/>
          <w:szCs w:val="22"/>
        </w:rPr>
        <w:t xml:space="preserve"> yayımlanarak yürürlüğe girmiştir. Ancak, değişen ve gelişen şartlar ile ortaya çıkan ihtiyaçlar ile yargı kararları doğrultusunda söz konusu Yönetmelik hükümlerinde değişiklik ve düzenleme yapılması ihtiyacı doğmuştur. </w:t>
      </w:r>
    </w:p>
    <w:p w:rsidR="002948FE" w:rsidRDefault="002948FE" w:rsidP="002948FE">
      <w:pPr>
        <w:ind w:firstLine="708"/>
        <w:jc w:val="left"/>
        <w:rPr>
          <w:sz w:val="22"/>
          <w:szCs w:val="22"/>
        </w:rPr>
      </w:pPr>
    </w:p>
    <w:p w:rsidR="002948FE" w:rsidRPr="002948FE" w:rsidRDefault="002948FE" w:rsidP="002948FE">
      <w:pPr>
        <w:ind w:firstLine="708"/>
        <w:jc w:val="left"/>
        <w:rPr>
          <w:sz w:val="22"/>
          <w:szCs w:val="22"/>
        </w:rPr>
      </w:pPr>
      <w:proofErr w:type="gramStart"/>
      <w:r w:rsidRPr="002948FE">
        <w:rPr>
          <w:sz w:val="22"/>
          <w:szCs w:val="22"/>
        </w:rPr>
        <w:t xml:space="preserve">Bu amaçla, Millî Eğitim Bakanlığı Eğitim Kurumları Sosyal Etkinlikler Yönetmeliği; ilgili bakanlıklar, Bakanlığımızın ilgili birimleri ile il/ilçe millî eğitim müdürlüklerinin temsilcileri, okul müdürleri, müdür başyardımcıları/yardımcıları ve öğretmenlerin katılımıyla gerçekleştirilen </w:t>
      </w:r>
      <w:proofErr w:type="spellStart"/>
      <w:r w:rsidRPr="002948FE">
        <w:rPr>
          <w:sz w:val="22"/>
          <w:szCs w:val="22"/>
        </w:rPr>
        <w:t>çalıştayda</w:t>
      </w:r>
      <w:proofErr w:type="spellEnd"/>
      <w:r w:rsidRPr="002948FE">
        <w:rPr>
          <w:sz w:val="22"/>
          <w:szCs w:val="22"/>
        </w:rPr>
        <w:t xml:space="preserve"> değerlendirilmiş, bu kapsamda değişiklik ve düzenlemeye gidilerek “</w:t>
      </w:r>
      <w:r w:rsidRPr="002948FE">
        <w:rPr>
          <w:b/>
          <w:bCs/>
          <w:sz w:val="22"/>
          <w:szCs w:val="22"/>
        </w:rPr>
        <w:t>Millî Eğitim Bakanlığı Eğitim Kurumları Sosyal Etkinlikler Yönetmeliğinde Değişiklik Yapılmasına Dair Yönetmelik”</w:t>
      </w:r>
      <w:r w:rsidRPr="002948FE">
        <w:rPr>
          <w:sz w:val="22"/>
          <w:szCs w:val="22"/>
        </w:rPr>
        <w:t> hazırlanmıştır.</w:t>
      </w:r>
      <w:proofErr w:type="gramEnd"/>
    </w:p>
    <w:p w:rsidR="002948FE" w:rsidRDefault="002948FE" w:rsidP="002948FE">
      <w:pPr>
        <w:ind w:firstLine="708"/>
        <w:jc w:val="left"/>
        <w:rPr>
          <w:b/>
          <w:bCs/>
          <w:sz w:val="22"/>
          <w:szCs w:val="22"/>
        </w:rPr>
      </w:pPr>
    </w:p>
    <w:p w:rsidR="002948FE" w:rsidRPr="002948FE" w:rsidRDefault="002948FE" w:rsidP="002948FE">
      <w:pPr>
        <w:ind w:firstLine="708"/>
        <w:jc w:val="left"/>
        <w:rPr>
          <w:sz w:val="22"/>
          <w:szCs w:val="22"/>
        </w:rPr>
      </w:pPr>
      <w:r w:rsidRPr="002948FE">
        <w:rPr>
          <w:b/>
          <w:bCs/>
          <w:sz w:val="22"/>
          <w:szCs w:val="22"/>
        </w:rPr>
        <w:t>Millî Eğitim Bakanlığı Eğitim Kurumları Sosyal Etkinlikler Yönetmeliğinde Değişiklik Yapılmasına Dair Yönetmelik</w:t>
      </w:r>
      <w:r w:rsidRPr="002948FE">
        <w:rPr>
          <w:sz w:val="22"/>
          <w:szCs w:val="22"/>
        </w:rPr>
        <w:t xml:space="preserve"> 1.9.2018 tarihli ve 30522 sayılı Resmî </w:t>
      </w:r>
      <w:proofErr w:type="spellStart"/>
      <w:r w:rsidRPr="002948FE">
        <w:rPr>
          <w:sz w:val="22"/>
          <w:szCs w:val="22"/>
        </w:rPr>
        <w:t>Gazete’de</w:t>
      </w:r>
      <w:proofErr w:type="spellEnd"/>
      <w:r w:rsidRPr="002948FE">
        <w:rPr>
          <w:sz w:val="22"/>
          <w:szCs w:val="22"/>
        </w:rPr>
        <w:t xml:space="preserve"> yayımlanarak yürürlüğe girmiştir.</w:t>
      </w:r>
    </w:p>
    <w:p w:rsidR="002948FE" w:rsidRPr="002948FE" w:rsidRDefault="002948FE" w:rsidP="002948FE">
      <w:pPr>
        <w:ind w:firstLine="708"/>
        <w:jc w:val="left"/>
        <w:rPr>
          <w:sz w:val="22"/>
          <w:szCs w:val="22"/>
        </w:rPr>
      </w:pPr>
      <w:r w:rsidRPr="002948FE">
        <w:rPr>
          <w:b/>
          <w:bCs/>
          <w:sz w:val="22"/>
          <w:szCs w:val="22"/>
        </w:rPr>
        <w:t> </w:t>
      </w:r>
    </w:p>
    <w:p w:rsidR="002948FE" w:rsidRPr="002948FE" w:rsidRDefault="002948FE" w:rsidP="002948FE">
      <w:pPr>
        <w:ind w:firstLine="708"/>
        <w:jc w:val="left"/>
        <w:rPr>
          <w:sz w:val="22"/>
          <w:szCs w:val="22"/>
        </w:rPr>
      </w:pPr>
      <w:r w:rsidRPr="002948FE">
        <w:rPr>
          <w:b/>
          <w:bCs/>
          <w:sz w:val="22"/>
          <w:szCs w:val="22"/>
        </w:rPr>
        <w:t>Yapılan bu düzenleme ile:</w:t>
      </w:r>
    </w:p>
    <w:p w:rsidR="002948FE" w:rsidRPr="002948FE" w:rsidRDefault="002948FE" w:rsidP="002948FE">
      <w:pPr>
        <w:ind w:firstLine="708"/>
        <w:jc w:val="left"/>
        <w:rPr>
          <w:sz w:val="22"/>
          <w:szCs w:val="22"/>
        </w:rPr>
      </w:pPr>
      <w:r w:rsidRPr="002948FE">
        <w:rPr>
          <w:b/>
          <w:bCs/>
          <w:sz w:val="22"/>
          <w:szCs w:val="22"/>
        </w:rPr>
        <w:t> </w:t>
      </w:r>
    </w:p>
    <w:p w:rsidR="002948FE" w:rsidRPr="002948FE" w:rsidRDefault="002948FE" w:rsidP="002948FE">
      <w:pPr>
        <w:ind w:firstLine="708"/>
        <w:jc w:val="left"/>
        <w:rPr>
          <w:sz w:val="22"/>
          <w:szCs w:val="22"/>
        </w:rPr>
      </w:pPr>
      <w:r w:rsidRPr="002948FE">
        <w:rPr>
          <w:sz w:val="22"/>
          <w:szCs w:val="22"/>
        </w:rPr>
        <w:t>1.     Yönetmeliğin amaç ve kapsam maddelerinde yer alan “ve yaygın” ibaresi “ve hayat boyu öğrenme” ibaresi olarak değiştirilmiştir.</w:t>
      </w:r>
    </w:p>
    <w:p w:rsidR="002948FE" w:rsidRPr="002948FE" w:rsidRDefault="002948FE" w:rsidP="002948FE">
      <w:pPr>
        <w:ind w:firstLine="708"/>
        <w:jc w:val="left"/>
        <w:rPr>
          <w:sz w:val="22"/>
          <w:szCs w:val="22"/>
        </w:rPr>
      </w:pPr>
      <w:r w:rsidRPr="002948FE">
        <w:rPr>
          <w:sz w:val="22"/>
          <w:szCs w:val="22"/>
        </w:rPr>
        <w:t>2.     Yönetmeliğin dayanak maddesine “1 sayılı Cumhurbaşkanlığı Teşkilatı Hakkında Cumhurbaşkanlığı Kararnamesi” eklenmiştir.</w:t>
      </w:r>
    </w:p>
    <w:p w:rsidR="002948FE" w:rsidRPr="002948FE" w:rsidRDefault="002948FE" w:rsidP="002948FE">
      <w:pPr>
        <w:ind w:firstLine="708"/>
        <w:jc w:val="left"/>
        <w:rPr>
          <w:sz w:val="22"/>
          <w:szCs w:val="22"/>
        </w:rPr>
      </w:pPr>
      <w:r w:rsidRPr="002948FE">
        <w:rPr>
          <w:sz w:val="22"/>
          <w:szCs w:val="22"/>
        </w:rPr>
        <w:t>3.     Tanımlar maddesinde yer alan “Gönüllü” kavramındaki “kişi” ibaresi yargı kararı nedeniyle çıkarılmış ve kavram yeniden düzenlenmiştir.</w:t>
      </w:r>
    </w:p>
    <w:p w:rsidR="002948FE" w:rsidRPr="002948FE" w:rsidRDefault="002948FE" w:rsidP="002948FE">
      <w:pPr>
        <w:ind w:firstLine="708"/>
        <w:jc w:val="left"/>
        <w:rPr>
          <w:sz w:val="22"/>
          <w:szCs w:val="22"/>
        </w:rPr>
      </w:pPr>
      <w:r w:rsidRPr="002948FE">
        <w:rPr>
          <w:sz w:val="22"/>
          <w:szCs w:val="22"/>
        </w:rPr>
        <w:t>4.     İlköğretim Haftasının da sosyal etkinlikler kapsamında planlanması ve yürütülmesi gerektiğinden planlama ve yürütme iş ve işlemleri ekim ayından eylül ayına çekilmiştir.</w:t>
      </w:r>
    </w:p>
    <w:p w:rsidR="002948FE" w:rsidRPr="002948FE" w:rsidRDefault="002948FE" w:rsidP="002948FE">
      <w:pPr>
        <w:ind w:firstLine="708"/>
        <w:jc w:val="left"/>
        <w:rPr>
          <w:sz w:val="22"/>
          <w:szCs w:val="22"/>
        </w:rPr>
      </w:pPr>
      <w:r w:rsidRPr="002948FE">
        <w:rPr>
          <w:sz w:val="22"/>
          <w:szCs w:val="22"/>
        </w:rPr>
        <w:t>5.    Çalışmalara</w:t>
      </w:r>
      <w:r w:rsidRPr="002948FE">
        <w:rPr>
          <w:b/>
          <w:bCs/>
          <w:sz w:val="22"/>
          <w:szCs w:val="22"/>
        </w:rPr>
        <w:t> katkıda bulunan öğretmen, veli, katkı sağlayan kişi, üniversite, kurum ve kuruluşlara ise eğitim kurumu müdürü tarafından Sosyal Etkinlik Teşekkür Belgesi verilir ifadesinden yargı kararı gereğince “katkı sağlayan kişi” ibaresi çıkarılmıştır.</w:t>
      </w:r>
    </w:p>
    <w:p w:rsidR="002948FE" w:rsidRPr="002948FE" w:rsidRDefault="002948FE" w:rsidP="002948FE">
      <w:pPr>
        <w:ind w:firstLine="708"/>
        <w:jc w:val="left"/>
        <w:rPr>
          <w:sz w:val="22"/>
          <w:szCs w:val="22"/>
        </w:rPr>
      </w:pPr>
      <w:r w:rsidRPr="002948FE">
        <w:rPr>
          <w:sz w:val="22"/>
          <w:szCs w:val="22"/>
        </w:rPr>
        <w:t>6.    Bu Yönetmelikte ifade edilen e-Okul Sistemi Sosyal Etkinlik Modülünün kullanımına yönelik usul ve esaslar Bakanlıkça hazırlanan yönerge ve/veya kılavuz ile belirleneceğine ilişkin husus hükme bağlanmıştır.</w:t>
      </w:r>
    </w:p>
    <w:p w:rsidR="002948FE" w:rsidRPr="002948FE" w:rsidRDefault="002948FE" w:rsidP="002948FE">
      <w:pPr>
        <w:ind w:firstLine="708"/>
        <w:jc w:val="left"/>
        <w:rPr>
          <w:sz w:val="22"/>
          <w:szCs w:val="22"/>
        </w:rPr>
      </w:pPr>
      <w:proofErr w:type="gramStart"/>
      <w:r w:rsidRPr="002948FE">
        <w:rPr>
          <w:sz w:val="22"/>
          <w:szCs w:val="22"/>
        </w:rPr>
        <w:t>7.   Toplum hizmeti çalışmaları, gönüllülük esasına bağlı olarak Sosyal Etkinlikler Kurulunda alınan kararlar uyarınca danışman öğretmenin gözetim ve sorumluluğunda planlanır ve bu çalışmalar öğrenci kulüpleri, gönüllü öğrenci grupları, öğretmenler, veli ve ilgili diğer kişi, kurum ve kuruluşların katılımıyla yapılır ifadesinden “kişi” ibaresi, toplum hizmeti çalışmalarıyla ilgili giderler, okul-aile birliği, gönüllü kişi, kurum veya kuruluşlarca yapılan aynî ve nakdî bağış yoluyla karşılanabilir ifadesinden de “gönüllü kişi, kurum veya kuruluşlarca” ibaresi yargı kararı gereğince çıkarılmıştır.</w:t>
      </w:r>
      <w:proofErr w:type="gramEnd"/>
    </w:p>
    <w:p w:rsidR="002948FE" w:rsidRPr="002948FE" w:rsidRDefault="002948FE" w:rsidP="002948FE">
      <w:pPr>
        <w:ind w:firstLine="708"/>
        <w:jc w:val="left"/>
        <w:rPr>
          <w:sz w:val="22"/>
          <w:szCs w:val="22"/>
        </w:rPr>
      </w:pPr>
      <w:r w:rsidRPr="002948FE">
        <w:rPr>
          <w:sz w:val="22"/>
          <w:szCs w:val="22"/>
        </w:rPr>
        <w:t xml:space="preserve">8.    </w:t>
      </w:r>
      <w:proofErr w:type="gramStart"/>
      <w:r w:rsidRPr="002948FE">
        <w:rPr>
          <w:sz w:val="22"/>
          <w:szCs w:val="22"/>
        </w:rPr>
        <w:t>Eğitim kurumu</w:t>
      </w:r>
      <w:proofErr w:type="gramEnd"/>
      <w:r w:rsidRPr="002948FE">
        <w:rPr>
          <w:sz w:val="22"/>
          <w:szCs w:val="22"/>
        </w:rPr>
        <w:t xml:space="preserve"> yönetimince şehit ve gazi çocuğu olan öğrenciler ile ekonomik durumları yetersiz görülen öğrencilerin gezi giderleri, okul-aile birliği, gönüllü kişi, kurum veya kuruluşlarca karşılanabilir ifadesinden “gönüllü kişi, kurum veya kuruluşlarca” ibaresi yargı kararı gereğince çıkarılmıştır.</w:t>
      </w:r>
    </w:p>
    <w:p w:rsidR="002948FE" w:rsidRPr="002948FE" w:rsidRDefault="002948FE" w:rsidP="002948FE">
      <w:pPr>
        <w:ind w:firstLine="708"/>
        <w:jc w:val="left"/>
        <w:rPr>
          <w:sz w:val="22"/>
          <w:szCs w:val="22"/>
        </w:rPr>
      </w:pPr>
      <w:r w:rsidRPr="002948FE">
        <w:rPr>
          <w:sz w:val="22"/>
          <w:szCs w:val="22"/>
        </w:rPr>
        <w:t>9.     Ulusal düzeydeki etkinliklerin sadece protokol çerçevesinde değil Bakanlıkça verilen izin kapsamında yapılmasına da imkân verilmiştir.</w:t>
      </w:r>
    </w:p>
    <w:p w:rsidR="002948FE" w:rsidRPr="002948FE" w:rsidRDefault="002948FE" w:rsidP="002948FE">
      <w:pPr>
        <w:ind w:firstLine="708"/>
        <w:jc w:val="left"/>
        <w:rPr>
          <w:sz w:val="22"/>
          <w:szCs w:val="22"/>
        </w:rPr>
      </w:pPr>
      <w:r w:rsidRPr="002948FE">
        <w:rPr>
          <w:sz w:val="22"/>
          <w:szCs w:val="22"/>
        </w:rPr>
        <w:t>10.  Sosyal etkinliklerin sadece öğrenci kulübü aracılığıyla yapılması sınırlandırılması kaldırılmıştır.</w:t>
      </w:r>
    </w:p>
    <w:p w:rsidR="002948FE" w:rsidRPr="002948FE" w:rsidRDefault="002948FE" w:rsidP="002948FE">
      <w:pPr>
        <w:ind w:firstLine="708"/>
        <w:jc w:val="left"/>
        <w:rPr>
          <w:sz w:val="22"/>
          <w:szCs w:val="22"/>
        </w:rPr>
      </w:pPr>
      <w:r w:rsidRPr="002948FE">
        <w:rPr>
          <w:sz w:val="22"/>
          <w:szCs w:val="22"/>
        </w:rPr>
        <w:t xml:space="preserve">11.  </w:t>
      </w:r>
      <w:proofErr w:type="gramStart"/>
      <w:r w:rsidRPr="002948FE">
        <w:rPr>
          <w:sz w:val="22"/>
          <w:szCs w:val="22"/>
        </w:rPr>
        <w:t>Eğitim kurumu</w:t>
      </w:r>
      <w:proofErr w:type="gramEnd"/>
      <w:r w:rsidRPr="002948FE">
        <w:rPr>
          <w:sz w:val="22"/>
          <w:szCs w:val="22"/>
        </w:rPr>
        <w:t xml:space="preserve"> içinde yapılan etkinlikler kurum içinde gerçekleşen çalışma olduğundan dolayı il/ilçe millî </w:t>
      </w:r>
      <w:r w:rsidRPr="002948FE">
        <w:rPr>
          <w:sz w:val="22"/>
          <w:szCs w:val="22"/>
        </w:rPr>
        <w:lastRenderedPageBreak/>
        <w:t>eğitim müdürlüğüne bildirme işlemi kaldırılmıştır.  </w:t>
      </w:r>
    </w:p>
    <w:p w:rsidR="002948FE" w:rsidRPr="002948FE" w:rsidRDefault="002948FE" w:rsidP="002948FE">
      <w:pPr>
        <w:ind w:firstLine="708"/>
        <w:jc w:val="left"/>
        <w:rPr>
          <w:sz w:val="22"/>
          <w:szCs w:val="22"/>
        </w:rPr>
      </w:pPr>
      <w:r w:rsidRPr="002948FE">
        <w:rPr>
          <w:sz w:val="22"/>
          <w:szCs w:val="22"/>
        </w:rPr>
        <w:t>12.  Öğrencilerin okul dışı etkinlikleri, kendi sınıf/şubesi ile birlikte yürüttüğü toplum hizmeti çalışmaları ve buna ilişkin belgeleri e-Okul Sistemi Sosyal Etkinlik Modülüne işleme görevi; sınıf/şube rehber öğretmenlerinin rehberlik ettiği kendi sınıf/şubesindeki öğrencileri daha iyi ve yakından tanıması nedeniyle sınıf/şube rehber öğretmenine verilmiştir.</w:t>
      </w:r>
    </w:p>
    <w:p w:rsidR="002948FE" w:rsidRPr="002948FE" w:rsidRDefault="002948FE" w:rsidP="002948FE">
      <w:pPr>
        <w:ind w:firstLine="708"/>
        <w:jc w:val="left"/>
        <w:rPr>
          <w:sz w:val="22"/>
          <w:szCs w:val="22"/>
        </w:rPr>
      </w:pPr>
      <w:r w:rsidRPr="002948FE">
        <w:rPr>
          <w:sz w:val="22"/>
          <w:szCs w:val="22"/>
        </w:rPr>
        <w:t>13.  Yargı kararı nedeniyle okullarda kutlanacak ulusal ve resmî bayramlar ile mahalli kurtuluş günlerine ilişkin hükümlere yönelik yeniden düzenlemeye gidilmiştir</w:t>
      </w:r>
    </w:p>
    <w:p w:rsidR="002948FE" w:rsidRPr="002948FE" w:rsidRDefault="002948FE" w:rsidP="002948FE">
      <w:pPr>
        <w:ind w:firstLine="708"/>
        <w:jc w:val="left"/>
        <w:rPr>
          <w:sz w:val="22"/>
          <w:szCs w:val="22"/>
        </w:rPr>
      </w:pPr>
      <w:proofErr w:type="gramStart"/>
      <w:r w:rsidRPr="002948FE">
        <w:rPr>
          <w:sz w:val="22"/>
          <w:szCs w:val="22"/>
        </w:rPr>
        <w:t>14.  “EK-4 ÖĞRENCİ KULÜPLERİ ÇİZELGESİ”NE “Enerji Verimliliği Kulübü”, “Girişimcilik Kulübü”, “Kişisel Verileri Koruma Kulübü”, “MUN (Model Birleşmiş Milletler) Kulübü”,  “Müzik Kulübü”,  “Sağlık ve Güvenlik Kulübü”, “Sosyal Yardımlaşma ve Dayanışma, Çocuk Esirgeme Kulübü” ile “Zekâ Oyunları Kulübü” ibareleri eklenmiş, çizelgede yer alan “Sosyal Yardımlaşma ve Dayanışma, Çocuk Esirgeme, Kızılay ve Benzeri Kulüpler” ibaresi kaldırılmıştır</w:t>
      </w:r>
      <w:proofErr w:type="gramEnd"/>
    </w:p>
    <w:p w:rsidR="002948FE" w:rsidRPr="002948FE" w:rsidRDefault="002948FE" w:rsidP="002948FE">
      <w:pPr>
        <w:ind w:firstLine="708"/>
        <w:jc w:val="left"/>
        <w:rPr>
          <w:sz w:val="22"/>
          <w:szCs w:val="22"/>
        </w:rPr>
      </w:pPr>
      <w:r w:rsidRPr="002948FE">
        <w:rPr>
          <w:sz w:val="22"/>
          <w:szCs w:val="22"/>
        </w:rPr>
        <w:t>15.  “EK-6 EĞİTİM KUR</w:t>
      </w:r>
      <w:r>
        <w:rPr>
          <w:sz w:val="22"/>
          <w:szCs w:val="22"/>
        </w:rPr>
        <w:t>UMU GEZİLERİ ÇERÇEVE SÖZLEŞMESİ</w:t>
      </w:r>
      <w:r w:rsidRPr="002948FE">
        <w:rPr>
          <w:sz w:val="22"/>
          <w:szCs w:val="22"/>
        </w:rPr>
        <w:t>NDE yer alan bakanlık adı  “Ulaştırma ve Altyapı Bakanlığı” olarak güncellenmiştir.</w:t>
      </w:r>
    </w:p>
    <w:p w:rsidR="002948FE" w:rsidRPr="002948FE" w:rsidRDefault="002948FE" w:rsidP="002948FE">
      <w:pPr>
        <w:ind w:firstLine="708"/>
        <w:jc w:val="left"/>
        <w:rPr>
          <w:sz w:val="22"/>
          <w:szCs w:val="22"/>
        </w:rPr>
      </w:pPr>
      <w:r w:rsidRPr="002948FE">
        <w:rPr>
          <w:sz w:val="22"/>
          <w:szCs w:val="22"/>
        </w:rPr>
        <w:t>16.  Gezilerde kullanılacak araçlarda, araç arızası veya kazasına bağlı sebeplere açıklık getirilmiştir.</w:t>
      </w:r>
    </w:p>
    <w:p w:rsidR="002948FE" w:rsidRPr="002948FE" w:rsidRDefault="002948FE" w:rsidP="002948FE">
      <w:pPr>
        <w:ind w:firstLine="708"/>
        <w:jc w:val="left"/>
        <w:rPr>
          <w:sz w:val="22"/>
          <w:szCs w:val="22"/>
        </w:rPr>
      </w:pPr>
      <w:r w:rsidRPr="002948FE">
        <w:rPr>
          <w:sz w:val="22"/>
          <w:szCs w:val="22"/>
        </w:rPr>
        <w:t>17.  Gezilerde kullanılacak araçlar ile sürücülerine ilişkin hususlar ile B2 ve D2 yetki belgesi hususuna açıklık getirilmiştir.</w:t>
      </w:r>
    </w:p>
    <w:p w:rsidR="002948FE" w:rsidRPr="002948FE" w:rsidRDefault="002948FE" w:rsidP="002948FE">
      <w:pPr>
        <w:ind w:firstLine="708"/>
        <w:jc w:val="left"/>
        <w:rPr>
          <w:sz w:val="22"/>
          <w:szCs w:val="22"/>
        </w:rPr>
      </w:pPr>
      <w:r w:rsidRPr="002948FE">
        <w:rPr>
          <w:sz w:val="22"/>
          <w:szCs w:val="22"/>
        </w:rPr>
        <w:t>18.  Gezi araçlarını kullanacak sürücünün/sürücülerinden ek olarak son beş yıl içinde alınmış ve hâlen geçerli olan “</w:t>
      </w:r>
      <w:proofErr w:type="spellStart"/>
      <w:r w:rsidRPr="002948FE">
        <w:rPr>
          <w:sz w:val="22"/>
          <w:szCs w:val="22"/>
        </w:rPr>
        <w:t>Psiko</w:t>
      </w:r>
      <w:proofErr w:type="spellEnd"/>
      <w:r w:rsidRPr="002948FE">
        <w:rPr>
          <w:sz w:val="22"/>
          <w:szCs w:val="22"/>
        </w:rPr>
        <w:t>-teknik Raporu istenmesine ilişkin düzenleme yapılmıştır.</w:t>
      </w:r>
    </w:p>
    <w:p w:rsidR="002948FE" w:rsidRPr="002948FE" w:rsidRDefault="002948FE" w:rsidP="002948FE">
      <w:pPr>
        <w:ind w:firstLine="708"/>
        <w:jc w:val="left"/>
        <w:rPr>
          <w:sz w:val="22"/>
          <w:szCs w:val="22"/>
        </w:rPr>
      </w:pPr>
      <w:r w:rsidRPr="002948FE">
        <w:rPr>
          <w:sz w:val="22"/>
          <w:szCs w:val="22"/>
        </w:rPr>
        <w:t>19.  Araç sürücüsü/sürücülerin, muavin/muavinlerin, rehber kişi ve gezide görev alacak diğer personelin belirtilen suçları işlememiş olmalarına ilişkin Okul Servis Araçları Yönetmeliğinde belirtilen suçları işlemediklerine ilişkin beyanı gerekli görülmüş ve EK-10’da düzenlenmiştir.</w:t>
      </w:r>
    </w:p>
    <w:p w:rsidR="002948FE" w:rsidRPr="002948FE" w:rsidRDefault="002948FE" w:rsidP="002948FE">
      <w:pPr>
        <w:ind w:firstLine="708"/>
        <w:jc w:val="left"/>
        <w:rPr>
          <w:sz w:val="22"/>
          <w:szCs w:val="22"/>
        </w:rPr>
      </w:pPr>
      <w:r w:rsidRPr="002948FE">
        <w:rPr>
          <w:sz w:val="22"/>
          <w:szCs w:val="22"/>
        </w:rPr>
        <w:t>20.  Gezi araçlarında, trafiğe çıkış tarihi itibarıyla 12 yaş şartı getirilmiştir.</w:t>
      </w:r>
    </w:p>
    <w:p w:rsidR="002948FE" w:rsidRPr="002948FE" w:rsidRDefault="002948FE" w:rsidP="002948FE">
      <w:pPr>
        <w:ind w:firstLine="708"/>
        <w:jc w:val="left"/>
        <w:rPr>
          <w:sz w:val="22"/>
          <w:szCs w:val="22"/>
        </w:rPr>
      </w:pPr>
      <w:r w:rsidRPr="002948FE">
        <w:rPr>
          <w:sz w:val="22"/>
          <w:szCs w:val="22"/>
        </w:rPr>
        <w:t xml:space="preserve">21.  “Araç Kiralama </w:t>
      </w:r>
      <w:proofErr w:type="spellStart"/>
      <w:r w:rsidRPr="002948FE">
        <w:rPr>
          <w:sz w:val="22"/>
          <w:szCs w:val="22"/>
        </w:rPr>
        <w:t>Sözleşmesi”nin</w:t>
      </w:r>
      <w:proofErr w:type="spellEnd"/>
      <w:r w:rsidRPr="002948FE">
        <w:rPr>
          <w:sz w:val="22"/>
          <w:szCs w:val="22"/>
        </w:rPr>
        <w:t xml:space="preserve"> e-Devlet üzerinden de alınmasının mümkün olduğuna   ilişkin düzenleme yapılmıştır.</w:t>
      </w:r>
    </w:p>
    <w:p w:rsidR="002948FE" w:rsidRPr="002948FE" w:rsidRDefault="002948FE" w:rsidP="002948FE">
      <w:pPr>
        <w:ind w:firstLine="708"/>
        <w:jc w:val="left"/>
        <w:rPr>
          <w:sz w:val="22"/>
          <w:szCs w:val="22"/>
        </w:rPr>
      </w:pPr>
      <w:proofErr w:type="gramStart"/>
      <w:r w:rsidRPr="002948FE">
        <w:rPr>
          <w:sz w:val="22"/>
          <w:szCs w:val="22"/>
        </w:rPr>
        <w:t xml:space="preserve">22.  “EK-8 BELİRLİ GÜN VE HAFTALAR </w:t>
      </w:r>
      <w:proofErr w:type="spellStart"/>
      <w:r w:rsidRPr="002948FE">
        <w:rPr>
          <w:sz w:val="22"/>
          <w:szCs w:val="22"/>
        </w:rPr>
        <w:t>ÇİZELGESİ”ne</w:t>
      </w:r>
      <w:proofErr w:type="spellEnd"/>
      <w:r w:rsidRPr="002948FE">
        <w:rPr>
          <w:sz w:val="22"/>
          <w:szCs w:val="22"/>
        </w:rPr>
        <w:t xml:space="preserve"> “Dünya Okul Sütü Günü (28 Eylül)”, “</w:t>
      </w:r>
      <w:proofErr w:type="spellStart"/>
      <w:r w:rsidRPr="002948FE">
        <w:rPr>
          <w:sz w:val="22"/>
          <w:szCs w:val="22"/>
        </w:rPr>
        <w:t>Mevlid</w:t>
      </w:r>
      <w:proofErr w:type="spellEnd"/>
      <w:r w:rsidRPr="002948FE">
        <w:rPr>
          <w:sz w:val="22"/>
          <w:szCs w:val="22"/>
        </w:rPr>
        <w:t>-i Nebî Haftası (Diyanet İşleri Başkanlığınca belirlenecek haftada)”, “Cumhuriyet Bayramı (29 Ekim)”, “Kişisel Verileri Koruma Günü (7 Nisan)”, “Ulusal Egemenlik ve Çocuk Bayramı (23 Nisan)”, “İş Sağlığı ve Güvenliği Haftası (4-10 Mayıs)”, “Atatürk´ü Anma ve Gençlik ve Spor Bayramı (19 Mayıs)” ve “Zafer Bayramı (30 Ağustos)” kutlama tarihleri esas alınarak sırasına eklenmiş, “Vergi Haftası (Şubat ayının son haftası)” tarihi esas alınarak sırası değiştirilmiş ve adı değiştirildiği için “Kutlu Doğum Haftası (14-20 Nisan)” ibaresi yürürlükten kaldırılmıştır.</w:t>
      </w:r>
      <w:proofErr w:type="gramEnd"/>
    </w:p>
    <w:p w:rsidR="002948FE" w:rsidRDefault="002948FE" w:rsidP="002948FE">
      <w:pPr>
        <w:ind w:firstLine="708"/>
        <w:jc w:val="left"/>
        <w:rPr>
          <w:sz w:val="22"/>
          <w:szCs w:val="22"/>
        </w:rPr>
      </w:pPr>
    </w:p>
    <w:p w:rsidR="002948FE" w:rsidRPr="00DC13C5" w:rsidRDefault="002948FE" w:rsidP="002948FE">
      <w:pPr>
        <w:rPr>
          <w:sz w:val="22"/>
          <w:szCs w:val="22"/>
        </w:rPr>
      </w:pPr>
    </w:p>
    <w:p w:rsidR="002948FE" w:rsidRPr="00104026" w:rsidRDefault="002948FE" w:rsidP="002948FE">
      <w:pPr>
        <w:ind w:firstLine="708"/>
        <w:rPr>
          <w:b/>
          <w:sz w:val="22"/>
          <w:szCs w:val="22"/>
        </w:rPr>
      </w:pPr>
      <w:r w:rsidRPr="00DC13C5">
        <w:rPr>
          <w:b/>
          <w:sz w:val="22"/>
          <w:szCs w:val="22"/>
        </w:rPr>
        <w:t xml:space="preserve">KARAR: </w:t>
      </w:r>
    </w:p>
    <w:p w:rsidR="002948FE" w:rsidRDefault="002948FE" w:rsidP="002948FE">
      <w:pPr>
        <w:ind w:firstLine="708"/>
        <w:jc w:val="left"/>
        <w:rPr>
          <w:sz w:val="22"/>
          <w:szCs w:val="22"/>
        </w:rPr>
      </w:pPr>
      <w:r w:rsidRPr="00DC13C5">
        <w:rPr>
          <w:sz w:val="22"/>
          <w:szCs w:val="22"/>
        </w:rPr>
        <w:t>Bu maddelerin ışığında okulumuzda etkinliği gerçekleştirilecek olan Belirli Gün ve Haftaların, sosyal etkinliklerin işbirliği içerisinde yapılmasına karar verildi. Egzersiz çalışması yapacak öğretmenlerin oluşturacakları çalışma grupları ile yapılacak olan kompozisyon ve şiir yarışmalarına öğrenci ( eser ) katılımının daha etkin olması konusunda ve kompozisyon ve şiir konularında yetenekli öğrencilerin belirlenerek egzersiz çalışmalarına dâhil edilmesi ve bu yetenekli öğrencilerin gelişimlerine katkı sağlanması hususları karara bağlanmıştır</w:t>
      </w:r>
      <w:r>
        <w:rPr>
          <w:sz w:val="22"/>
          <w:szCs w:val="22"/>
        </w:rPr>
        <w:t>.</w:t>
      </w:r>
    </w:p>
    <w:p w:rsidR="002948FE" w:rsidRDefault="002948FE" w:rsidP="002948FE">
      <w:pPr>
        <w:ind w:firstLine="708"/>
        <w:jc w:val="left"/>
        <w:rPr>
          <w:sz w:val="22"/>
          <w:szCs w:val="22"/>
        </w:rPr>
      </w:pPr>
    </w:p>
    <w:p w:rsidR="002948FE" w:rsidRPr="00DC13C5" w:rsidRDefault="002948FE" w:rsidP="002948FE">
      <w:pPr>
        <w:ind w:firstLine="708"/>
        <w:jc w:val="left"/>
        <w:rPr>
          <w:sz w:val="22"/>
          <w:szCs w:val="22"/>
        </w:rPr>
      </w:pPr>
      <w:r>
        <w:rPr>
          <w:sz w:val="22"/>
          <w:szCs w:val="22"/>
        </w:rPr>
        <w:t>İlçe</w:t>
      </w:r>
      <w:r w:rsidRPr="00DC13C5">
        <w:rPr>
          <w:sz w:val="22"/>
          <w:szCs w:val="22"/>
        </w:rPr>
        <w:t xml:space="preserve"> programı okulumuz tarafından hazırlanarak </w:t>
      </w:r>
      <w:r>
        <w:rPr>
          <w:sz w:val="22"/>
          <w:szCs w:val="22"/>
        </w:rPr>
        <w:t xml:space="preserve">MKP İlçe Milli Eğitim Müdürlüğünün belirlediği takvimde </w:t>
      </w:r>
      <w:r w:rsidRPr="00DC13C5">
        <w:rPr>
          <w:sz w:val="22"/>
          <w:szCs w:val="22"/>
        </w:rPr>
        <w:t xml:space="preserve">ilçeye sunulacaktır. Çalışmaların en kısa zamanda başlayacağı ifade edildi. Ayrıca edebiyat zümresi olarak okulumuzun acil ihtiyacı olan kütüphane ile ilgili </w:t>
      </w:r>
      <w:r w:rsidRPr="00DC13C5">
        <w:rPr>
          <w:b/>
          <w:sz w:val="22"/>
          <w:szCs w:val="22"/>
        </w:rPr>
        <w:t>kütüphane projesi</w:t>
      </w:r>
      <w:r w:rsidRPr="00DC13C5">
        <w:rPr>
          <w:sz w:val="22"/>
          <w:szCs w:val="22"/>
        </w:rPr>
        <w:t xml:space="preserve"> idare ve diğer zümrelerle işbirliği yapılarak ortaya konacaktır. </w:t>
      </w:r>
    </w:p>
    <w:p w:rsidR="002948FE" w:rsidRDefault="002948FE" w:rsidP="008C2968">
      <w:pPr>
        <w:jc w:val="left"/>
        <w:rPr>
          <w:b/>
        </w:rPr>
      </w:pPr>
    </w:p>
    <w:p w:rsidR="008C2968" w:rsidRPr="005F62FB" w:rsidRDefault="008C2968" w:rsidP="008C2968">
      <w:pPr>
        <w:jc w:val="left"/>
        <w:rPr>
          <w:b/>
        </w:rPr>
      </w:pPr>
      <w:r w:rsidRPr="005F62FB">
        <w:rPr>
          <w:b/>
        </w:rPr>
        <w:t>22-İş sağlığı ve güvenliği tedbirlerinin değerlendirilmesi,</w:t>
      </w:r>
    </w:p>
    <w:p w:rsidR="006115B3" w:rsidRDefault="006115B3" w:rsidP="006115B3">
      <w:pPr>
        <w:ind w:firstLine="708"/>
        <w:jc w:val="left"/>
        <w:rPr>
          <w:sz w:val="22"/>
          <w:szCs w:val="22"/>
        </w:rPr>
      </w:pPr>
    </w:p>
    <w:p w:rsidR="006115B3" w:rsidRDefault="006115B3" w:rsidP="006115B3">
      <w:pPr>
        <w:ind w:firstLine="708"/>
        <w:jc w:val="left"/>
        <w:rPr>
          <w:sz w:val="22"/>
          <w:szCs w:val="22"/>
        </w:rPr>
      </w:pPr>
      <w:r w:rsidRPr="009C428F">
        <w:rPr>
          <w:sz w:val="22"/>
          <w:szCs w:val="22"/>
        </w:rPr>
        <w:t>Sene başı öğretmenler kurulunda alınan kararlara aynen uyulacaktır. Okul Düzeyinde Okul Sağlık ve Güvenlik Kurulu (OSGK)Sağlık ve güvenlik faaliyetlerinin yürütülmesinden okul</w:t>
      </w:r>
      <w:r>
        <w:rPr>
          <w:sz w:val="22"/>
          <w:szCs w:val="22"/>
        </w:rPr>
        <w:t xml:space="preserve"> </w:t>
      </w:r>
      <w:r w:rsidRPr="009C428F">
        <w:rPr>
          <w:sz w:val="22"/>
          <w:szCs w:val="22"/>
        </w:rPr>
        <w:t>müdürü sorumludur. Okul bünyesinde oluşturulan sağlık</w:t>
      </w:r>
      <w:r>
        <w:rPr>
          <w:sz w:val="22"/>
          <w:szCs w:val="22"/>
        </w:rPr>
        <w:t xml:space="preserve"> </w:t>
      </w:r>
      <w:r w:rsidRPr="009C428F">
        <w:rPr>
          <w:sz w:val="22"/>
          <w:szCs w:val="22"/>
        </w:rPr>
        <w:t>ve güvenlik kurulu ilgili müdür yardımcısı, alan ve dal</w:t>
      </w:r>
      <w:r>
        <w:rPr>
          <w:sz w:val="22"/>
          <w:szCs w:val="22"/>
        </w:rPr>
        <w:t xml:space="preserve"> </w:t>
      </w:r>
      <w:r w:rsidRPr="009C428F">
        <w:rPr>
          <w:sz w:val="22"/>
          <w:szCs w:val="22"/>
        </w:rPr>
        <w:t>şefleri ile okul öğrenci temsilcisi ve okul aile birliği</w:t>
      </w:r>
      <w:r>
        <w:rPr>
          <w:sz w:val="22"/>
          <w:szCs w:val="22"/>
        </w:rPr>
        <w:t xml:space="preserve"> </w:t>
      </w:r>
      <w:r w:rsidRPr="009C428F">
        <w:rPr>
          <w:sz w:val="22"/>
          <w:szCs w:val="22"/>
        </w:rPr>
        <w:t>başkanı olmak üzere asgari beş üyeden oluşur. Kurul</w:t>
      </w:r>
      <w:r>
        <w:rPr>
          <w:sz w:val="22"/>
          <w:szCs w:val="22"/>
        </w:rPr>
        <w:t xml:space="preserve"> </w:t>
      </w:r>
      <w:r w:rsidRPr="009C428F">
        <w:rPr>
          <w:sz w:val="22"/>
          <w:szCs w:val="22"/>
        </w:rPr>
        <w:t>çalışmalarını okuldaki diğer sosyal kulüplerle (Sağlık</w:t>
      </w:r>
      <w:r>
        <w:rPr>
          <w:sz w:val="22"/>
          <w:szCs w:val="22"/>
        </w:rPr>
        <w:t xml:space="preserve"> </w:t>
      </w:r>
      <w:r w:rsidRPr="009C428F">
        <w:rPr>
          <w:sz w:val="22"/>
          <w:szCs w:val="22"/>
        </w:rPr>
        <w:t>Kulübü vb.) koordineli şekilde yürütür.</w:t>
      </w:r>
    </w:p>
    <w:p w:rsidR="006115B3" w:rsidRDefault="006115B3" w:rsidP="006115B3">
      <w:pPr>
        <w:jc w:val="center"/>
        <w:rPr>
          <w:sz w:val="22"/>
          <w:szCs w:val="22"/>
        </w:rPr>
      </w:pPr>
      <w:r>
        <w:rPr>
          <w:b/>
          <w:sz w:val="22"/>
          <w:szCs w:val="22"/>
        </w:rPr>
        <w:t>İş Sağlığı ve Güvenliği Tedbirleri,</w:t>
      </w:r>
    </w:p>
    <w:p w:rsidR="006115B3" w:rsidRPr="009C428F" w:rsidRDefault="006115B3" w:rsidP="006115B3">
      <w:pPr>
        <w:numPr>
          <w:ilvl w:val="0"/>
          <w:numId w:val="10"/>
        </w:numPr>
        <w:rPr>
          <w:sz w:val="22"/>
          <w:szCs w:val="22"/>
        </w:rPr>
      </w:pPr>
      <w:r w:rsidRPr="009C428F">
        <w:rPr>
          <w:bCs/>
          <w:sz w:val="22"/>
          <w:szCs w:val="22"/>
        </w:rPr>
        <w:t>Güvenli davranışlar ile çocuklara doğru örnekler vermeli,</w:t>
      </w:r>
    </w:p>
    <w:p w:rsidR="006115B3" w:rsidRPr="009C428F" w:rsidRDefault="006115B3" w:rsidP="006115B3">
      <w:pPr>
        <w:numPr>
          <w:ilvl w:val="0"/>
          <w:numId w:val="10"/>
        </w:numPr>
        <w:jc w:val="left"/>
        <w:rPr>
          <w:bCs/>
          <w:sz w:val="22"/>
          <w:szCs w:val="22"/>
        </w:rPr>
      </w:pPr>
      <w:r w:rsidRPr="009C428F">
        <w:rPr>
          <w:bCs/>
          <w:sz w:val="22"/>
          <w:szCs w:val="22"/>
        </w:rPr>
        <w:t>İlköğretimden başlanarak iş sağlığı ve güvenliği eğitimi sağlanmalı,</w:t>
      </w:r>
    </w:p>
    <w:p w:rsidR="006115B3" w:rsidRPr="009C428F" w:rsidRDefault="006115B3" w:rsidP="006115B3">
      <w:pPr>
        <w:numPr>
          <w:ilvl w:val="0"/>
          <w:numId w:val="10"/>
        </w:numPr>
        <w:jc w:val="left"/>
        <w:rPr>
          <w:bCs/>
          <w:sz w:val="22"/>
          <w:szCs w:val="22"/>
        </w:rPr>
      </w:pPr>
      <w:r w:rsidRPr="009C428F">
        <w:rPr>
          <w:bCs/>
          <w:sz w:val="22"/>
          <w:szCs w:val="22"/>
        </w:rPr>
        <w:lastRenderedPageBreak/>
        <w:t>Mesleki eğitimin kalitesi arttırılarak İSG konusuna daha fazla önem verilmeli,</w:t>
      </w:r>
    </w:p>
    <w:p w:rsidR="006115B3" w:rsidRPr="009C428F" w:rsidRDefault="006115B3" w:rsidP="006115B3">
      <w:pPr>
        <w:numPr>
          <w:ilvl w:val="0"/>
          <w:numId w:val="10"/>
        </w:numPr>
        <w:jc w:val="left"/>
        <w:rPr>
          <w:sz w:val="22"/>
          <w:szCs w:val="22"/>
        </w:rPr>
      </w:pPr>
      <w:r w:rsidRPr="009C428F">
        <w:rPr>
          <w:bCs/>
          <w:sz w:val="22"/>
          <w:szCs w:val="22"/>
        </w:rPr>
        <w:t>Güvenlik kültürünü benimseyerek hayatımızın her aşamasına</w:t>
      </w:r>
      <w:r w:rsidRPr="009C428F">
        <w:rPr>
          <w:sz w:val="22"/>
          <w:szCs w:val="22"/>
        </w:rPr>
        <w:t xml:space="preserve"> </w:t>
      </w:r>
      <w:r w:rsidRPr="009C428F">
        <w:rPr>
          <w:bCs/>
          <w:sz w:val="22"/>
          <w:szCs w:val="22"/>
        </w:rPr>
        <w:t>uyarlamalı,</w:t>
      </w:r>
    </w:p>
    <w:p w:rsidR="006115B3" w:rsidRPr="009C428F" w:rsidRDefault="006115B3" w:rsidP="006115B3">
      <w:pPr>
        <w:numPr>
          <w:ilvl w:val="0"/>
          <w:numId w:val="10"/>
        </w:numPr>
        <w:jc w:val="left"/>
        <w:rPr>
          <w:sz w:val="22"/>
          <w:szCs w:val="22"/>
        </w:rPr>
      </w:pPr>
      <w:r w:rsidRPr="009C428F">
        <w:rPr>
          <w:bCs/>
          <w:sz w:val="22"/>
          <w:szCs w:val="22"/>
        </w:rPr>
        <w:t>Güvenli yaşam tarzını benimsemeli attığımız her adımda “önce</w:t>
      </w:r>
      <w:r w:rsidRPr="009C428F">
        <w:rPr>
          <w:sz w:val="22"/>
          <w:szCs w:val="22"/>
        </w:rPr>
        <w:t xml:space="preserve"> </w:t>
      </w:r>
      <w:r w:rsidRPr="009C428F">
        <w:rPr>
          <w:bCs/>
          <w:sz w:val="22"/>
          <w:szCs w:val="22"/>
        </w:rPr>
        <w:t>güvenlik” demeli,</w:t>
      </w:r>
    </w:p>
    <w:p w:rsidR="006115B3" w:rsidRPr="009C428F" w:rsidRDefault="006115B3" w:rsidP="006115B3">
      <w:pPr>
        <w:numPr>
          <w:ilvl w:val="0"/>
          <w:numId w:val="10"/>
        </w:numPr>
        <w:jc w:val="left"/>
        <w:rPr>
          <w:sz w:val="22"/>
          <w:szCs w:val="22"/>
        </w:rPr>
      </w:pPr>
      <w:r w:rsidRPr="009C428F">
        <w:rPr>
          <w:bCs/>
          <w:sz w:val="22"/>
          <w:szCs w:val="22"/>
        </w:rPr>
        <w:t xml:space="preserve">Güvenlik kültürünü oluşturmaya erken yaşlardan başlamalı ve en önemlisi </w:t>
      </w:r>
      <w:r w:rsidRPr="009C428F">
        <w:rPr>
          <w:bCs/>
          <w:i/>
          <w:iCs/>
          <w:sz w:val="22"/>
          <w:szCs w:val="22"/>
        </w:rPr>
        <w:t xml:space="preserve">“Bana bir şey olmaz” </w:t>
      </w:r>
      <w:r w:rsidRPr="009C428F">
        <w:rPr>
          <w:bCs/>
          <w:sz w:val="22"/>
          <w:szCs w:val="22"/>
        </w:rPr>
        <w:t>demekten vazgeçmeliyiz</w:t>
      </w:r>
    </w:p>
    <w:p w:rsidR="006115B3" w:rsidRDefault="006115B3" w:rsidP="008C2968">
      <w:pPr>
        <w:jc w:val="left"/>
        <w:rPr>
          <w:b/>
        </w:rPr>
      </w:pPr>
    </w:p>
    <w:p w:rsidR="008C2968" w:rsidRPr="005F62FB" w:rsidRDefault="008C2968" w:rsidP="008C2968">
      <w:pPr>
        <w:jc w:val="left"/>
        <w:rPr>
          <w:b/>
        </w:rPr>
      </w:pPr>
      <w:r w:rsidRPr="005F62FB">
        <w:rPr>
          <w:b/>
        </w:rPr>
        <w:t>23-Tasarruf tedbirlerinin görüşülmesi</w:t>
      </w:r>
      <w:r>
        <w:rPr>
          <w:b/>
        </w:rPr>
        <w:t>,</w:t>
      </w:r>
    </w:p>
    <w:p w:rsidR="008C2968" w:rsidRDefault="008C2968" w:rsidP="008C2968">
      <w:pPr>
        <w:jc w:val="left"/>
        <w:rPr>
          <w:b/>
        </w:rPr>
      </w:pPr>
    </w:p>
    <w:p w:rsidR="001A233E" w:rsidRDefault="006115B3" w:rsidP="001A233E">
      <w:pPr>
        <w:ind w:firstLine="708"/>
        <w:jc w:val="left"/>
      </w:pPr>
      <w:r>
        <w:t>Kamu kaynaklarının israf edilmeden, en verimli bir şekilde kullanılması esas olmalıdır.</w:t>
      </w:r>
      <w:r w:rsidRPr="006115B3">
        <w:t xml:space="preserve"> </w:t>
      </w:r>
      <w:r>
        <w:t xml:space="preserve">Lambaların açma-kapama düğmelerinin altına "Lüzumsuz ise söndür." yazılı bir </w:t>
      </w:r>
      <w:proofErr w:type="gramStart"/>
      <w:r>
        <w:t>kağıt</w:t>
      </w:r>
      <w:proofErr w:type="gramEnd"/>
      <w:r>
        <w:t xml:space="preserve"> </w:t>
      </w:r>
      <w:r w:rsidR="001A233E">
        <w:t>takılmalıdır. Suyun</w:t>
      </w:r>
      <w:r>
        <w:t xml:space="preserve"> tasarruflu kullanımı konusunda çalışanlar bilinçlendirilmeli, kurum amirleri personelini özendirmeli ve </w:t>
      </w:r>
      <w:r w:rsidR="001A233E">
        <w:t>bilgilendirmelidir. Gereksiz</w:t>
      </w:r>
      <w:r>
        <w:t xml:space="preserve"> </w:t>
      </w:r>
      <w:r w:rsidR="001A233E">
        <w:t>kâğıt</w:t>
      </w:r>
      <w:r>
        <w:t xml:space="preserve"> israfından uzak </w:t>
      </w:r>
      <w:r w:rsidR="001A233E">
        <w:t>durulmalıdır. Fotokopi</w:t>
      </w:r>
      <w:r>
        <w:t xml:space="preserve"> makineleri ve yazıcılar gerektiği kadar kullanılmalıdır.</w:t>
      </w:r>
      <w:r w:rsidRPr="006115B3">
        <w:rPr>
          <w:rFonts w:ascii="Arial" w:hAnsi="Arial" w:cs="Arial"/>
          <w:color w:val="777777"/>
          <w:sz w:val="20"/>
          <w:szCs w:val="20"/>
        </w:rPr>
        <w:t xml:space="preserve"> </w:t>
      </w:r>
      <w:r w:rsidRPr="006115B3">
        <w:t> </w:t>
      </w:r>
    </w:p>
    <w:p w:rsidR="001A233E" w:rsidRDefault="001A233E" w:rsidP="001A233E">
      <w:pPr>
        <w:ind w:firstLine="708"/>
        <w:jc w:val="left"/>
      </w:pPr>
    </w:p>
    <w:p w:rsidR="006115B3" w:rsidRDefault="006115B3" w:rsidP="001A233E">
      <w:pPr>
        <w:ind w:firstLine="708"/>
        <w:jc w:val="left"/>
        <w:rPr>
          <w:b/>
        </w:rPr>
      </w:pPr>
      <w:proofErr w:type="gramStart"/>
      <w:r w:rsidRPr="006115B3">
        <w:t>Kurumda, enerji verimliliği, doğal kaynaklar ve enerji kaynaklarının kullanımında dikkat edilmesi gereken hususlar ve örnek davranışlarla ilgili  b</w:t>
      </w:r>
      <w:r w:rsidR="00956DC6">
        <w:t>ilgilendirme çalışmasına katılma,</w:t>
      </w:r>
      <w:r w:rsidR="00956DC6" w:rsidRPr="00956DC6">
        <w:rPr>
          <w:rFonts w:ascii="Arial" w:hAnsi="Arial" w:cs="Arial"/>
          <w:color w:val="777777"/>
          <w:sz w:val="20"/>
          <w:szCs w:val="20"/>
        </w:rPr>
        <w:t xml:space="preserve"> </w:t>
      </w:r>
      <w:r w:rsidR="00956DC6">
        <w:t>t</w:t>
      </w:r>
      <w:r w:rsidR="00956DC6" w:rsidRPr="00956DC6">
        <w:t>asarruf bilincinin oluşturulması için; Okulda enerji tasarrufu ve verimliliği konusunda bilgilendirme çalışmaları yapılması</w:t>
      </w:r>
      <w:r w:rsidR="00956DC6">
        <w:t>,</w:t>
      </w:r>
      <w:r w:rsidR="00956DC6" w:rsidRPr="00956DC6">
        <w:rPr>
          <w:rFonts w:ascii="Arial" w:hAnsi="Arial" w:cs="Arial"/>
          <w:color w:val="777777"/>
          <w:sz w:val="20"/>
          <w:szCs w:val="20"/>
        </w:rPr>
        <w:t xml:space="preserve"> </w:t>
      </w:r>
      <w:r w:rsidR="00956DC6">
        <w:t>e</w:t>
      </w:r>
      <w:r w:rsidR="00956DC6" w:rsidRPr="00956DC6">
        <w:t>nerji tasarrufu konulu afiş, broşür ve kitapçık tanıtımı ile ilgili pano çalışmaları yapılması</w:t>
      </w:r>
      <w:r w:rsidR="00956DC6">
        <w:t xml:space="preserve"> ve hazırlanacak olan okul eylem planı uyulması karara bağlanmıştır.</w:t>
      </w:r>
      <w:proofErr w:type="gramEnd"/>
    </w:p>
    <w:p w:rsidR="006115B3" w:rsidRDefault="006115B3" w:rsidP="008C2968">
      <w:pPr>
        <w:jc w:val="left"/>
        <w:rPr>
          <w:b/>
        </w:rPr>
      </w:pPr>
    </w:p>
    <w:p w:rsidR="00477758" w:rsidRDefault="00477758" w:rsidP="008C2968">
      <w:pPr>
        <w:jc w:val="left"/>
        <w:rPr>
          <w:b/>
        </w:rPr>
      </w:pPr>
      <w:r>
        <w:rPr>
          <w:b/>
        </w:rPr>
        <w:t>24-Öz Değerlendirme Raporunun Görüşülmesi,</w:t>
      </w:r>
    </w:p>
    <w:p w:rsidR="006115B3" w:rsidRDefault="006115B3" w:rsidP="008C2968">
      <w:pPr>
        <w:jc w:val="left"/>
        <w:rPr>
          <w:b/>
        </w:rPr>
      </w:pPr>
    </w:p>
    <w:p w:rsidR="00477758" w:rsidRDefault="00477758" w:rsidP="00477758">
      <w:pPr>
        <w:ind w:firstLine="708"/>
        <w:jc w:val="left"/>
      </w:pPr>
      <w:r>
        <w:rPr>
          <w:sz w:val="22"/>
          <w:szCs w:val="22"/>
        </w:rPr>
        <w:t xml:space="preserve">İl Milli Eğitim Müdürlüğü </w:t>
      </w:r>
      <w:r w:rsidRPr="00AF7EE8">
        <w:rPr>
          <w:sz w:val="22"/>
          <w:szCs w:val="22"/>
        </w:rPr>
        <w:t xml:space="preserve">tarafından geri gönderilen öz değerlendirme raporu müdür yardımcısı Murat Kaya’nın başkanlığında tekrar incelenmiştir. Eksik ve hatalı bulunan noktalar tekrar gözden geçirilmiştir. </w:t>
      </w:r>
      <w:r>
        <w:rPr>
          <w:sz w:val="22"/>
          <w:szCs w:val="22"/>
        </w:rPr>
        <w:t>Öz değerlendirme raporunda</w:t>
      </w:r>
      <w:r w:rsidRPr="00AF7EE8">
        <w:rPr>
          <w:sz w:val="22"/>
          <w:szCs w:val="22"/>
        </w:rPr>
        <w:t xml:space="preserve"> özellikle kanıtlar bölümlerinin tekrar düzenlemesi yapılarak belirtilen formata uygun kanıtlar uygun formatta sunulmuştur.</w:t>
      </w:r>
      <w:r w:rsidRPr="00AF7EE8">
        <w:t xml:space="preserve"> </w:t>
      </w:r>
    </w:p>
    <w:p w:rsidR="00477758" w:rsidRDefault="00477758" w:rsidP="00477758">
      <w:pPr>
        <w:ind w:firstLine="708"/>
        <w:jc w:val="left"/>
      </w:pPr>
    </w:p>
    <w:p w:rsidR="00477758" w:rsidRDefault="00477758" w:rsidP="00477758">
      <w:pPr>
        <w:ind w:firstLine="708"/>
        <w:jc w:val="left"/>
        <w:rPr>
          <w:sz w:val="22"/>
          <w:szCs w:val="22"/>
        </w:rPr>
      </w:pPr>
      <w:r>
        <w:rPr>
          <w:sz w:val="22"/>
          <w:szCs w:val="22"/>
        </w:rPr>
        <w:t>K</w:t>
      </w:r>
      <w:r w:rsidRPr="00AF7EE8">
        <w:rPr>
          <w:sz w:val="22"/>
          <w:szCs w:val="22"/>
        </w:rPr>
        <w:t>anıtların okulda hangi birimde tutulduğu</w:t>
      </w:r>
      <w:r>
        <w:rPr>
          <w:sz w:val="22"/>
          <w:szCs w:val="22"/>
        </w:rPr>
        <w:t xml:space="preserve"> yazılmıştır.</w:t>
      </w:r>
      <w:r w:rsidRPr="00AF7EE8">
        <w:t xml:space="preserve"> </w:t>
      </w:r>
      <w:r>
        <w:rPr>
          <w:sz w:val="22"/>
          <w:szCs w:val="22"/>
        </w:rPr>
        <w:t>Y</w:t>
      </w:r>
      <w:r w:rsidRPr="00AF7EE8">
        <w:rPr>
          <w:sz w:val="22"/>
          <w:szCs w:val="22"/>
        </w:rPr>
        <w:t xml:space="preserve">eterli </w:t>
      </w:r>
      <w:r>
        <w:rPr>
          <w:sz w:val="22"/>
          <w:szCs w:val="22"/>
        </w:rPr>
        <w:t xml:space="preserve">ve </w:t>
      </w:r>
      <w:r w:rsidRPr="00AF7EE8">
        <w:rPr>
          <w:sz w:val="22"/>
          <w:szCs w:val="22"/>
        </w:rPr>
        <w:t xml:space="preserve">açıklayıcı </w:t>
      </w:r>
      <w:r>
        <w:rPr>
          <w:sz w:val="22"/>
          <w:szCs w:val="22"/>
        </w:rPr>
        <w:t>görülmeyen b</w:t>
      </w:r>
      <w:r w:rsidRPr="00AF7EE8">
        <w:rPr>
          <w:sz w:val="22"/>
          <w:szCs w:val="22"/>
        </w:rPr>
        <w:t>azı soruların</w:t>
      </w:r>
      <w:r>
        <w:rPr>
          <w:sz w:val="22"/>
          <w:szCs w:val="22"/>
        </w:rPr>
        <w:t xml:space="preserve"> </w:t>
      </w:r>
      <w:r w:rsidRPr="00AF7EE8">
        <w:rPr>
          <w:sz w:val="22"/>
          <w:szCs w:val="22"/>
        </w:rPr>
        <w:t>cevapları</w:t>
      </w:r>
      <w:r>
        <w:rPr>
          <w:sz w:val="22"/>
          <w:szCs w:val="22"/>
        </w:rPr>
        <w:t xml:space="preserve"> netleştirilerek ayrıntılı bir şekilde </w:t>
      </w:r>
      <w:proofErr w:type="spellStart"/>
      <w:r>
        <w:rPr>
          <w:sz w:val="22"/>
          <w:szCs w:val="22"/>
        </w:rPr>
        <w:t>sunulmuştur.Geliştirilecek</w:t>
      </w:r>
      <w:proofErr w:type="spellEnd"/>
      <w:r>
        <w:rPr>
          <w:sz w:val="22"/>
          <w:szCs w:val="22"/>
        </w:rPr>
        <w:t xml:space="preserve"> alan/alanlar net olarak ifade </w:t>
      </w:r>
      <w:proofErr w:type="spellStart"/>
      <w:r>
        <w:rPr>
          <w:sz w:val="22"/>
          <w:szCs w:val="22"/>
        </w:rPr>
        <w:t>edilmiştir.Yorum</w:t>
      </w:r>
      <w:proofErr w:type="spellEnd"/>
      <w:r>
        <w:rPr>
          <w:sz w:val="22"/>
          <w:szCs w:val="22"/>
        </w:rPr>
        <w:t xml:space="preserve"> şeklinde yazıldığı ifade edilen kanıtlar tekrar net ifadelerle sunulmuştur.</w:t>
      </w:r>
    </w:p>
    <w:p w:rsidR="00477758" w:rsidRDefault="00477758" w:rsidP="00477758">
      <w:pPr>
        <w:ind w:firstLine="708"/>
        <w:jc w:val="left"/>
        <w:rPr>
          <w:sz w:val="22"/>
          <w:szCs w:val="22"/>
        </w:rPr>
      </w:pPr>
    </w:p>
    <w:p w:rsidR="00477758" w:rsidRPr="00662CC8" w:rsidRDefault="00477758" w:rsidP="00477758">
      <w:pPr>
        <w:widowControl/>
        <w:autoSpaceDE/>
        <w:autoSpaceDN/>
        <w:adjustRightInd/>
        <w:spacing w:before="100" w:beforeAutospacing="1" w:after="100" w:afterAutospacing="1"/>
        <w:jc w:val="left"/>
      </w:pPr>
      <w:r w:rsidRPr="00662CC8">
        <w:rPr>
          <w:b/>
          <w:bCs/>
        </w:rPr>
        <w:t xml:space="preserve">Örnek-1: </w:t>
      </w:r>
    </w:p>
    <w:p w:rsidR="00477758" w:rsidRPr="00662CC8" w:rsidRDefault="00477758" w:rsidP="00477758">
      <w:pPr>
        <w:widowControl/>
        <w:autoSpaceDE/>
        <w:autoSpaceDN/>
        <w:adjustRightInd/>
        <w:spacing w:before="100" w:beforeAutospacing="1" w:after="100" w:afterAutospacing="1"/>
        <w:jc w:val="left"/>
      </w:pPr>
      <w:r>
        <w:t xml:space="preserve">Md </w:t>
      </w:r>
      <w:proofErr w:type="spellStart"/>
      <w:r>
        <w:t>Yrd</w:t>
      </w:r>
      <w:proofErr w:type="spellEnd"/>
      <w:r>
        <w:t>-Murat KAYA</w:t>
      </w:r>
      <w:r w:rsidRPr="00662CC8">
        <w:t>-PC/D Sürücüsü/Öz Değerlendirme/Stratejik Plan</w:t>
      </w:r>
    </w:p>
    <w:p w:rsidR="00477758" w:rsidRPr="00662CC8" w:rsidRDefault="00477758" w:rsidP="00477758">
      <w:pPr>
        <w:widowControl/>
        <w:autoSpaceDE/>
        <w:autoSpaceDN/>
        <w:adjustRightInd/>
        <w:spacing w:before="100" w:beforeAutospacing="1" w:after="100" w:afterAutospacing="1"/>
        <w:jc w:val="left"/>
      </w:pPr>
      <w:r w:rsidRPr="00662CC8">
        <w:rPr>
          <w:b/>
          <w:bCs/>
        </w:rPr>
        <w:t>Örnek-2:</w:t>
      </w:r>
    </w:p>
    <w:p w:rsidR="00477758" w:rsidRPr="00662CC8" w:rsidRDefault="00477758" w:rsidP="00477758">
      <w:pPr>
        <w:widowControl/>
        <w:autoSpaceDE/>
        <w:autoSpaceDN/>
        <w:adjustRightInd/>
        <w:spacing w:before="100" w:beforeAutospacing="1" w:after="100" w:afterAutospacing="1"/>
        <w:jc w:val="left"/>
      </w:pPr>
      <w:r w:rsidRPr="00662CC8">
        <w:t xml:space="preserve">Md </w:t>
      </w:r>
      <w:proofErr w:type="spellStart"/>
      <w:r w:rsidRPr="00662CC8">
        <w:t>Yrd</w:t>
      </w:r>
      <w:proofErr w:type="spellEnd"/>
      <w:r w:rsidRPr="00662CC8">
        <w:t xml:space="preserve">- </w:t>
      </w:r>
      <w:r>
        <w:t>Murat KAYA</w:t>
      </w:r>
      <w:r w:rsidRPr="00662CC8">
        <w:t xml:space="preserve"> -PC/D Sürücüsü/Öz Değerlendirme/Kurul Toplantısı Tutanakları</w:t>
      </w:r>
    </w:p>
    <w:p w:rsidR="00477758" w:rsidRDefault="00477758" w:rsidP="00477758">
      <w:pPr>
        <w:widowControl/>
        <w:autoSpaceDE/>
        <w:autoSpaceDN/>
        <w:adjustRightInd/>
        <w:spacing w:before="100" w:beforeAutospacing="1" w:after="100" w:afterAutospacing="1"/>
        <w:jc w:val="left"/>
      </w:pPr>
      <w:r w:rsidRPr="00662CC8">
        <w:rPr>
          <w:b/>
          <w:bCs/>
        </w:rPr>
        <w:t>Örnek-3:</w:t>
      </w:r>
    </w:p>
    <w:p w:rsidR="00477758" w:rsidRPr="00662CC8" w:rsidRDefault="00477758" w:rsidP="00477758">
      <w:pPr>
        <w:widowControl/>
        <w:autoSpaceDE/>
        <w:autoSpaceDN/>
        <w:adjustRightInd/>
        <w:spacing w:before="100" w:beforeAutospacing="1" w:after="100" w:afterAutospacing="1"/>
        <w:jc w:val="left"/>
      </w:pPr>
      <w:r w:rsidRPr="00662CC8">
        <w:t xml:space="preserve">Md </w:t>
      </w:r>
      <w:proofErr w:type="spellStart"/>
      <w:r w:rsidRPr="00662CC8">
        <w:t>Yrd</w:t>
      </w:r>
      <w:proofErr w:type="spellEnd"/>
      <w:r w:rsidRPr="00662CC8">
        <w:t xml:space="preserve">- </w:t>
      </w:r>
      <w:r>
        <w:t>Murat KAYA</w:t>
      </w:r>
      <w:r w:rsidRPr="00662CC8">
        <w:t xml:space="preserve"> -PC/D Sürücüsü/Öz Değerlendirme/Zümre Toplantısı Tutanakları</w:t>
      </w:r>
    </w:p>
    <w:p w:rsidR="00477758" w:rsidRPr="00662CC8" w:rsidRDefault="00477758" w:rsidP="00477758">
      <w:pPr>
        <w:widowControl/>
        <w:autoSpaceDE/>
        <w:autoSpaceDN/>
        <w:adjustRightInd/>
        <w:spacing w:before="100" w:beforeAutospacing="1" w:after="100" w:afterAutospacing="1"/>
        <w:jc w:val="left"/>
      </w:pPr>
      <w:r w:rsidRPr="00662CC8">
        <w:rPr>
          <w:b/>
          <w:bCs/>
        </w:rPr>
        <w:t>Örnek-4:</w:t>
      </w:r>
    </w:p>
    <w:p w:rsidR="00477758" w:rsidRPr="00662CC8" w:rsidRDefault="00477758" w:rsidP="00477758">
      <w:pPr>
        <w:widowControl/>
        <w:autoSpaceDE/>
        <w:autoSpaceDN/>
        <w:adjustRightInd/>
        <w:spacing w:before="100" w:beforeAutospacing="1" w:after="100" w:afterAutospacing="1"/>
        <w:jc w:val="left"/>
      </w:pPr>
      <w:r w:rsidRPr="00662CC8">
        <w:t xml:space="preserve">Md </w:t>
      </w:r>
      <w:proofErr w:type="spellStart"/>
      <w:r w:rsidRPr="00662CC8">
        <w:t>Yrd</w:t>
      </w:r>
      <w:proofErr w:type="spellEnd"/>
      <w:r w:rsidRPr="00662CC8">
        <w:t xml:space="preserve">- </w:t>
      </w:r>
      <w:r>
        <w:t>Murat KAYA</w:t>
      </w:r>
      <w:r w:rsidRPr="00662CC8">
        <w:t xml:space="preserve"> -P</w:t>
      </w:r>
      <w:r>
        <w:t>C/D Sürücüsü/Öz Değerlendirme/Edebiyat/sınav analizleri</w:t>
      </w:r>
    </w:p>
    <w:p w:rsidR="00477758" w:rsidRDefault="00477758" w:rsidP="00477758">
      <w:pPr>
        <w:widowControl/>
        <w:autoSpaceDE/>
        <w:autoSpaceDN/>
        <w:adjustRightInd/>
        <w:spacing w:before="100" w:beforeAutospacing="1" w:after="100" w:afterAutospacing="1"/>
        <w:jc w:val="left"/>
      </w:pPr>
      <w:r>
        <w:rPr>
          <w:b/>
          <w:bCs/>
        </w:rPr>
        <w:t>Örnek-5</w:t>
      </w:r>
      <w:r w:rsidRPr="00662CC8">
        <w:rPr>
          <w:b/>
          <w:bCs/>
        </w:rPr>
        <w:t>:</w:t>
      </w:r>
    </w:p>
    <w:p w:rsidR="00477758" w:rsidRDefault="00477758" w:rsidP="00477758">
      <w:pPr>
        <w:jc w:val="left"/>
        <w:rPr>
          <w:b/>
          <w:sz w:val="22"/>
          <w:szCs w:val="22"/>
        </w:rPr>
      </w:pPr>
      <w:r>
        <w:t xml:space="preserve">Md </w:t>
      </w:r>
      <w:proofErr w:type="spellStart"/>
      <w:r>
        <w:t>Yrd</w:t>
      </w:r>
      <w:proofErr w:type="spellEnd"/>
      <w:r>
        <w:t>-</w:t>
      </w:r>
      <w:r w:rsidRPr="00662CC8">
        <w:t xml:space="preserve"> </w:t>
      </w:r>
      <w:r>
        <w:t>Murat KAYA</w:t>
      </w:r>
      <w:r w:rsidRPr="00662CC8">
        <w:t xml:space="preserve"> </w:t>
      </w:r>
      <w:r>
        <w:t xml:space="preserve">-PC/D Sürücüsü/Öz Değerlendirme/Edebiyat/veli toplantıları/imza </w:t>
      </w:r>
      <w:r>
        <w:lastRenderedPageBreak/>
        <w:t>çizelgeleri/fotoğraflar</w:t>
      </w:r>
    </w:p>
    <w:p w:rsidR="00477758" w:rsidRDefault="00477758" w:rsidP="008C2968">
      <w:pPr>
        <w:jc w:val="left"/>
        <w:rPr>
          <w:b/>
        </w:rPr>
      </w:pPr>
    </w:p>
    <w:p w:rsidR="00477758" w:rsidRDefault="00477758" w:rsidP="008C2968">
      <w:pPr>
        <w:jc w:val="left"/>
        <w:rPr>
          <w:b/>
        </w:rPr>
      </w:pPr>
    </w:p>
    <w:p w:rsidR="00477758" w:rsidRDefault="00477758" w:rsidP="008C2968">
      <w:pPr>
        <w:jc w:val="left"/>
        <w:rPr>
          <w:b/>
        </w:rPr>
      </w:pPr>
    </w:p>
    <w:p w:rsidR="001A233E" w:rsidRDefault="001A233E" w:rsidP="008C2968">
      <w:pPr>
        <w:jc w:val="left"/>
        <w:rPr>
          <w:b/>
        </w:rPr>
      </w:pPr>
    </w:p>
    <w:p w:rsidR="008C2968" w:rsidRPr="005F62FB" w:rsidRDefault="00477758" w:rsidP="008C2968">
      <w:pPr>
        <w:jc w:val="left"/>
        <w:rPr>
          <w:b/>
        </w:rPr>
      </w:pPr>
      <w:r>
        <w:rPr>
          <w:b/>
        </w:rPr>
        <w:t>25</w:t>
      </w:r>
      <w:r w:rsidR="008C2968" w:rsidRPr="005F62FB">
        <w:rPr>
          <w:b/>
        </w:rPr>
        <w:t>-Aylık Toplantıların Planlanması, E-Zümreye İşlenmesi,</w:t>
      </w:r>
    </w:p>
    <w:p w:rsidR="006115B3" w:rsidRDefault="006115B3" w:rsidP="006115B3">
      <w:pPr>
        <w:ind w:firstLine="708"/>
        <w:jc w:val="left"/>
        <w:rPr>
          <w:rFonts w:eastAsia="Calibri"/>
          <w:sz w:val="22"/>
          <w:szCs w:val="22"/>
          <w:lang w:eastAsia="en-US"/>
        </w:rPr>
      </w:pPr>
    </w:p>
    <w:p w:rsidR="006115B3" w:rsidRPr="00D271D6" w:rsidRDefault="006115B3" w:rsidP="006115B3">
      <w:pPr>
        <w:ind w:firstLine="708"/>
        <w:jc w:val="left"/>
        <w:rPr>
          <w:rFonts w:eastAsia="Calibri"/>
          <w:b/>
          <w:sz w:val="22"/>
          <w:szCs w:val="22"/>
          <w:lang w:eastAsia="en-US"/>
        </w:rPr>
      </w:pPr>
      <w:r w:rsidRPr="003C1603">
        <w:rPr>
          <w:rFonts w:eastAsia="Calibri"/>
          <w:sz w:val="22"/>
          <w:szCs w:val="22"/>
          <w:lang w:eastAsia="en-US"/>
        </w:rPr>
        <w:t xml:space="preserve">Zümre öğretmenleri her ayın sonuna doğru belirlenen takvim doğrultusunda toplanacak ve o ayın değerlendirmesini yapacaktır. </w:t>
      </w:r>
      <w:r>
        <w:rPr>
          <w:rFonts w:eastAsia="Calibri"/>
          <w:sz w:val="22"/>
          <w:szCs w:val="22"/>
          <w:lang w:eastAsia="en-US"/>
        </w:rPr>
        <w:t>Modül aktif olduktan sonra t</w:t>
      </w:r>
      <w:r w:rsidRPr="003C1603">
        <w:rPr>
          <w:rFonts w:eastAsia="Calibri"/>
          <w:sz w:val="22"/>
          <w:szCs w:val="22"/>
          <w:lang w:eastAsia="en-US"/>
        </w:rPr>
        <w:t xml:space="preserve">utanaklar e-okul </w:t>
      </w:r>
      <w:proofErr w:type="gramStart"/>
      <w:r w:rsidRPr="003C1603">
        <w:rPr>
          <w:rFonts w:eastAsia="Calibri"/>
          <w:sz w:val="22"/>
          <w:szCs w:val="22"/>
          <w:lang w:eastAsia="en-US"/>
        </w:rPr>
        <w:t>modülüne</w:t>
      </w:r>
      <w:proofErr w:type="gramEnd"/>
      <w:r w:rsidRPr="003C1603">
        <w:rPr>
          <w:rFonts w:eastAsia="Calibri"/>
          <w:sz w:val="22"/>
          <w:szCs w:val="22"/>
          <w:lang w:eastAsia="en-US"/>
        </w:rPr>
        <w:t xml:space="preserve"> her ay işlenecektir. </w:t>
      </w:r>
      <w:r w:rsidRPr="00D271D6">
        <w:rPr>
          <w:rFonts w:eastAsia="Calibri"/>
          <w:b/>
          <w:sz w:val="22"/>
          <w:szCs w:val="22"/>
          <w:lang w:eastAsia="en-US"/>
        </w:rPr>
        <w:t>İlk toplantı Ekim ayının son haftasında yapılacaktır.</w:t>
      </w:r>
    </w:p>
    <w:p w:rsidR="006115B3" w:rsidRDefault="006115B3" w:rsidP="006115B3">
      <w:pPr>
        <w:jc w:val="left"/>
        <w:rPr>
          <w:b/>
          <w:sz w:val="22"/>
          <w:szCs w:val="22"/>
        </w:rPr>
      </w:pPr>
    </w:p>
    <w:p w:rsidR="006115B3" w:rsidRDefault="006115B3" w:rsidP="006115B3">
      <w:pPr>
        <w:jc w:val="left"/>
        <w:rPr>
          <w:b/>
        </w:rPr>
      </w:pPr>
    </w:p>
    <w:p w:rsidR="006115B3" w:rsidRDefault="00477758" w:rsidP="006115B3">
      <w:pPr>
        <w:jc w:val="left"/>
        <w:rPr>
          <w:b/>
        </w:rPr>
      </w:pPr>
      <w:r>
        <w:rPr>
          <w:b/>
        </w:rPr>
        <w:t>26</w:t>
      </w:r>
      <w:r w:rsidR="006115B3" w:rsidRPr="005F62FB">
        <w:rPr>
          <w:b/>
        </w:rPr>
        <w:t>-Dilek ve Temenniler</w:t>
      </w:r>
      <w:r w:rsidR="006115B3">
        <w:rPr>
          <w:b/>
        </w:rPr>
        <w:t>,</w:t>
      </w:r>
    </w:p>
    <w:p w:rsidR="006115B3" w:rsidRPr="00DC13C5" w:rsidRDefault="006115B3" w:rsidP="006115B3">
      <w:pPr>
        <w:rPr>
          <w:sz w:val="22"/>
          <w:szCs w:val="22"/>
        </w:rPr>
      </w:pPr>
    </w:p>
    <w:p w:rsidR="006115B3" w:rsidRPr="00DC13C5" w:rsidRDefault="006115B3" w:rsidP="006115B3">
      <w:pPr>
        <w:ind w:firstLine="708"/>
        <w:jc w:val="left"/>
        <w:rPr>
          <w:sz w:val="22"/>
          <w:szCs w:val="22"/>
        </w:rPr>
      </w:pPr>
      <w:r w:rsidRPr="00DC13C5">
        <w:rPr>
          <w:color w:val="FF0000"/>
          <w:sz w:val="22"/>
          <w:szCs w:val="22"/>
        </w:rPr>
        <w:t>Ekrem YEKREK</w:t>
      </w:r>
      <w:r>
        <w:rPr>
          <w:color w:val="FF0000"/>
          <w:sz w:val="22"/>
          <w:szCs w:val="22"/>
        </w:rPr>
        <w:t xml:space="preserve"> ,</w:t>
      </w:r>
      <w:r>
        <w:rPr>
          <w:sz w:val="22"/>
          <w:szCs w:val="22"/>
        </w:rPr>
        <w:t xml:space="preserve"> “ </w:t>
      </w:r>
      <w:r w:rsidRPr="00DC13C5">
        <w:rPr>
          <w:sz w:val="22"/>
          <w:szCs w:val="22"/>
        </w:rPr>
        <w:t>Kararlar en iyi şekilde uygulanacaktır. Kararların uygulanmasında birliktelik esastır. Okul idaresi ve diğer zümre öğretmenleri ile her zaman işbirliği içinde olunacaktır. Gerek yıllık planlar, gerekse günlük planlar ilgili maddelere göre hazırlanacaktır.</w:t>
      </w:r>
    </w:p>
    <w:p w:rsidR="006115B3" w:rsidRPr="00DC13C5" w:rsidRDefault="006115B3" w:rsidP="006115B3">
      <w:pPr>
        <w:jc w:val="left"/>
        <w:rPr>
          <w:sz w:val="22"/>
          <w:szCs w:val="22"/>
        </w:rPr>
      </w:pPr>
    </w:p>
    <w:p w:rsidR="006115B3" w:rsidRPr="00DC13C5" w:rsidRDefault="006115B3" w:rsidP="006115B3">
      <w:pPr>
        <w:ind w:firstLine="708"/>
        <w:jc w:val="left"/>
        <w:rPr>
          <w:sz w:val="22"/>
          <w:szCs w:val="22"/>
        </w:rPr>
      </w:pPr>
      <w:r w:rsidRPr="00DC13C5">
        <w:rPr>
          <w:sz w:val="22"/>
          <w:szCs w:val="22"/>
        </w:rPr>
        <w:t xml:space="preserve"> Sınavların gerçekleştirilmesinde Ortaöğretim Kurumları Yönetmeliğinin ilgili maddeleri ve ortak sınav komisyonunun aldığı kararlar esas olacaktır.  </w:t>
      </w:r>
    </w:p>
    <w:p w:rsidR="006115B3" w:rsidRPr="00DC13C5" w:rsidRDefault="006115B3" w:rsidP="006115B3">
      <w:pPr>
        <w:jc w:val="left"/>
        <w:rPr>
          <w:sz w:val="22"/>
          <w:szCs w:val="22"/>
        </w:rPr>
      </w:pPr>
    </w:p>
    <w:p w:rsidR="006115B3" w:rsidRPr="00DC13C5" w:rsidRDefault="006115B3" w:rsidP="006115B3">
      <w:pPr>
        <w:ind w:firstLine="708"/>
        <w:jc w:val="left"/>
        <w:rPr>
          <w:sz w:val="22"/>
          <w:szCs w:val="22"/>
        </w:rPr>
      </w:pPr>
      <w:r w:rsidRPr="00DC13C5">
        <w:rPr>
          <w:sz w:val="22"/>
          <w:szCs w:val="22"/>
        </w:rPr>
        <w:t>Öğrencilerin ders dışı etkinliklerde görev almaları ve çeşitli kurumlarca belirlenen yarışmalara katılmaları egzersiz çalışmaları ile daha da etkin bir hale getirilecektir.</w:t>
      </w:r>
    </w:p>
    <w:p w:rsidR="006115B3" w:rsidRPr="00DC13C5" w:rsidRDefault="006115B3" w:rsidP="006115B3">
      <w:pPr>
        <w:jc w:val="left"/>
        <w:rPr>
          <w:sz w:val="22"/>
          <w:szCs w:val="22"/>
        </w:rPr>
      </w:pPr>
    </w:p>
    <w:p w:rsidR="006115B3" w:rsidRPr="00DC13C5" w:rsidRDefault="006115B3" w:rsidP="006115B3">
      <w:pPr>
        <w:ind w:firstLine="708"/>
        <w:jc w:val="left"/>
        <w:rPr>
          <w:sz w:val="22"/>
          <w:szCs w:val="22"/>
        </w:rPr>
      </w:pPr>
      <w:r w:rsidRPr="00DC13C5">
        <w:rPr>
          <w:sz w:val="22"/>
          <w:szCs w:val="22"/>
        </w:rPr>
        <w:t xml:space="preserve"> Belirli gün ve haftaların etkin bir şekilde kutlanması, değerlendirilmesi, onların amacına uygun bir şekilde anlatılması gerek idare gerekse diğer zümre öğretmenlerinin katkılarıyla gerçekleştirilecektir.’’ diyerek alınan kararları özetledi. </w:t>
      </w:r>
    </w:p>
    <w:p w:rsidR="006115B3" w:rsidRDefault="006115B3" w:rsidP="008C2968">
      <w:pPr>
        <w:jc w:val="left"/>
        <w:rPr>
          <w:b/>
        </w:rPr>
      </w:pPr>
    </w:p>
    <w:p w:rsidR="008C2968" w:rsidRPr="005F62FB" w:rsidRDefault="00477758" w:rsidP="008C2968">
      <w:pPr>
        <w:jc w:val="left"/>
        <w:rPr>
          <w:b/>
        </w:rPr>
      </w:pPr>
      <w:r>
        <w:rPr>
          <w:b/>
        </w:rPr>
        <w:t>27</w:t>
      </w:r>
      <w:r w:rsidR="008C2968" w:rsidRPr="005F62FB">
        <w:rPr>
          <w:b/>
        </w:rPr>
        <w:t>-Kapanış</w:t>
      </w:r>
      <w:r w:rsidR="006115B3">
        <w:rPr>
          <w:b/>
        </w:rPr>
        <w:t>,</w:t>
      </w:r>
    </w:p>
    <w:p w:rsidR="008C2968" w:rsidRDefault="008C2968" w:rsidP="008C2968">
      <w:pPr>
        <w:tabs>
          <w:tab w:val="left" w:pos="9615"/>
        </w:tabs>
        <w:jc w:val="center"/>
        <w:rPr>
          <w:b/>
          <w:color w:val="FF0000"/>
          <w:sz w:val="22"/>
          <w:szCs w:val="22"/>
        </w:rPr>
      </w:pPr>
    </w:p>
    <w:p w:rsidR="006115B3" w:rsidRPr="00DC13C5" w:rsidRDefault="006115B3" w:rsidP="006115B3">
      <w:pPr>
        <w:ind w:firstLine="708"/>
        <w:jc w:val="left"/>
        <w:rPr>
          <w:sz w:val="22"/>
          <w:szCs w:val="22"/>
        </w:rPr>
      </w:pPr>
      <w:r w:rsidRPr="00DC13C5">
        <w:rPr>
          <w:sz w:val="22"/>
          <w:szCs w:val="22"/>
        </w:rPr>
        <w:t>Yeni eğitim ve öğretim yılının başarılı geçmesi dileğiyle toplantı sona erdi.</w:t>
      </w:r>
    </w:p>
    <w:p w:rsidR="008C2968" w:rsidRDefault="008C2968" w:rsidP="008C2968">
      <w:pPr>
        <w:tabs>
          <w:tab w:val="left" w:pos="9615"/>
        </w:tabs>
        <w:jc w:val="center"/>
        <w:rPr>
          <w:b/>
          <w:color w:val="FF0000"/>
          <w:sz w:val="22"/>
          <w:szCs w:val="22"/>
        </w:rPr>
      </w:pPr>
    </w:p>
    <w:p w:rsidR="008C2968" w:rsidRDefault="008C2968" w:rsidP="008C2968">
      <w:pPr>
        <w:tabs>
          <w:tab w:val="left" w:pos="9615"/>
        </w:tabs>
        <w:jc w:val="center"/>
        <w:rPr>
          <w:b/>
          <w:color w:val="FF0000"/>
          <w:sz w:val="22"/>
          <w:szCs w:val="22"/>
        </w:rPr>
      </w:pPr>
    </w:p>
    <w:p w:rsidR="008C2968" w:rsidRDefault="008C2968"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1A233E" w:rsidRDefault="001A233E" w:rsidP="008C2968">
      <w:pPr>
        <w:tabs>
          <w:tab w:val="left" w:pos="9615"/>
        </w:tabs>
        <w:jc w:val="center"/>
        <w:rPr>
          <w:b/>
          <w:color w:val="FF0000"/>
          <w:sz w:val="22"/>
          <w:szCs w:val="22"/>
        </w:rPr>
      </w:pPr>
    </w:p>
    <w:p w:rsidR="00901B74" w:rsidRDefault="00901B74" w:rsidP="00E242D2">
      <w:pPr>
        <w:jc w:val="left"/>
        <w:rPr>
          <w:b/>
          <w:sz w:val="22"/>
          <w:szCs w:val="22"/>
        </w:rPr>
      </w:pPr>
    </w:p>
    <w:p w:rsidR="00677D22" w:rsidRDefault="00677D22" w:rsidP="00956DC6">
      <w:pPr>
        <w:tabs>
          <w:tab w:val="left" w:pos="1080"/>
        </w:tabs>
        <w:jc w:val="left"/>
        <w:rPr>
          <w:b/>
          <w:sz w:val="22"/>
          <w:szCs w:val="22"/>
        </w:rPr>
      </w:pPr>
    </w:p>
    <w:p w:rsidR="00956DC6" w:rsidRPr="00956DC6" w:rsidRDefault="00956DC6" w:rsidP="00956DC6">
      <w:pPr>
        <w:tabs>
          <w:tab w:val="left" w:pos="1080"/>
        </w:tabs>
        <w:jc w:val="left"/>
        <w:rPr>
          <w:sz w:val="22"/>
          <w:szCs w:val="22"/>
        </w:rPr>
      </w:pPr>
    </w:p>
    <w:p w:rsidR="00677D22" w:rsidRDefault="00677D22" w:rsidP="00B93CB4">
      <w:pPr>
        <w:jc w:val="center"/>
        <w:rPr>
          <w:b/>
          <w:sz w:val="22"/>
          <w:szCs w:val="22"/>
        </w:rPr>
      </w:pPr>
    </w:p>
    <w:p w:rsidR="00677D22" w:rsidRPr="00DC13C5" w:rsidRDefault="00677D22" w:rsidP="00B93CB4">
      <w:pPr>
        <w:jc w:val="center"/>
        <w:rPr>
          <w:b/>
          <w:sz w:val="22"/>
          <w:szCs w:val="22"/>
        </w:rPr>
      </w:pPr>
    </w:p>
    <w:p w:rsidR="00A90EE2" w:rsidRPr="00DC13C5" w:rsidRDefault="00A90EE2" w:rsidP="00B93CB4">
      <w:pPr>
        <w:jc w:val="center"/>
        <w:rPr>
          <w:b/>
          <w:sz w:val="22"/>
          <w:szCs w:val="22"/>
        </w:rPr>
      </w:pPr>
      <w:r w:rsidRPr="00DC13C5">
        <w:rPr>
          <w:b/>
          <w:sz w:val="22"/>
          <w:szCs w:val="22"/>
        </w:rPr>
        <w:t>TÜRK DİLİ VE EDEBİYATI ZÜMRESİ</w:t>
      </w:r>
    </w:p>
    <w:p w:rsidR="00A90EE2" w:rsidRPr="00DC13C5" w:rsidRDefault="00A90EE2" w:rsidP="00B93CB4">
      <w:pPr>
        <w:jc w:val="center"/>
        <w:rPr>
          <w:b/>
          <w:sz w:val="22"/>
          <w:szCs w:val="22"/>
        </w:rPr>
      </w:pPr>
    </w:p>
    <w:p w:rsidR="00A90EE2" w:rsidRPr="00DC13C5" w:rsidRDefault="00A90EE2" w:rsidP="006445E1">
      <w:pPr>
        <w:pStyle w:val="GvdeMetni"/>
        <w:rPr>
          <w:sz w:val="22"/>
          <w:szCs w:val="22"/>
          <w:lang w:val="tr-TR"/>
        </w:rPr>
      </w:pPr>
    </w:p>
    <w:p w:rsidR="003211DF" w:rsidRPr="003211DF" w:rsidRDefault="003211DF" w:rsidP="003211DF">
      <w:pPr>
        <w:widowControl/>
        <w:autoSpaceDE/>
        <w:autoSpaceDN/>
        <w:adjustRightInd/>
        <w:jc w:val="center"/>
        <w:rPr>
          <w:rFonts w:asciiTheme="minorHAnsi" w:eastAsiaTheme="minorHAnsi" w:hAnsiTheme="minorHAnsi" w:cstheme="minorBidi"/>
          <w:b/>
          <w:sz w:val="22"/>
          <w:szCs w:val="22"/>
          <w:lang w:eastAsia="en-US"/>
        </w:rPr>
      </w:pPr>
      <w:hyperlink r:id="rId10" w:history="1">
        <w:r w:rsidRPr="003211DF">
          <w:rPr>
            <w:rFonts w:asciiTheme="minorHAnsi" w:eastAsiaTheme="minorHAnsi" w:hAnsiTheme="minorHAnsi" w:cstheme="minorBidi"/>
            <w:b/>
            <w:color w:val="0000FF" w:themeColor="hyperlink"/>
            <w:sz w:val="22"/>
            <w:szCs w:val="22"/>
            <w:u w:val="single"/>
            <w:lang w:eastAsia="en-US"/>
          </w:rPr>
          <w:t>www.turkedebiyati.org</w:t>
        </w:r>
        <w:r w:rsidRPr="003211DF">
          <w:rPr>
            <w:rFonts w:asciiTheme="minorHAnsi" w:eastAsiaTheme="minorHAnsi" w:hAnsiTheme="minorHAnsi" w:cstheme="minorBidi"/>
            <w:b/>
            <w:color w:val="0000FF" w:themeColor="hyperlink"/>
            <w:sz w:val="22"/>
            <w:szCs w:val="22"/>
            <w:u w:val="single"/>
            <w:lang w:eastAsia="en-US"/>
          </w:rPr>
          <w:br/>
        </w:r>
      </w:hyperlink>
      <w:r w:rsidRPr="003211DF">
        <w:rPr>
          <w:rFonts w:asciiTheme="minorHAnsi" w:eastAsiaTheme="minorHAnsi" w:hAnsiTheme="minorHAnsi" w:cstheme="minorBidi"/>
          <w:b/>
          <w:color w:val="FF3300"/>
          <w:sz w:val="22"/>
          <w:szCs w:val="22"/>
          <w:lang w:eastAsia="en-US"/>
        </w:rPr>
        <w:t>Türk Dili ve Edebiyatı Kaynak Eğitim Sitesi</w:t>
      </w:r>
    </w:p>
    <w:p w:rsidR="00B93CB4" w:rsidRPr="00DC13C5" w:rsidRDefault="00B93CB4" w:rsidP="006445E1">
      <w:pPr>
        <w:pStyle w:val="GvdeMetni"/>
        <w:rPr>
          <w:sz w:val="22"/>
          <w:szCs w:val="22"/>
          <w:lang w:val="tr-TR"/>
        </w:rPr>
      </w:pPr>
    </w:p>
    <w:p w:rsidR="00A90EE2" w:rsidRPr="00DC13C5" w:rsidRDefault="00A90EE2" w:rsidP="006445E1">
      <w:pPr>
        <w:pStyle w:val="GvdeMetni"/>
        <w:rPr>
          <w:sz w:val="22"/>
          <w:szCs w:val="22"/>
        </w:rPr>
      </w:pPr>
      <w:r w:rsidRPr="00DC13C5">
        <w:rPr>
          <w:sz w:val="22"/>
          <w:szCs w:val="22"/>
        </w:rPr>
        <w:t xml:space="preserve">    </w:t>
      </w:r>
    </w:p>
    <w:p w:rsidR="00A90EE2" w:rsidRPr="008E5A86" w:rsidRDefault="00A90EE2" w:rsidP="006445E1">
      <w:pPr>
        <w:pStyle w:val="GvdeMetni"/>
        <w:rPr>
          <w:sz w:val="22"/>
          <w:szCs w:val="22"/>
          <w:lang w:val="tr-TR"/>
        </w:rPr>
      </w:pPr>
      <w:r w:rsidRPr="00DC13C5">
        <w:rPr>
          <w:sz w:val="22"/>
          <w:szCs w:val="22"/>
        </w:rPr>
        <w:t xml:space="preserve">          </w:t>
      </w:r>
      <w:r w:rsidRPr="00DC13C5">
        <w:rPr>
          <w:sz w:val="22"/>
          <w:szCs w:val="22"/>
        </w:rPr>
        <w:tab/>
      </w:r>
      <w:r w:rsidR="008E5A86">
        <w:rPr>
          <w:sz w:val="22"/>
          <w:szCs w:val="22"/>
          <w:lang w:val="tr-TR"/>
        </w:rPr>
        <w:t>………………</w:t>
      </w:r>
      <w:bookmarkStart w:id="10" w:name="_GoBack"/>
      <w:bookmarkEnd w:id="10"/>
    </w:p>
    <w:p w:rsidR="00A90EE2" w:rsidRPr="00DC13C5" w:rsidRDefault="00A90EE2" w:rsidP="006445E1">
      <w:pPr>
        <w:pStyle w:val="GvdeMetni"/>
        <w:rPr>
          <w:sz w:val="22"/>
          <w:szCs w:val="22"/>
        </w:rPr>
      </w:pPr>
      <w:r w:rsidRPr="00DC13C5">
        <w:rPr>
          <w:sz w:val="22"/>
          <w:szCs w:val="22"/>
        </w:rPr>
        <w:t>( Türk Dili ve Edebiyat Öğretmeni )</w:t>
      </w:r>
      <w:r w:rsidRPr="00DC13C5">
        <w:rPr>
          <w:sz w:val="22"/>
          <w:szCs w:val="22"/>
        </w:rPr>
        <w:tab/>
        <w:t xml:space="preserve">  (Türk Dili ve Edebiyat Öğretmeni )</w:t>
      </w:r>
      <w:r w:rsidRPr="00DC13C5">
        <w:rPr>
          <w:sz w:val="22"/>
          <w:szCs w:val="22"/>
        </w:rPr>
        <w:tab/>
        <w:t xml:space="preserve">    (Türk Dili ve Edebiyat Öğretmeni )</w:t>
      </w:r>
    </w:p>
    <w:p w:rsidR="00A90EE2" w:rsidRPr="00DC13C5" w:rsidRDefault="00A90EE2" w:rsidP="006445E1">
      <w:pPr>
        <w:pStyle w:val="GvdeMetni"/>
        <w:rPr>
          <w:sz w:val="22"/>
          <w:szCs w:val="22"/>
          <w:lang w:val="tr-TR"/>
        </w:rPr>
      </w:pPr>
      <w:r w:rsidRPr="00DC13C5">
        <w:rPr>
          <w:sz w:val="22"/>
          <w:szCs w:val="22"/>
        </w:rPr>
        <w:tab/>
      </w:r>
    </w:p>
    <w:p w:rsidR="00B93CB4" w:rsidRPr="00DC13C5" w:rsidRDefault="00B93CB4" w:rsidP="006445E1">
      <w:pPr>
        <w:pStyle w:val="GvdeMetni"/>
        <w:rPr>
          <w:sz w:val="22"/>
          <w:szCs w:val="22"/>
          <w:lang w:val="tr-TR"/>
        </w:rPr>
      </w:pPr>
    </w:p>
    <w:p w:rsidR="00B93CB4" w:rsidRPr="00DC13C5" w:rsidRDefault="00B93CB4" w:rsidP="006445E1">
      <w:pPr>
        <w:pStyle w:val="GvdeMetni"/>
        <w:rPr>
          <w:sz w:val="22"/>
          <w:szCs w:val="22"/>
          <w:lang w:val="tr-TR"/>
        </w:rPr>
      </w:pPr>
    </w:p>
    <w:p w:rsidR="00A90EE2" w:rsidRPr="00DC13C5" w:rsidRDefault="00A90EE2" w:rsidP="006445E1">
      <w:pPr>
        <w:pStyle w:val="GvdeMetni"/>
        <w:rPr>
          <w:sz w:val="22"/>
          <w:szCs w:val="22"/>
        </w:rPr>
      </w:pPr>
      <w:r w:rsidRPr="00DC13C5">
        <w:rPr>
          <w:sz w:val="22"/>
          <w:szCs w:val="22"/>
        </w:rPr>
        <w:tab/>
        <w:t xml:space="preserve">                          </w:t>
      </w:r>
      <w:r w:rsidRPr="00DC13C5">
        <w:rPr>
          <w:sz w:val="22"/>
          <w:szCs w:val="22"/>
        </w:rPr>
        <w:tab/>
      </w:r>
    </w:p>
    <w:p w:rsidR="00A90EE2" w:rsidRPr="00DC13C5" w:rsidRDefault="00A90EE2" w:rsidP="005E677B">
      <w:pPr>
        <w:pStyle w:val="GvdeMetni"/>
        <w:tabs>
          <w:tab w:val="left" w:pos="8700"/>
        </w:tabs>
        <w:rPr>
          <w:b/>
          <w:sz w:val="22"/>
          <w:szCs w:val="22"/>
          <w:lang w:val="tr-TR"/>
        </w:rPr>
      </w:pPr>
      <w:r w:rsidRPr="00DC13C5">
        <w:rPr>
          <w:sz w:val="22"/>
          <w:szCs w:val="22"/>
        </w:rPr>
        <w:t xml:space="preserve">  </w:t>
      </w:r>
      <w:r w:rsidR="005E677B" w:rsidRPr="00DC13C5">
        <w:rPr>
          <w:sz w:val="22"/>
          <w:szCs w:val="22"/>
        </w:rPr>
        <w:tab/>
      </w:r>
    </w:p>
    <w:p w:rsidR="00A90EE2" w:rsidRPr="00DC13C5" w:rsidRDefault="00A90EE2" w:rsidP="00B93CB4">
      <w:pPr>
        <w:pStyle w:val="GvdeMetni"/>
        <w:tabs>
          <w:tab w:val="left" w:pos="8160"/>
        </w:tabs>
        <w:rPr>
          <w:sz w:val="22"/>
          <w:szCs w:val="22"/>
          <w:lang w:val="tr-TR"/>
        </w:rPr>
      </w:pPr>
      <w:r w:rsidRPr="00DC13C5">
        <w:rPr>
          <w:sz w:val="22"/>
          <w:szCs w:val="22"/>
        </w:rPr>
        <w:t xml:space="preserve">           </w:t>
      </w:r>
    </w:p>
    <w:p w:rsidR="00A90EE2" w:rsidRPr="00DC13C5" w:rsidRDefault="00A90EE2" w:rsidP="006445E1">
      <w:pPr>
        <w:pStyle w:val="GvdeMetni"/>
        <w:rPr>
          <w:sz w:val="22"/>
          <w:szCs w:val="22"/>
        </w:rPr>
      </w:pPr>
      <w:r w:rsidRPr="00DC13C5">
        <w:rPr>
          <w:sz w:val="22"/>
          <w:szCs w:val="22"/>
        </w:rPr>
        <w:t>(Türk Dili ve Edebiyat Öğretmeni ) (Türk Dili ve Edebiyat Öğretmeni )</w:t>
      </w:r>
      <w:r w:rsidRPr="00DC13C5">
        <w:rPr>
          <w:sz w:val="22"/>
          <w:szCs w:val="22"/>
        </w:rPr>
        <w:tab/>
        <w:t xml:space="preserve"> (Türk Dili ve Edebiyat Öğretmeni )</w:t>
      </w:r>
    </w:p>
    <w:p w:rsidR="00A90EE2" w:rsidRPr="00DC13C5" w:rsidRDefault="00A90EE2" w:rsidP="006445E1">
      <w:pPr>
        <w:pStyle w:val="GvdeMetni"/>
        <w:rPr>
          <w:sz w:val="22"/>
          <w:szCs w:val="22"/>
        </w:rPr>
      </w:pPr>
    </w:p>
    <w:p w:rsidR="00A90EE2" w:rsidRPr="00DC13C5" w:rsidRDefault="00A90EE2" w:rsidP="006445E1">
      <w:pPr>
        <w:pStyle w:val="GvdeMetni"/>
        <w:rPr>
          <w:sz w:val="22"/>
          <w:szCs w:val="22"/>
          <w:lang w:val="tr-TR"/>
        </w:rPr>
      </w:pPr>
      <w:r w:rsidRPr="00DC13C5">
        <w:rPr>
          <w:sz w:val="22"/>
          <w:szCs w:val="22"/>
        </w:rPr>
        <w:t xml:space="preserve">                                                            </w:t>
      </w:r>
    </w:p>
    <w:p w:rsidR="00A90EE2" w:rsidRPr="00DC13C5" w:rsidRDefault="00A90EE2" w:rsidP="006445E1">
      <w:pPr>
        <w:rPr>
          <w:sz w:val="22"/>
          <w:szCs w:val="22"/>
        </w:rPr>
      </w:pPr>
    </w:p>
    <w:p w:rsidR="00A90EE2" w:rsidRPr="00DC13C5" w:rsidRDefault="00A90EE2" w:rsidP="006445E1">
      <w:pPr>
        <w:rPr>
          <w:sz w:val="22"/>
          <w:szCs w:val="22"/>
        </w:rPr>
      </w:pPr>
    </w:p>
    <w:p w:rsidR="00B93CB4" w:rsidRPr="00DC13C5" w:rsidRDefault="00B93CB4" w:rsidP="006445E1">
      <w:pPr>
        <w:rPr>
          <w:sz w:val="22"/>
          <w:szCs w:val="22"/>
        </w:rPr>
      </w:pPr>
    </w:p>
    <w:p w:rsidR="00B93CB4" w:rsidRPr="00DC13C5" w:rsidRDefault="00B93CB4" w:rsidP="006445E1">
      <w:pPr>
        <w:rPr>
          <w:sz w:val="22"/>
          <w:szCs w:val="22"/>
        </w:rPr>
      </w:pPr>
    </w:p>
    <w:p w:rsidR="00B93CB4" w:rsidRPr="00DC13C5" w:rsidRDefault="00B93CB4" w:rsidP="006445E1">
      <w:pPr>
        <w:rPr>
          <w:sz w:val="22"/>
          <w:szCs w:val="22"/>
        </w:rPr>
      </w:pPr>
    </w:p>
    <w:p w:rsidR="00B93CB4" w:rsidRPr="00DC13C5" w:rsidRDefault="00B93CB4" w:rsidP="006445E1">
      <w:pPr>
        <w:rPr>
          <w:sz w:val="22"/>
          <w:szCs w:val="22"/>
        </w:rPr>
      </w:pPr>
    </w:p>
    <w:p w:rsidR="00B93CB4" w:rsidRPr="00DC13C5" w:rsidRDefault="00B93CB4" w:rsidP="006445E1">
      <w:pPr>
        <w:rPr>
          <w:sz w:val="22"/>
          <w:szCs w:val="22"/>
        </w:rPr>
      </w:pPr>
    </w:p>
    <w:p w:rsidR="00A90EE2" w:rsidRPr="00DC13C5" w:rsidRDefault="00A90EE2" w:rsidP="006445E1">
      <w:pPr>
        <w:rPr>
          <w:sz w:val="22"/>
          <w:szCs w:val="22"/>
        </w:rPr>
      </w:pPr>
    </w:p>
    <w:p w:rsidR="00A90EE2" w:rsidRPr="00DC13C5" w:rsidRDefault="00956DC6" w:rsidP="00B93CB4">
      <w:pPr>
        <w:jc w:val="center"/>
        <w:rPr>
          <w:sz w:val="22"/>
          <w:szCs w:val="22"/>
        </w:rPr>
      </w:pPr>
      <w:r>
        <w:rPr>
          <w:sz w:val="22"/>
          <w:szCs w:val="22"/>
        </w:rPr>
        <w:t>04</w:t>
      </w:r>
      <w:r w:rsidR="00A90EE2" w:rsidRPr="00DC13C5">
        <w:rPr>
          <w:sz w:val="22"/>
          <w:szCs w:val="22"/>
        </w:rPr>
        <w:t>.09</w:t>
      </w:r>
      <w:r>
        <w:rPr>
          <w:sz w:val="22"/>
          <w:szCs w:val="22"/>
        </w:rPr>
        <w:t>.2018</w:t>
      </w:r>
    </w:p>
    <w:p w:rsidR="00A90EE2" w:rsidRPr="00DC13C5" w:rsidRDefault="00956DC6" w:rsidP="00B93CB4">
      <w:pPr>
        <w:jc w:val="center"/>
        <w:rPr>
          <w:sz w:val="22"/>
          <w:szCs w:val="22"/>
        </w:rPr>
      </w:pPr>
      <w:r>
        <w:rPr>
          <w:sz w:val="22"/>
          <w:szCs w:val="22"/>
        </w:rPr>
        <w:t>Cihan BALDAN</w:t>
      </w:r>
    </w:p>
    <w:p w:rsidR="00A90EE2" w:rsidRPr="00DC13C5" w:rsidRDefault="00A90EE2" w:rsidP="00B93CB4">
      <w:pPr>
        <w:jc w:val="center"/>
        <w:rPr>
          <w:sz w:val="22"/>
          <w:szCs w:val="22"/>
        </w:rPr>
      </w:pPr>
      <w:r w:rsidRPr="00DC13C5">
        <w:rPr>
          <w:sz w:val="22"/>
          <w:szCs w:val="22"/>
        </w:rPr>
        <w:t>Okul Müdürü</w:t>
      </w:r>
    </w:p>
    <w:p w:rsidR="00A90EE2" w:rsidRPr="00DC13C5" w:rsidRDefault="00A90EE2" w:rsidP="006445E1">
      <w:pPr>
        <w:rPr>
          <w:sz w:val="22"/>
          <w:szCs w:val="22"/>
        </w:rPr>
      </w:pPr>
    </w:p>
    <w:p w:rsidR="00A90EE2" w:rsidRPr="00DC13C5" w:rsidRDefault="00A90EE2" w:rsidP="006445E1">
      <w:pPr>
        <w:rPr>
          <w:sz w:val="22"/>
          <w:szCs w:val="22"/>
        </w:rPr>
      </w:pPr>
    </w:p>
    <w:p w:rsidR="00B511A8" w:rsidRPr="00DC13C5" w:rsidRDefault="00B511A8" w:rsidP="006445E1">
      <w:pPr>
        <w:rPr>
          <w:sz w:val="22"/>
          <w:szCs w:val="22"/>
        </w:rPr>
      </w:pPr>
    </w:p>
    <w:sectPr w:rsidR="00B511A8" w:rsidRPr="00DC13C5" w:rsidSect="00C90CB0">
      <w:footerReference w:type="even" r:id="rId11"/>
      <w:footerReference w:type="default" r:id="rId12"/>
      <w:pgSz w:w="12240" w:h="15840"/>
      <w:pgMar w:top="851" w:right="567" w:bottom="567" w:left="851" w:header="709" w:footer="709" w:gutter="0"/>
      <w:pgNumType w:fmt="numberInDash"/>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8C" w:rsidRDefault="002D5B8C" w:rsidP="006445E1">
      <w:r>
        <w:separator/>
      </w:r>
    </w:p>
  </w:endnote>
  <w:endnote w:type="continuationSeparator" w:id="0">
    <w:p w:rsidR="002D5B8C" w:rsidRDefault="002D5B8C" w:rsidP="0064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B3" w:rsidRDefault="006115B3" w:rsidP="006445E1">
    <w:pPr>
      <w:pStyle w:val="Altbilgi"/>
      <w:rPr>
        <w:rStyle w:val="SayfaNumaras"/>
      </w:rPr>
    </w:pPr>
    <w:r>
      <w:rPr>
        <w:rStyle w:val="SayfaNumaras"/>
      </w:rPr>
      <w:fldChar w:fldCharType="begin"/>
    </w:r>
    <w:r>
      <w:rPr>
        <w:rStyle w:val="SayfaNumaras"/>
      </w:rPr>
      <w:instrText xml:space="preserve">PAGE  </w:instrText>
    </w:r>
    <w:r>
      <w:rPr>
        <w:rStyle w:val="SayfaNumaras"/>
      </w:rPr>
      <w:fldChar w:fldCharType="end"/>
    </w:r>
  </w:p>
  <w:p w:rsidR="006115B3" w:rsidRDefault="006115B3" w:rsidP="006445E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5B3" w:rsidRDefault="006115B3">
    <w:pPr>
      <w:pStyle w:val="Altbilgi"/>
      <w:jc w:val="center"/>
    </w:pPr>
    <w:r>
      <w:fldChar w:fldCharType="begin"/>
    </w:r>
    <w:r>
      <w:instrText xml:space="preserve"> PAGE   \* MERGEFORMAT </w:instrText>
    </w:r>
    <w:r>
      <w:fldChar w:fldCharType="separate"/>
    </w:r>
    <w:r w:rsidR="008E5A86">
      <w:rPr>
        <w:noProof/>
      </w:rPr>
      <w:t>- 42 -</w:t>
    </w:r>
    <w:r>
      <w:fldChar w:fldCharType="end"/>
    </w:r>
  </w:p>
  <w:p w:rsidR="006115B3" w:rsidRDefault="006115B3" w:rsidP="006445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8C" w:rsidRDefault="002D5B8C" w:rsidP="006445E1">
      <w:r>
        <w:separator/>
      </w:r>
    </w:p>
  </w:footnote>
  <w:footnote w:type="continuationSeparator" w:id="0">
    <w:p w:rsidR="002D5B8C" w:rsidRDefault="002D5B8C" w:rsidP="00644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1">
    <w:nsid w:val="0CE61158"/>
    <w:multiLevelType w:val="hybridMultilevel"/>
    <w:tmpl w:val="074083A4"/>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A2D679F"/>
    <w:multiLevelType w:val="hybridMultilevel"/>
    <w:tmpl w:val="A6B03506"/>
    <w:lvl w:ilvl="0" w:tplc="A240EBEC">
      <w:start w:val="2016"/>
      <w:numFmt w:val="bullet"/>
      <w:lvlText w:val=""/>
      <w:lvlJc w:val="left"/>
      <w:pPr>
        <w:ind w:left="720" w:hanging="360"/>
      </w:pPr>
      <w:rPr>
        <w:rFonts w:ascii="Symbol" w:eastAsia="Calibri" w:hAnsi="Symbol" w:cs="Times New Roman"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3E6C61"/>
    <w:multiLevelType w:val="hybridMultilevel"/>
    <w:tmpl w:val="4D90F672"/>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D7F3BDF"/>
    <w:multiLevelType w:val="multilevel"/>
    <w:tmpl w:val="23804B54"/>
    <w:lvl w:ilvl="0">
      <w:start w:val="1"/>
      <w:numFmt w:val="decimal"/>
      <w:lvlText w:val="%1."/>
      <w:lvlJc w:val="left"/>
      <w:pPr>
        <w:ind w:left="360" w:hanging="360"/>
      </w:pPr>
      <w:rPr>
        <w:rFonts w:hint="default"/>
        <w:b/>
        <w:kern w:val="0"/>
      </w:rPr>
    </w:lvl>
    <w:lvl w:ilvl="1">
      <w:start w:val="1739"/>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F2A4E99"/>
    <w:multiLevelType w:val="hybridMultilevel"/>
    <w:tmpl w:val="0B28777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7F3C5C"/>
    <w:multiLevelType w:val="hybridMultilevel"/>
    <w:tmpl w:val="F2BA8CA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
    <w:nsid w:val="34F5554A"/>
    <w:multiLevelType w:val="hybridMultilevel"/>
    <w:tmpl w:val="6EA07FCA"/>
    <w:lvl w:ilvl="0" w:tplc="903CCD4A">
      <w:numFmt w:val="bullet"/>
      <w:lvlText w:val="•"/>
      <w:lvlJc w:val="left"/>
      <w:pPr>
        <w:ind w:left="1080" w:hanging="360"/>
      </w:pPr>
      <w:rPr>
        <w:rFonts w:ascii="Times New Roman" w:eastAsia="Times New Roman" w:hAnsi="Times New Roman" w:cs="Times New Roman"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39791CA5"/>
    <w:multiLevelType w:val="hybridMultilevel"/>
    <w:tmpl w:val="4F865F1E"/>
    <w:lvl w:ilvl="0" w:tplc="903CCD4A">
      <w:numFmt w:val="bullet"/>
      <w:lvlText w:val="•"/>
      <w:lvlJc w:val="left"/>
      <w:pPr>
        <w:ind w:left="720" w:hanging="360"/>
      </w:pPr>
      <w:rPr>
        <w:rFonts w:ascii="Times New Roman" w:eastAsia="Times New Roman"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7740B8"/>
    <w:multiLevelType w:val="hybridMultilevel"/>
    <w:tmpl w:val="19AEA65C"/>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3E15315"/>
    <w:multiLevelType w:val="hybridMultilevel"/>
    <w:tmpl w:val="1FE0184C"/>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46992F5F"/>
    <w:multiLevelType w:val="hybridMultilevel"/>
    <w:tmpl w:val="AFE677F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B704427"/>
    <w:multiLevelType w:val="hybridMultilevel"/>
    <w:tmpl w:val="B61282BC"/>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50FE687D"/>
    <w:multiLevelType w:val="hybridMultilevel"/>
    <w:tmpl w:val="A0DC8A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52467F78"/>
    <w:multiLevelType w:val="hybridMultilevel"/>
    <w:tmpl w:val="D0DE75E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578021EC"/>
    <w:multiLevelType w:val="hybridMultilevel"/>
    <w:tmpl w:val="3F921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B31C94"/>
    <w:multiLevelType w:val="multilevel"/>
    <w:tmpl w:val="1196F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264AF7"/>
    <w:multiLevelType w:val="hybridMultilevel"/>
    <w:tmpl w:val="A7C26B7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12"/>
  </w:num>
  <w:num w:numId="3">
    <w:abstractNumId w:val="10"/>
  </w:num>
  <w:num w:numId="4">
    <w:abstractNumId w:val="9"/>
  </w:num>
  <w:num w:numId="5">
    <w:abstractNumId w:val="1"/>
  </w:num>
  <w:num w:numId="6">
    <w:abstractNumId w:val="4"/>
  </w:num>
  <w:num w:numId="7">
    <w:abstractNumId w:val="14"/>
  </w:num>
  <w:num w:numId="8">
    <w:abstractNumId w:val="2"/>
  </w:num>
  <w:num w:numId="9">
    <w:abstractNumId w:val="17"/>
  </w:num>
  <w:num w:numId="10">
    <w:abstractNumId w:val="6"/>
  </w:num>
  <w:num w:numId="11">
    <w:abstractNumId w:val="13"/>
  </w:num>
  <w:num w:numId="12">
    <w:abstractNumId w:val="11"/>
  </w:num>
  <w:num w:numId="13">
    <w:abstractNumId w:val="16"/>
  </w:num>
  <w:num w:numId="14">
    <w:abstractNumId w:val="5"/>
  </w:num>
  <w:num w:numId="15">
    <w:abstractNumId w:val="15"/>
  </w:num>
  <w:num w:numId="16">
    <w:abstractNumId w:val="8"/>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BE"/>
    <w:rsid w:val="00002D61"/>
    <w:rsid w:val="00006182"/>
    <w:rsid w:val="000203A4"/>
    <w:rsid w:val="00020AD5"/>
    <w:rsid w:val="00021732"/>
    <w:rsid w:val="0003590B"/>
    <w:rsid w:val="0003725F"/>
    <w:rsid w:val="00044E8A"/>
    <w:rsid w:val="00045DB1"/>
    <w:rsid w:val="00050C68"/>
    <w:rsid w:val="00053BBA"/>
    <w:rsid w:val="00055A08"/>
    <w:rsid w:val="00056268"/>
    <w:rsid w:val="00070C01"/>
    <w:rsid w:val="00071380"/>
    <w:rsid w:val="00073B55"/>
    <w:rsid w:val="000754CF"/>
    <w:rsid w:val="00075E7F"/>
    <w:rsid w:val="000925FE"/>
    <w:rsid w:val="00097AFA"/>
    <w:rsid w:val="000A3F53"/>
    <w:rsid w:val="000A4E03"/>
    <w:rsid w:val="000A6395"/>
    <w:rsid w:val="000B06B6"/>
    <w:rsid w:val="000B0AC9"/>
    <w:rsid w:val="000C20A2"/>
    <w:rsid w:val="000C6E89"/>
    <w:rsid w:val="000D3E85"/>
    <w:rsid w:val="000D5FA9"/>
    <w:rsid w:val="000D607F"/>
    <w:rsid w:val="000D74A4"/>
    <w:rsid w:val="000E023F"/>
    <w:rsid w:val="000E0555"/>
    <w:rsid w:val="000E4408"/>
    <w:rsid w:val="000E64CC"/>
    <w:rsid w:val="000E7395"/>
    <w:rsid w:val="000E7FDE"/>
    <w:rsid w:val="000F5347"/>
    <w:rsid w:val="000F57B6"/>
    <w:rsid w:val="000F61AE"/>
    <w:rsid w:val="000F6360"/>
    <w:rsid w:val="00101514"/>
    <w:rsid w:val="00104026"/>
    <w:rsid w:val="00105A35"/>
    <w:rsid w:val="00111FF3"/>
    <w:rsid w:val="001120C7"/>
    <w:rsid w:val="00112F5C"/>
    <w:rsid w:val="001228F5"/>
    <w:rsid w:val="00123350"/>
    <w:rsid w:val="00124A22"/>
    <w:rsid w:val="00126005"/>
    <w:rsid w:val="0013074F"/>
    <w:rsid w:val="00132054"/>
    <w:rsid w:val="00132EF8"/>
    <w:rsid w:val="001336CD"/>
    <w:rsid w:val="00135E8D"/>
    <w:rsid w:val="00137C2A"/>
    <w:rsid w:val="0014379F"/>
    <w:rsid w:val="0015043A"/>
    <w:rsid w:val="00152299"/>
    <w:rsid w:val="00153AD2"/>
    <w:rsid w:val="0016449C"/>
    <w:rsid w:val="00165B9C"/>
    <w:rsid w:val="00176D36"/>
    <w:rsid w:val="00176FC2"/>
    <w:rsid w:val="001805E8"/>
    <w:rsid w:val="001860D8"/>
    <w:rsid w:val="001864F7"/>
    <w:rsid w:val="001926A5"/>
    <w:rsid w:val="00192EAF"/>
    <w:rsid w:val="0019655A"/>
    <w:rsid w:val="001A233E"/>
    <w:rsid w:val="001A4DC2"/>
    <w:rsid w:val="001A5BCC"/>
    <w:rsid w:val="001A7D14"/>
    <w:rsid w:val="001B1621"/>
    <w:rsid w:val="001B3AA0"/>
    <w:rsid w:val="001C2402"/>
    <w:rsid w:val="001C4C68"/>
    <w:rsid w:val="001C7950"/>
    <w:rsid w:val="001D33C3"/>
    <w:rsid w:val="001D4392"/>
    <w:rsid w:val="001D4FAA"/>
    <w:rsid w:val="001E1C3B"/>
    <w:rsid w:val="001E2A3C"/>
    <w:rsid w:val="001E4D72"/>
    <w:rsid w:val="001F32AB"/>
    <w:rsid w:val="001F35F6"/>
    <w:rsid w:val="002077DA"/>
    <w:rsid w:val="002116D3"/>
    <w:rsid w:val="00212F48"/>
    <w:rsid w:val="00221344"/>
    <w:rsid w:val="00223B47"/>
    <w:rsid w:val="00230469"/>
    <w:rsid w:val="00231453"/>
    <w:rsid w:val="002319E1"/>
    <w:rsid w:val="00233100"/>
    <w:rsid w:val="00235316"/>
    <w:rsid w:val="00236C7C"/>
    <w:rsid w:val="002402B1"/>
    <w:rsid w:val="00240BF8"/>
    <w:rsid w:val="00254B07"/>
    <w:rsid w:val="00264500"/>
    <w:rsid w:val="00265721"/>
    <w:rsid w:val="00271AC0"/>
    <w:rsid w:val="00276DA9"/>
    <w:rsid w:val="00281B7B"/>
    <w:rsid w:val="00285EF0"/>
    <w:rsid w:val="00291FBE"/>
    <w:rsid w:val="00292428"/>
    <w:rsid w:val="002948FE"/>
    <w:rsid w:val="00296465"/>
    <w:rsid w:val="0029791E"/>
    <w:rsid w:val="002A5A1D"/>
    <w:rsid w:val="002B0C4D"/>
    <w:rsid w:val="002B1EEE"/>
    <w:rsid w:val="002B3610"/>
    <w:rsid w:val="002B3BFD"/>
    <w:rsid w:val="002B7294"/>
    <w:rsid w:val="002C0129"/>
    <w:rsid w:val="002C1C6B"/>
    <w:rsid w:val="002C6E48"/>
    <w:rsid w:val="002D27B1"/>
    <w:rsid w:val="002D2F6A"/>
    <w:rsid w:val="002D342F"/>
    <w:rsid w:val="002D5B8C"/>
    <w:rsid w:val="002E38B0"/>
    <w:rsid w:val="002E3D3B"/>
    <w:rsid w:val="002E5313"/>
    <w:rsid w:val="002E6445"/>
    <w:rsid w:val="002F04C1"/>
    <w:rsid w:val="002F1C32"/>
    <w:rsid w:val="002F6D1D"/>
    <w:rsid w:val="00300539"/>
    <w:rsid w:val="00301EE8"/>
    <w:rsid w:val="00307D2C"/>
    <w:rsid w:val="003211DF"/>
    <w:rsid w:val="00321BB7"/>
    <w:rsid w:val="003240BE"/>
    <w:rsid w:val="00324203"/>
    <w:rsid w:val="00324B67"/>
    <w:rsid w:val="00327446"/>
    <w:rsid w:val="00327BEF"/>
    <w:rsid w:val="00334566"/>
    <w:rsid w:val="00335ADE"/>
    <w:rsid w:val="00336EDF"/>
    <w:rsid w:val="00344D4D"/>
    <w:rsid w:val="003557BD"/>
    <w:rsid w:val="00356D4A"/>
    <w:rsid w:val="003577CF"/>
    <w:rsid w:val="00366CC8"/>
    <w:rsid w:val="0036752B"/>
    <w:rsid w:val="00382BBF"/>
    <w:rsid w:val="00383641"/>
    <w:rsid w:val="00386819"/>
    <w:rsid w:val="00386948"/>
    <w:rsid w:val="00392639"/>
    <w:rsid w:val="0039274E"/>
    <w:rsid w:val="00392C79"/>
    <w:rsid w:val="003940A3"/>
    <w:rsid w:val="00395C96"/>
    <w:rsid w:val="003A08D4"/>
    <w:rsid w:val="003A46C3"/>
    <w:rsid w:val="003A6AF6"/>
    <w:rsid w:val="003A7619"/>
    <w:rsid w:val="003B7FF5"/>
    <w:rsid w:val="003C2ED2"/>
    <w:rsid w:val="003D0041"/>
    <w:rsid w:val="003D1328"/>
    <w:rsid w:val="003D20B2"/>
    <w:rsid w:val="003D278D"/>
    <w:rsid w:val="003D37D0"/>
    <w:rsid w:val="003D4EF1"/>
    <w:rsid w:val="003D68E9"/>
    <w:rsid w:val="003E1451"/>
    <w:rsid w:val="003E160F"/>
    <w:rsid w:val="003E3589"/>
    <w:rsid w:val="003E792F"/>
    <w:rsid w:val="003F113B"/>
    <w:rsid w:val="003F2618"/>
    <w:rsid w:val="003F317B"/>
    <w:rsid w:val="003F4C5E"/>
    <w:rsid w:val="003F6349"/>
    <w:rsid w:val="003F7795"/>
    <w:rsid w:val="00400A7F"/>
    <w:rsid w:val="00401BE5"/>
    <w:rsid w:val="0040466C"/>
    <w:rsid w:val="0040491A"/>
    <w:rsid w:val="004054EA"/>
    <w:rsid w:val="004069AC"/>
    <w:rsid w:val="00410B3F"/>
    <w:rsid w:val="00411409"/>
    <w:rsid w:val="00411FE7"/>
    <w:rsid w:val="004150D7"/>
    <w:rsid w:val="00420E01"/>
    <w:rsid w:val="004214CE"/>
    <w:rsid w:val="004236DA"/>
    <w:rsid w:val="004360ED"/>
    <w:rsid w:val="00437F5D"/>
    <w:rsid w:val="00444E66"/>
    <w:rsid w:val="004469C9"/>
    <w:rsid w:val="0044763B"/>
    <w:rsid w:val="0045306B"/>
    <w:rsid w:val="00453665"/>
    <w:rsid w:val="004559AF"/>
    <w:rsid w:val="004574BB"/>
    <w:rsid w:val="004614E8"/>
    <w:rsid w:val="0046554B"/>
    <w:rsid w:val="0046639D"/>
    <w:rsid w:val="00470B0A"/>
    <w:rsid w:val="00470B3C"/>
    <w:rsid w:val="00477758"/>
    <w:rsid w:val="0048102C"/>
    <w:rsid w:val="004870AB"/>
    <w:rsid w:val="00495095"/>
    <w:rsid w:val="00495F81"/>
    <w:rsid w:val="00497682"/>
    <w:rsid w:val="004A328A"/>
    <w:rsid w:val="004A4B56"/>
    <w:rsid w:val="004A4CAD"/>
    <w:rsid w:val="004B1A53"/>
    <w:rsid w:val="004B475D"/>
    <w:rsid w:val="004C4C46"/>
    <w:rsid w:val="004C784B"/>
    <w:rsid w:val="004D1F25"/>
    <w:rsid w:val="004D3486"/>
    <w:rsid w:val="004D4C36"/>
    <w:rsid w:val="004D76EC"/>
    <w:rsid w:val="004E115E"/>
    <w:rsid w:val="004E74BF"/>
    <w:rsid w:val="004F2E28"/>
    <w:rsid w:val="004F462D"/>
    <w:rsid w:val="004F61EB"/>
    <w:rsid w:val="004F6797"/>
    <w:rsid w:val="0050236E"/>
    <w:rsid w:val="00503760"/>
    <w:rsid w:val="00505C4B"/>
    <w:rsid w:val="00515866"/>
    <w:rsid w:val="00516B00"/>
    <w:rsid w:val="00525380"/>
    <w:rsid w:val="005305E5"/>
    <w:rsid w:val="00535214"/>
    <w:rsid w:val="00535FD7"/>
    <w:rsid w:val="00544945"/>
    <w:rsid w:val="00547791"/>
    <w:rsid w:val="00550CAF"/>
    <w:rsid w:val="0055171F"/>
    <w:rsid w:val="00552415"/>
    <w:rsid w:val="005533D9"/>
    <w:rsid w:val="00556AA0"/>
    <w:rsid w:val="00560E3B"/>
    <w:rsid w:val="0056127F"/>
    <w:rsid w:val="00562467"/>
    <w:rsid w:val="00567995"/>
    <w:rsid w:val="00570DFB"/>
    <w:rsid w:val="00571D49"/>
    <w:rsid w:val="005733C1"/>
    <w:rsid w:val="00574D2B"/>
    <w:rsid w:val="00576F07"/>
    <w:rsid w:val="005867A3"/>
    <w:rsid w:val="00593DAC"/>
    <w:rsid w:val="00595831"/>
    <w:rsid w:val="005A0507"/>
    <w:rsid w:val="005A2499"/>
    <w:rsid w:val="005B31B3"/>
    <w:rsid w:val="005C0C0C"/>
    <w:rsid w:val="005C0F50"/>
    <w:rsid w:val="005D006C"/>
    <w:rsid w:val="005E369D"/>
    <w:rsid w:val="005E372C"/>
    <w:rsid w:val="005E3EA8"/>
    <w:rsid w:val="005E5280"/>
    <w:rsid w:val="005E677B"/>
    <w:rsid w:val="005F2CB6"/>
    <w:rsid w:val="005F6202"/>
    <w:rsid w:val="005F62FB"/>
    <w:rsid w:val="005F7D66"/>
    <w:rsid w:val="00602647"/>
    <w:rsid w:val="006115B3"/>
    <w:rsid w:val="006126E8"/>
    <w:rsid w:val="0061682F"/>
    <w:rsid w:val="00627004"/>
    <w:rsid w:val="0064306B"/>
    <w:rsid w:val="006445E1"/>
    <w:rsid w:val="00644AA0"/>
    <w:rsid w:val="00644FF5"/>
    <w:rsid w:val="00650713"/>
    <w:rsid w:val="0065115B"/>
    <w:rsid w:val="00652767"/>
    <w:rsid w:val="0065302D"/>
    <w:rsid w:val="006557D0"/>
    <w:rsid w:val="00660771"/>
    <w:rsid w:val="0066408C"/>
    <w:rsid w:val="00665945"/>
    <w:rsid w:val="006674FA"/>
    <w:rsid w:val="0067087F"/>
    <w:rsid w:val="006774E4"/>
    <w:rsid w:val="00677D22"/>
    <w:rsid w:val="006922F8"/>
    <w:rsid w:val="00692EB3"/>
    <w:rsid w:val="006948C6"/>
    <w:rsid w:val="00695C9E"/>
    <w:rsid w:val="006A41E5"/>
    <w:rsid w:val="006B3777"/>
    <w:rsid w:val="006B6137"/>
    <w:rsid w:val="006B634B"/>
    <w:rsid w:val="006B786E"/>
    <w:rsid w:val="006C4E8D"/>
    <w:rsid w:val="006C5C0B"/>
    <w:rsid w:val="006D3E58"/>
    <w:rsid w:val="006E0F90"/>
    <w:rsid w:val="006F2717"/>
    <w:rsid w:val="0070270B"/>
    <w:rsid w:val="007040F8"/>
    <w:rsid w:val="00706FC5"/>
    <w:rsid w:val="007114D5"/>
    <w:rsid w:val="00713BCD"/>
    <w:rsid w:val="00716E6E"/>
    <w:rsid w:val="00730BE8"/>
    <w:rsid w:val="0073389B"/>
    <w:rsid w:val="00734803"/>
    <w:rsid w:val="0073500A"/>
    <w:rsid w:val="00735805"/>
    <w:rsid w:val="007362B9"/>
    <w:rsid w:val="00743A76"/>
    <w:rsid w:val="00744A5C"/>
    <w:rsid w:val="00753997"/>
    <w:rsid w:val="007541FB"/>
    <w:rsid w:val="00754C28"/>
    <w:rsid w:val="007635EF"/>
    <w:rsid w:val="00772E0E"/>
    <w:rsid w:val="00773EF0"/>
    <w:rsid w:val="00775990"/>
    <w:rsid w:val="00781B7B"/>
    <w:rsid w:val="00792CBF"/>
    <w:rsid w:val="007A616C"/>
    <w:rsid w:val="007A6BE6"/>
    <w:rsid w:val="007B1BA2"/>
    <w:rsid w:val="007B6873"/>
    <w:rsid w:val="007B7B56"/>
    <w:rsid w:val="007C1A41"/>
    <w:rsid w:val="007C5136"/>
    <w:rsid w:val="007C7469"/>
    <w:rsid w:val="007D3D35"/>
    <w:rsid w:val="007E1E45"/>
    <w:rsid w:val="007E2F1D"/>
    <w:rsid w:val="007F4637"/>
    <w:rsid w:val="007F6DDE"/>
    <w:rsid w:val="007F6F99"/>
    <w:rsid w:val="00802823"/>
    <w:rsid w:val="00805398"/>
    <w:rsid w:val="008118ED"/>
    <w:rsid w:val="00812E68"/>
    <w:rsid w:val="00813DE2"/>
    <w:rsid w:val="00835C77"/>
    <w:rsid w:val="008417EE"/>
    <w:rsid w:val="00851879"/>
    <w:rsid w:val="00855F72"/>
    <w:rsid w:val="00860B6C"/>
    <w:rsid w:val="00877926"/>
    <w:rsid w:val="00880E44"/>
    <w:rsid w:val="00881D59"/>
    <w:rsid w:val="00885AA5"/>
    <w:rsid w:val="00892D3D"/>
    <w:rsid w:val="00894740"/>
    <w:rsid w:val="00894FB6"/>
    <w:rsid w:val="008A55A4"/>
    <w:rsid w:val="008A61A4"/>
    <w:rsid w:val="008A78F9"/>
    <w:rsid w:val="008B20C4"/>
    <w:rsid w:val="008B6AEB"/>
    <w:rsid w:val="008C2968"/>
    <w:rsid w:val="008D07CB"/>
    <w:rsid w:val="008D28C6"/>
    <w:rsid w:val="008D326E"/>
    <w:rsid w:val="008E23CF"/>
    <w:rsid w:val="008E38D2"/>
    <w:rsid w:val="008E4C84"/>
    <w:rsid w:val="008E5A86"/>
    <w:rsid w:val="008F13C2"/>
    <w:rsid w:val="008F1C2C"/>
    <w:rsid w:val="009005DF"/>
    <w:rsid w:val="00901B74"/>
    <w:rsid w:val="00906E35"/>
    <w:rsid w:val="00907FF0"/>
    <w:rsid w:val="00912F32"/>
    <w:rsid w:val="00925189"/>
    <w:rsid w:val="009315F2"/>
    <w:rsid w:val="00933F60"/>
    <w:rsid w:val="00934F5B"/>
    <w:rsid w:val="00941F72"/>
    <w:rsid w:val="00943EC2"/>
    <w:rsid w:val="009457BB"/>
    <w:rsid w:val="00945E29"/>
    <w:rsid w:val="00946A4F"/>
    <w:rsid w:val="00956DC6"/>
    <w:rsid w:val="009635CD"/>
    <w:rsid w:val="00973567"/>
    <w:rsid w:val="00974581"/>
    <w:rsid w:val="00976227"/>
    <w:rsid w:val="00981C16"/>
    <w:rsid w:val="00981FD2"/>
    <w:rsid w:val="00987450"/>
    <w:rsid w:val="009916E1"/>
    <w:rsid w:val="009B21F2"/>
    <w:rsid w:val="009B24C8"/>
    <w:rsid w:val="009B760C"/>
    <w:rsid w:val="009B7A7B"/>
    <w:rsid w:val="009C428F"/>
    <w:rsid w:val="009D2CE9"/>
    <w:rsid w:val="009D628E"/>
    <w:rsid w:val="009E221B"/>
    <w:rsid w:val="009E396D"/>
    <w:rsid w:val="009F2C9E"/>
    <w:rsid w:val="00A06E52"/>
    <w:rsid w:val="00A10F20"/>
    <w:rsid w:val="00A11295"/>
    <w:rsid w:val="00A11443"/>
    <w:rsid w:val="00A118E8"/>
    <w:rsid w:val="00A2652D"/>
    <w:rsid w:val="00A3680D"/>
    <w:rsid w:val="00A375E9"/>
    <w:rsid w:val="00A4337B"/>
    <w:rsid w:val="00A433AD"/>
    <w:rsid w:val="00A53457"/>
    <w:rsid w:val="00A538B4"/>
    <w:rsid w:val="00A57A4D"/>
    <w:rsid w:val="00A57DAA"/>
    <w:rsid w:val="00A67669"/>
    <w:rsid w:val="00A70FA0"/>
    <w:rsid w:val="00A71D5B"/>
    <w:rsid w:val="00A8063E"/>
    <w:rsid w:val="00A81640"/>
    <w:rsid w:val="00A82BF4"/>
    <w:rsid w:val="00A8548F"/>
    <w:rsid w:val="00A86225"/>
    <w:rsid w:val="00A90EE2"/>
    <w:rsid w:val="00A967E1"/>
    <w:rsid w:val="00A97518"/>
    <w:rsid w:val="00A97F45"/>
    <w:rsid w:val="00AA0435"/>
    <w:rsid w:val="00AA1AC2"/>
    <w:rsid w:val="00AA3CD0"/>
    <w:rsid w:val="00AB077A"/>
    <w:rsid w:val="00AB0993"/>
    <w:rsid w:val="00AB0A74"/>
    <w:rsid w:val="00AB2B44"/>
    <w:rsid w:val="00AB5E6F"/>
    <w:rsid w:val="00AB6350"/>
    <w:rsid w:val="00AC1830"/>
    <w:rsid w:val="00AC5A2A"/>
    <w:rsid w:val="00AD00B1"/>
    <w:rsid w:val="00AD204F"/>
    <w:rsid w:val="00AF1784"/>
    <w:rsid w:val="00B018B7"/>
    <w:rsid w:val="00B05C5E"/>
    <w:rsid w:val="00B1239E"/>
    <w:rsid w:val="00B14A8D"/>
    <w:rsid w:val="00B15746"/>
    <w:rsid w:val="00B23B86"/>
    <w:rsid w:val="00B246D1"/>
    <w:rsid w:val="00B24A3A"/>
    <w:rsid w:val="00B31F9B"/>
    <w:rsid w:val="00B33618"/>
    <w:rsid w:val="00B35A05"/>
    <w:rsid w:val="00B42F15"/>
    <w:rsid w:val="00B511A8"/>
    <w:rsid w:val="00B537A2"/>
    <w:rsid w:val="00B56685"/>
    <w:rsid w:val="00B64A06"/>
    <w:rsid w:val="00B709A9"/>
    <w:rsid w:val="00B711B0"/>
    <w:rsid w:val="00B73026"/>
    <w:rsid w:val="00B73C63"/>
    <w:rsid w:val="00B93CB4"/>
    <w:rsid w:val="00B9433E"/>
    <w:rsid w:val="00BB2A36"/>
    <w:rsid w:val="00BB345F"/>
    <w:rsid w:val="00BB5EFF"/>
    <w:rsid w:val="00BC2D86"/>
    <w:rsid w:val="00BC3E5F"/>
    <w:rsid w:val="00BC4087"/>
    <w:rsid w:val="00BD1238"/>
    <w:rsid w:val="00BD3365"/>
    <w:rsid w:val="00BD5709"/>
    <w:rsid w:val="00BE2397"/>
    <w:rsid w:val="00BE6871"/>
    <w:rsid w:val="00BF2C2F"/>
    <w:rsid w:val="00BF7501"/>
    <w:rsid w:val="00C007AA"/>
    <w:rsid w:val="00C03544"/>
    <w:rsid w:val="00C04627"/>
    <w:rsid w:val="00C0551A"/>
    <w:rsid w:val="00C0599F"/>
    <w:rsid w:val="00C0638A"/>
    <w:rsid w:val="00C10171"/>
    <w:rsid w:val="00C11CA6"/>
    <w:rsid w:val="00C131FE"/>
    <w:rsid w:val="00C148F5"/>
    <w:rsid w:val="00C2265E"/>
    <w:rsid w:val="00C252A3"/>
    <w:rsid w:val="00C25E3F"/>
    <w:rsid w:val="00C310CD"/>
    <w:rsid w:val="00C31AB4"/>
    <w:rsid w:val="00C32258"/>
    <w:rsid w:val="00C42A85"/>
    <w:rsid w:val="00C463BC"/>
    <w:rsid w:val="00C46EA6"/>
    <w:rsid w:val="00C47E86"/>
    <w:rsid w:val="00C60C38"/>
    <w:rsid w:val="00C613F6"/>
    <w:rsid w:val="00C70A9A"/>
    <w:rsid w:val="00C7308A"/>
    <w:rsid w:val="00C74279"/>
    <w:rsid w:val="00C81518"/>
    <w:rsid w:val="00C90CB0"/>
    <w:rsid w:val="00C961FA"/>
    <w:rsid w:val="00CA0100"/>
    <w:rsid w:val="00CA328F"/>
    <w:rsid w:val="00CA4AF5"/>
    <w:rsid w:val="00CB2901"/>
    <w:rsid w:val="00CC00A3"/>
    <w:rsid w:val="00CC1E63"/>
    <w:rsid w:val="00CC2367"/>
    <w:rsid w:val="00CC70D0"/>
    <w:rsid w:val="00CD21B5"/>
    <w:rsid w:val="00CD5E42"/>
    <w:rsid w:val="00CD669A"/>
    <w:rsid w:val="00CE0DD7"/>
    <w:rsid w:val="00CF04DA"/>
    <w:rsid w:val="00CF3401"/>
    <w:rsid w:val="00CF6DC2"/>
    <w:rsid w:val="00CF74C0"/>
    <w:rsid w:val="00D05564"/>
    <w:rsid w:val="00D06784"/>
    <w:rsid w:val="00D06F87"/>
    <w:rsid w:val="00D165ED"/>
    <w:rsid w:val="00D271D6"/>
    <w:rsid w:val="00D30DD9"/>
    <w:rsid w:val="00D37968"/>
    <w:rsid w:val="00D42077"/>
    <w:rsid w:val="00D44E49"/>
    <w:rsid w:val="00D46EB9"/>
    <w:rsid w:val="00D47CDF"/>
    <w:rsid w:val="00D527CF"/>
    <w:rsid w:val="00D534C3"/>
    <w:rsid w:val="00D63408"/>
    <w:rsid w:val="00D64517"/>
    <w:rsid w:val="00D66FB2"/>
    <w:rsid w:val="00D7279D"/>
    <w:rsid w:val="00D73B9D"/>
    <w:rsid w:val="00D761E5"/>
    <w:rsid w:val="00D8438E"/>
    <w:rsid w:val="00D8668B"/>
    <w:rsid w:val="00D9109E"/>
    <w:rsid w:val="00D93055"/>
    <w:rsid w:val="00DA051B"/>
    <w:rsid w:val="00DA48D9"/>
    <w:rsid w:val="00DA4A2D"/>
    <w:rsid w:val="00DA53E4"/>
    <w:rsid w:val="00DB0ECF"/>
    <w:rsid w:val="00DB5F14"/>
    <w:rsid w:val="00DC13C5"/>
    <w:rsid w:val="00DC1C27"/>
    <w:rsid w:val="00DC4812"/>
    <w:rsid w:val="00DD403F"/>
    <w:rsid w:val="00DE173C"/>
    <w:rsid w:val="00DE1AD9"/>
    <w:rsid w:val="00DE2D13"/>
    <w:rsid w:val="00DE60D0"/>
    <w:rsid w:val="00DF0A38"/>
    <w:rsid w:val="00DF0AF0"/>
    <w:rsid w:val="00DF7D9A"/>
    <w:rsid w:val="00E0101C"/>
    <w:rsid w:val="00E0294E"/>
    <w:rsid w:val="00E07519"/>
    <w:rsid w:val="00E14AC1"/>
    <w:rsid w:val="00E151B2"/>
    <w:rsid w:val="00E1521A"/>
    <w:rsid w:val="00E23431"/>
    <w:rsid w:val="00E242D2"/>
    <w:rsid w:val="00E252D3"/>
    <w:rsid w:val="00E374BE"/>
    <w:rsid w:val="00E42074"/>
    <w:rsid w:val="00E45E9F"/>
    <w:rsid w:val="00E51180"/>
    <w:rsid w:val="00E6594B"/>
    <w:rsid w:val="00E71A19"/>
    <w:rsid w:val="00E825D3"/>
    <w:rsid w:val="00E92802"/>
    <w:rsid w:val="00E970E2"/>
    <w:rsid w:val="00E97726"/>
    <w:rsid w:val="00EA47BD"/>
    <w:rsid w:val="00EA4B8F"/>
    <w:rsid w:val="00EB04C9"/>
    <w:rsid w:val="00EB364F"/>
    <w:rsid w:val="00ED1137"/>
    <w:rsid w:val="00ED58E3"/>
    <w:rsid w:val="00ED6534"/>
    <w:rsid w:val="00EE0359"/>
    <w:rsid w:val="00EE0AE7"/>
    <w:rsid w:val="00EE1AA0"/>
    <w:rsid w:val="00EE1C68"/>
    <w:rsid w:val="00EF1739"/>
    <w:rsid w:val="00EF6273"/>
    <w:rsid w:val="00F04975"/>
    <w:rsid w:val="00F14D21"/>
    <w:rsid w:val="00F16A21"/>
    <w:rsid w:val="00F27638"/>
    <w:rsid w:val="00F30058"/>
    <w:rsid w:val="00F3327E"/>
    <w:rsid w:val="00F37265"/>
    <w:rsid w:val="00F372B7"/>
    <w:rsid w:val="00F41115"/>
    <w:rsid w:val="00F501F0"/>
    <w:rsid w:val="00F517D1"/>
    <w:rsid w:val="00F61278"/>
    <w:rsid w:val="00F625E5"/>
    <w:rsid w:val="00F64D0B"/>
    <w:rsid w:val="00F64F09"/>
    <w:rsid w:val="00F71672"/>
    <w:rsid w:val="00F82F75"/>
    <w:rsid w:val="00F83D39"/>
    <w:rsid w:val="00F84D6C"/>
    <w:rsid w:val="00F906A4"/>
    <w:rsid w:val="00F90E2E"/>
    <w:rsid w:val="00F92D52"/>
    <w:rsid w:val="00FA36B0"/>
    <w:rsid w:val="00FB6A08"/>
    <w:rsid w:val="00FB75C0"/>
    <w:rsid w:val="00FC05C2"/>
    <w:rsid w:val="00FC1DAD"/>
    <w:rsid w:val="00FC59D2"/>
    <w:rsid w:val="00FD16E6"/>
    <w:rsid w:val="00FD417B"/>
    <w:rsid w:val="00FD5593"/>
    <w:rsid w:val="00FD7EEF"/>
    <w:rsid w:val="00FE01C6"/>
    <w:rsid w:val="00FE53F5"/>
    <w:rsid w:val="00FE6A36"/>
    <w:rsid w:val="00FE7AA4"/>
    <w:rsid w:val="00FE7C87"/>
    <w:rsid w:val="00FF08D0"/>
    <w:rsid w:val="00FF5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5E1"/>
    <w:pPr>
      <w:widowControl w:val="0"/>
      <w:autoSpaceDE w:val="0"/>
      <w:autoSpaceDN w:val="0"/>
      <w:adjustRightInd w:val="0"/>
      <w:jc w:val="both"/>
    </w:pPr>
    <w:rPr>
      <w:sz w:val="24"/>
      <w:szCs w:val="24"/>
    </w:rPr>
  </w:style>
  <w:style w:type="paragraph" w:styleId="Balk1">
    <w:name w:val="heading 1"/>
    <w:basedOn w:val="Normal"/>
    <w:next w:val="Normal"/>
    <w:qFormat/>
    <w:rsid w:val="005D006C"/>
    <w:pPr>
      <w:keepNext/>
      <w:tabs>
        <w:tab w:val="num" w:pos="0"/>
      </w:tabs>
      <w:suppressAutoHyphens/>
      <w:outlineLvl w:val="0"/>
    </w:pPr>
    <w:rPr>
      <w:b/>
      <w:bCs/>
      <w:sz w:val="28"/>
      <w:szCs w:val="28"/>
      <w:lang w:eastAsia="ar-SA"/>
    </w:rPr>
  </w:style>
  <w:style w:type="paragraph" w:styleId="Balk2">
    <w:name w:val="heading 2"/>
    <w:basedOn w:val="Normal"/>
    <w:next w:val="Normal"/>
    <w:qFormat/>
    <w:rsid w:val="005D006C"/>
    <w:pPr>
      <w:keepNext/>
      <w:tabs>
        <w:tab w:val="num" w:pos="0"/>
      </w:tabs>
      <w:suppressAutoHyphens/>
      <w:spacing w:before="240" w:after="60"/>
      <w:outlineLvl w:val="1"/>
    </w:pPr>
    <w:rPr>
      <w:rFonts w:ascii="Arial" w:hAnsi="Arial" w:cs="Arial"/>
      <w:b/>
      <w:bCs/>
      <w:i/>
      <w:iCs/>
      <w:sz w:val="28"/>
      <w:szCs w:val="28"/>
      <w:lang w:eastAsia="ar-SA"/>
    </w:rPr>
  </w:style>
  <w:style w:type="paragraph" w:styleId="Balk3">
    <w:name w:val="heading 3"/>
    <w:basedOn w:val="Normal"/>
    <w:next w:val="Normal"/>
    <w:link w:val="Balk3Char"/>
    <w:semiHidden/>
    <w:unhideWhenUsed/>
    <w:qFormat/>
    <w:rsid w:val="00126005"/>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254B07"/>
    <w:pPr>
      <w:suppressAutoHyphens/>
      <w:ind w:firstLine="284"/>
    </w:pPr>
    <w:rPr>
      <w:rFonts w:ascii="Arial" w:hAnsi="Arial" w:cs="Arial"/>
      <w:lang w:eastAsia="ar-SA"/>
    </w:rPr>
  </w:style>
  <w:style w:type="paragraph" w:styleId="KonuBal">
    <w:name w:val="Title"/>
    <w:basedOn w:val="Normal"/>
    <w:next w:val="AltKonuBal"/>
    <w:qFormat/>
    <w:rsid w:val="005D006C"/>
    <w:pPr>
      <w:suppressAutoHyphens/>
      <w:jc w:val="center"/>
    </w:pPr>
    <w:rPr>
      <w:rFonts w:ascii="Comic Sans MS" w:hAnsi="Comic Sans MS" w:cs="Comic Sans MS"/>
      <w:sz w:val="32"/>
      <w:szCs w:val="32"/>
      <w:lang w:eastAsia="ar-SA"/>
    </w:rPr>
  </w:style>
  <w:style w:type="paragraph" w:styleId="AltKonuBal">
    <w:name w:val="Subtitle"/>
    <w:basedOn w:val="Normal"/>
    <w:qFormat/>
    <w:rsid w:val="005D006C"/>
    <w:pPr>
      <w:spacing w:after="60"/>
      <w:jc w:val="center"/>
      <w:outlineLvl w:val="1"/>
    </w:pPr>
    <w:rPr>
      <w:rFonts w:ascii="Arial" w:hAnsi="Arial" w:cs="Arial"/>
    </w:rPr>
  </w:style>
  <w:style w:type="paragraph" w:styleId="NormalWeb">
    <w:name w:val="Normal (Web)"/>
    <w:basedOn w:val="Normal"/>
    <w:uiPriority w:val="99"/>
    <w:rsid w:val="001228F5"/>
    <w:pPr>
      <w:spacing w:before="100" w:beforeAutospacing="1" w:after="100" w:afterAutospacing="1"/>
    </w:pPr>
  </w:style>
  <w:style w:type="character" w:styleId="Kpr">
    <w:name w:val="Hyperlink"/>
    <w:rsid w:val="007F6DDE"/>
    <w:rPr>
      <w:color w:val="0000FF"/>
      <w:u w:val="single"/>
    </w:rPr>
  </w:style>
  <w:style w:type="character" w:styleId="zlenenKpr">
    <w:name w:val="FollowedHyperlink"/>
    <w:rsid w:val="009D628E"/>
    <w:rPr>
      <w:color w:val="800080"/>
      <w:u w:val="single"/>
    </w:rPr>
  </w:style>
  <w:style w:type="paragraph" w:customStyle="1" w:styleId="msonormalcxsporta">
    <w:name w:val="msonormalcxsporta"/>
    <w:basedOn w:val="Normal"/>
    <w:rsid w:val="00860B6C"/>
    <w:pPr>
      <w:spacing w:before="100" w:beforeAutospacing="1" w:after="100" w:afterAutospacing="1"/>
    </w:pPr>
  </w:style>
  <w:style w:type="paragraph" w:styleId="BelgeBalantlar">
    <w:name w:val="Document Map"/>
    <w:basedOn w:val="Normal"/>
    <w:semiHidden/>
    <w:rsid w:val="00A433AD"/>
    <w:pPr>
      <w:shd w:val="clear" w:color="auto" w:fill="000080"/>
    </w:pPr>
    <w:rPr>
      <w:rFonts w:ascii="Tahoma" w:hAnsi="Tahoma" w:cs="Tahoma"/>
      <w:sz w:val="20"/>
      <w:szCs w:val="20"/>
    </w:rPr>
  </w:style>
  <w:style w:type="paragraph" w:customStyle="1" w:styleId="paraf">
    <w:name w:val="paraf"/>
    <w:basedOn w:val="Normal"/>
    <w:rsid w:val="00813DE2"/>
    <w:pPr>
      <w:spacing w:before="100" w:beforeAutospacing="1" w:after="100" w:afterAutospacing="1"/>
      <w:ind w:firstLine="600"/>
    </w:pPr>
    <w:rPr>
      <w:rFonts w:ascii="Verdana" w:hAnsi="Verdana"/>
      <w:sz w:val="16"/>
      <w:szCs w:val="16"/>
    </w:rPr>
  </w:style>
  <w:style w:type="paragraph" w:customStyle="1" w:styleId="baslk">
    <w:name w:val="baslık"/>
    <w:basedOn w:val="Normal"/>
    <w:rsid w:val="00813DE2"/>
    <w:pPr>
      <w:spacing w:before="100" w:beforeAutospacing="1" w:after="100" w:afterAutospacing="1"/>
      <w:jc w:val="center"/>
    </w:pPr>
    <w:rPr>
      <w:rFonts w:ascii="Verdana" w:hAnsi="Verdana"/>
      <w:b/>
      <w:bCs/>
      <w:caps/>
      <w:sz w:val="16"/>
      <w:szCs w:val="16"/>
    </w:rPr>
  </w:style>
  <w:style w:type="paragraph" w:customStyle="1" w:styleId="yaynorta">
    <w:name w:val="yayınorta"/>
    <w:basedOn w:val="Normal"/>
    <w:rsid w:val="00813DE2"/>
    <w:pPr>
      <w:spacing w:before="100" w:beforeAutospacing="1" w:after="100" w:afterAutospacing="1"/>
      <w:jc w:val="center"/>
    </w:pPr>
    <w:rPr>
      <w:rFonts w:ascii="Verdana" w:hAnsi="Verdana"/>
      <w:b/>
      <w:bCs/>
      <w:sz w:val="16"/>
      <w:szCs w:val="16"/>
    </w:rPr>
  </w:style>
  <w:style w:type="paragraph" w:customStyle="1" w:styleId="koyuleft">
    <w:name w:val="koyuleft"/>
    <w:basedOn w:val="Normal"/>
    <w:rsid w:val="00813DE2"/>
    <w:pPr>
      <w:spacing w:before="100" w:beforeAutospacing="1" w:after="100" w:afterAutospacing="1"/>
      <w:ind w:firstLine="600"/>
    </w:pPr>
    <w:rPr>
      <w:rFonts w:ascii="Verdana" w:hAnsi="Verdana"/>
      <w:b/>
      <w:bCs/>
      <w:sz w:val="16"/>
      <w:szCs w:val="16"/>
    </w:rPr>
  </w:style>
  <w:style w:type="character" w:styleId="Vurgu">
    <w:name w:val="Emphasis"/>
    <w:qFormat/>
    <w:rsid w:val="00813DE2"/>
    <w:rPr>
      <w:i/>
      <w:iCs/>
    </w:rPr>
  </w:style>
  <w:style w:type="character" w:customStyle="1" w:styleId="koyuleft1">
    <w:name w:val="koyuleft1"/>
    <w:rsid w:val="00813DE2"/>
    <w:rPr>
      <w:rFonts w:ascii="Verdana" w:hAnsi="Verdana" w:hint="default"/>
      <w:b/>
      <w:bCs/>
      <w:caps w:val="0"/>
      <w:sz w:val="16"/>
      <w:szCs w:val="16"/>
    </w:rPr>
  </w:style>
  <w:style w:type="character" w:styleId="Gl">
    <w:name w:val="Strong"/>
    <w:qFormat/>
    <w:rsid w:val="00813DE2"/>
    <w:rPr>
      <w:b/>
      <w:bCs/>
    </w:rPr>
  </w:style>
  <w:style w:type="character" w:customStyle="1" w:styleId="style231">
    <w:name w:val="style231"/>
    <w:rsid w:val="00813DE2"/>
    <w:rPr>
      <w:rFonts w:ascii="Verdana" w:hAnsi="Verdana" w:hint="default"/>
      <w:sz w:val="16"/>
      <w:szCs w:val="16"/>
    </w:rPr>
  </w:style>
  <w:style w:type="paragraph" w:styleId="ListeParagraf">
    <w:name w:val="List Paragraph"/>
    <w:basedOn w:val="Normal"/>
    <w:uiPriority w:val="34"/>
    <w:qFormat/>
    <w:rsid w:val="00835C77"/>
    <w:pPr>
      <w:spacing w:after="200" w:line="276" w:lineRule="auto"/>
      <w:ind w:left="720"/>
      <w:contextualSpacing/>
    </w:pPr>
    <w:rPr>
      <w:rFonts w:ascii="Calibri" w:eastAsia="Calibri" w:hAnsi="Calibri"/>
      <w:sz w:val="22"/>
      <w:szCs w:val="22"/>
      <w:lang w:eastAsia="en-US"/>
    </w:rPr>
  </w:style>
  <w:style w:type="paragraph" w:styleId="Altbilgi">
    <w:name w:val="footer"/>
    <w:basedOn w:val="Normal"/>
    <w:link w:val="AltbilgiChar"/>
    <w:uiPriority w:val="99"/>
    <w:rsid w:val="00C90CB0"/>
    <w:pPr>
      <w:tabs>
        <w:tab w:val="center" w:pos="4536"/>
        <w:tab w:val="right" w:pos="9072"/>
      </w:tabs>
    </w:pPr>
  </w:style>
  <w:style w:type="character" w:styleId="SayfaNumaras">
    <w:name w:val="page number"/>
    <w:basedOn w:val="VarsaylanParagrafYazTipi"/>
    <w:rsid w:val="00C90CB0"/>
  </w:style>
  <w:style w:type="paragraph" w:customStyle="1" w:styleId="AralkYok1">
    <w:name w:val="Aralık Yok1"/>
    <w:uiPriority w:val="99"/>
    <w:rsid w:val="002B7294"/>
    <w:rPr>
      <w:sz w:val="24"/>
      <w:szCs w:val="24"/>
    </w:rPr>
  </w:style>
  <w:style w:type="paragraph" w:styleId="stbilgi">
    <w:name w:val="header"/>
    <w:basedOn w:val="Normal"/>
    <w:link w:val="stbilgiChar"/>
    <w:rsid w:val="00E0101C"/>
    <w:pPr>
      <w:tabs>
        <w:tab w:val="center" w:pos="4536"/>
        <w:tab w:val="right" w:pos="9072"/>
      </w:tabs>
    </w:pPr>
    <w:rPr>
      <w:lang w:val="x-none" w:eastAsia="x-none"/>
    </w:rPr>
  </w:style>
  <w:style w:type="character" w:customStyle="1" w:styleId="stbilgiChar">
    <w:name w:val="Üstbilgi Char"/>
    <w:link w:val="stbilgi"/>
    <w:rsid w:val="00E0101C"/>
    <w:rPr>
      <w:sz w:val="24"/>
      <w:szCs w:val="24"/>
    </w:rPr>
  </w:style>
  <w:style w:type="paragraph" w:customStyle="1" w:styleId="Default">
    <w:name w:val="Default"/>
    <w:rsid w:val="00CB2901"/>
    <w:pPr>
      <w:autoSpaceDE w:val="0"/>
      <w:autoSpaceDN w:val="0"/>
      <w:adjustRightInd w:val="0"/>
    </w:pPr>
    <w:rPr>
      <w:rFonts w:ascii="Calibri" w:hAnsi="Calibri" w:cs="Calibri"/>
      <w:color w:val="000000"/>
      <w:sz w:val="24"/>
      <w:szCs w:val="24"/>
    </w:rPr>
  </w:style>
  <w:style w:type="paragraph" w:styleId="GvdeMetni">
    <w:name w:val="Body Text"/>
    <w:basedOn w:val="Normal"/>
    <w:link w:val="GvdeMetniChar"/>
    <w:rsid w:val="00941F72"/>
    <w:pPr>
      <w:spacing w:after="120"/>
    </w:pPr>
    <w:rPr>
      <w:lang w:val="x-none" w:eastAsia="x-none"/>
    </w:rPr>
  </w:style>
  <w:style w:type="character" w:customStyle="1" w:styleId="GvdeMetniChar">
    <w:name w:val="Gövde Metni Char"/>
    <w:link w:val="GvdeMetni"/>
    <w:rsid w:val="00941F72"/>
    <w:rPr>
      <w:sz w:val="24"/>
      <w:szCs w:val="24"/>
    </w:rPr>
  </w:style>
  <w:style w:type="paragraph" w:styleId="AralkYok">
    <w:name w:val="No Spacing"/>
    <w:link w:val="AralkYokChar"/>
    <w:uiPriority w:val="1"/>
    <w:qFormat/>
    <w:rsid w:val="00C31AB4"/>
    <w:rPr>
      <w:rFonts w:ascii="Calibri" w:eastAsia="Calibri" w:hAnsi="Calibri"/>
      <w:sz w:val="22"/>
      <w:szCs w:val="22"/>
      <w:lang w:eastAsia="en-US"/>
    </w:rPr>
  </w:style>
  <w:style w:type="table" w:styleId="TabloKlavuzu">
    <w:name w:val="Table Grid"/>
    <w:basedOn w:val="NormalTablo"/>
    <w:rsid w:val="00C31A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 Baslık"/>
    <w:rsid w:val="00772E0E"/>
    <w:pPr>
      <w:jc w:val="center"/>
    </w:pPr>
    <w:rPr>
      <w:rFonts w:eastAsia="ヒラギノ明朝 Pro W3" w:hAnsi="Times"/>
      <w:b/>
      <w:sz w:val="19"/>
      <w:lang w:eastAsia="en-US"/>
    </w:rPr>
  </w:style>
  <w:style w:type="paragraph" w:customStyle="1" w:styleId="3-NormalYaz">
    <w:name w:val="3-Normal Yazı"/>
    <w:rsid w:val="00772E0E"/>
    <w:pPr>
      <w:tabs>
        <w:tab w:val="left" w:pos="566"/>
      </w:tabs>
      <w:jc w:val="both"/>
    </w:pPr>
    <w:rPr>
      <w:rFonts w:eastAsia="ヒラギノ明朝 Pro W3" w:hAnsi="Times"/>
      <w:sz w:val="19"/>
      <w:lang w:eastAsia="en-US"/>
    </w:rPr>
  </w:style>
  <w:style w:type="paragraph" w:customStyle="1" w:styleId="metin">
    <w:name w:val="metin"/>
    <w:basedOn w:val="Normal"/>
    <w:rsid w:val="00772E0E"/>
    <w:pPr>
      <w:widowControl/>
      <w:autoSpaceDE/>
      <w:autoSpaceDN/>
      <w:adjustRightInd/>
      <w:spacing w:before="100" w:beforeAutospacing="1" w:after="100" w:afterAutospacing="1"/>
      <w:jc w:val="left"/>
    </w:pPr>
  </w:style>
  <w:style w:type="character" w:customStyle="1" w:styleId="apple-converted-space">
    <w:name w:val="apple-converted-space"/>
    <w:basedOn w:val="VarsaylanParagrafYazTipi"/>
    <w:rsid w:val="00772E0E"/>
  </w:style>
  <w:style w:type="character" w:customStyle="1" w:styleId="spelle">
    <w:name w:val="spelle"/>
    <w:basedOn w:val="VarsaylanParagrafYazTipi"/>
    <w:rsid w:val="00772E0E"/>
  </w:style>
  <w:style w:type="character" w:customStyle="1" w:styleId="AralkYokChar">
    <w:name w:val="Aralık Yok Char"/>
    <w:basedOn w:val="VarsaylanParagrafYazTipi"/>
    <w:link w:val="AralkYok"/>
    <w:uiPriority w:val="1"/>
    <w:rsid w:val="00772E0E"/>
    <w:rPr>
      <w:rFonts w:ascii="Calibri" w:eastAsia="Calibri" w:hAnsi="Calibri"/>
      <w:sz w:val="22"/>
      <w:szCs w:val="22"/>
      <w:lang w:val="tr-TR" w:eastAsia="en-US" w:bidi="ar-SA"/>
    </w:rPr>
  </w:style>
  <w:style w:type="character" w:customStyle="1" w:styleId="AltbilgiChar">
    <w:name w:val="Altbilgi Char"/>
    <w:basedOn w:val="VarsaylanParagrafYazTipi"/>
    <w:link w:val="Altbilgi"/>
    <w:uiPriority w:val="99"/>
    <w:rsid w:val="00B33618"/>
    <w:rPr>
      <w:sz w:val="24"/>
      <w:szCs w:val="24"/>
    </w:rPr>
  </w:style>
  <w:style w:type="character" w:customStyle="1" w:styleId="Balk3Char">
    <w:name w:val="Başlık 3 Char"/>
    <w:basedOn w:val="VarsaylanParagrafYazTipi"/>
    <w:link w:val="Balk3"/>
    <w:semiHidden/>
    <w:rsid w:val="00126005"/>
    <w:rPr>
      <w:rFonts w:ascii="Cambria" w:eastAsia="Times New Roman" w:hAnsi="Cambria" w:cs="Times New Roman"/>
      <w:b/>
      <w:bCs/>
      <w:sz w:val="26"/>
      <w:szCs w:val="26"/>
    </w:rPr>
  </w:style>
  <w:style w:type="paragraph" w:styleId="BalonMetni">
    <w:name w:val="Balloon Text"/>
    <w:basedOn w:val="Normal"/>
    <w:link w:val="BalonMetniChar"/>
    <w:rsid w:val="003211DF"/>
    <w:rPr>
      <w:rFonts w:ascii="Tahoma" w:hAnsi="Tahoma" w:cs="Tahoma"/>
      <w:sz w:val="16"/>
      <w:szCs w:val="16"/>
    </w:rPr>
  </w:style>
  <w:style w:type="character" w:customStyle="1" w:styleId="BalonMetniChar">
    <w:name w:val="Balon Metni Char"/>
    <w:basedOn w:val="VarsaylanParagrafYazTipi"/>
    <w:link w:val="BalonMetni"/>
    <w:rsid w:val="00321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5E1"/>
    <w:pPr>
      <w:widowControl w:val="0"/>
      <w:autoSpaceDE w:val="0"/>
      <w:autoSpaceDN w:val="0"/>
      <w:adjustRightInd w:val="0"/>
      <w:jc w:val="both"/>
    </w:pPr>
    <w:rPr>
      <w:sz w:val="24"/>
      <w:szCs w:val="24"/>
    </w:rPr>
  </w:style>
  <w:style w:type="paragraph" w:styleId="Balk1">
    <w:name w:val="heading 1"/>
    <w:basedOn w:val="Normal"/>
    <w:next w:val="Normal"/>
    <w:qFormat/>
    <w:rsid w:val="005D006C"/>
    <w:pPr>
      <w:keepNext/>
      <w:tabs>
        <w:tab w:val="num" w:pos="0"/>
      </w:tabs>
      <w:suppressAutoHyphens/>
      <w:outlineLvl w:val="0"/>
    </w:pPr>
    <w:rPr>
      <w:b/>
      <w:bCs/>
      <w:sz w:val="28"/>
      <w:szCs w:val="28"/>
      <w:lang w:eastAsia="ar-SA"/>
    </w:rPr>
  </w:style>
  <w:style w:type="paragraph" w:styleId="Balk2">
    <w:name w:val="heading 2"/>
    <w:basedOn w:val="Normal"/>
    <w:next w:val="Normal"/>
    <w:qFormat/>
    <w:rsid w:val="005D006C"/>
    <w:pPr>
      <w:keepNext/>
      <w:tabs>
        <w:tab w:val="num" w:pos="0"/>
      </w:tabs>
      <w:suppressAutoHyphens/>
      <w:spacing w:before="240" w:after="60"/>
      <w:outlineLvl w:val="1"/>
    </w:pPr>
    <w:rPr>
      <w:rFonts w:ascii="Arial" w:hAnsi="Arial" w:cs="Arial"/>
      <w:b/>
      <w:bCs/>
      <w:i/>
      <w:iCs/>
      <w:sz w:val="28"/>
      <w:szCs w:val="28"/>
      <w:lang w:eastAsia="ar-SA"/>
    </w:rPr>
  </w:style>
  <w:style w:type="paragraph" w:styleId="Balk3">
    <w:name w:val="heading 3"/>
    <w:basedOn w:val="Normal"/>
    <w:next w:val="Normal"/>
    <w:link w:val="Balk3Char"/>
    <w:semiHidden/>
    <w:unhideWhenUsed/>
    <w:qFormat/>
    <w:rsid w:val="00126005"/>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254B07"/>
    <w:pPr>
      <w:suppressAutoHyphens/>
      <w:ind w:firstLine="284"/>
    </w:pPr>
    <w:rPr>
      <w:rFonts w:ascii="Arial" w:hAnsi="Arial" w:cs="Arial"/>
      <w:lang w:eastAsia="ar-SA"/>
    </w:rPr>
  </w:style>
  <w:style w:type="paragraph" w:styleId="KonuBal">
    <w:name w:val="Title"/>
    <w:basedOn w:val="Normal"/>
    <w:next w:val="AltKonuBal"/>
    <w:qFormat/>
    <w:rsid w:val="005D006C"/>
    <w:pPr>
      <w:suppressAutoHyphens/>
      <w:jc w:val="center"/>
    </w:pPr>
    <w:rPr>
      <w:rFonts w:ascii="Comic Sans MS" w:hAnsi="Comic Sans MS" w:cs="Comic Sans MS"/>
      <w:sz w:val="32"/>
      <w:szCs w:val="32"/>
      <w:lang w:eastAsia="ar-SA"/>
    </w:rPr>
  </w:style>
  <w:style w:type="paragraph" w:styleId="AltKonuBal">
    <w:name w:val="Subtitle"/>
    <w:basedOn w:val="Normal"/>
    <w:qFormat/>
    <w:rsid w:val="005D006C"/>
    <w:pPr>
      <w:spacing w:after="60"/>
      <w:jc w:val="center"/>
      <w:outlineLvl w:val="1"/>
    </w:pPr>
    <w:rPr>
      <w:rFonts w:ascii="Arial" w:hAnsi="Arial" w:cs="Arial"/>
    </w:rPr>
  </w:style>
  <w:style w:type="paragraph" w:styleId="NormalWeb">
    <w:name w:val="Normal (Web)"/>
    <w:basedOn w:val="Normal"/>
    <w:uiPriority w:val="99"/>
    <w:rsid w:val="001228F5"/>
    <w:pPr>
      <w:spacing w:before="100" w:beforeAutospacing="1" w:after="100" w:afterAutospacing="1"/>
    </w:pPr>
  </w:style>
  <w:style w:type="character" w:styleId="Kpr">
    <w:name w:val="Hyperlink"/>
    <w:rsid w:val="007F6DDE"/>
    <w:rPr>
      <w:color w:val="0000FF"/>
      <w:u w:val="single"/>
    </w:rPr>
  </w:style>
  <w:style w:type="character" w:styleId="zlenenKpr">
    <w:name w:val="FollowedHyperlink"/>
    <w:rsid w:val="009D628E"/>
    <w:rPr>
      <w:color w:val="800080"/>
      <w:u w:val="single"/>
    </w:rPr>
  </w:style>
  <w:style w:type="paragraph" w:customStyle="1" w:styleId="msonormalcxsporta">
    <w:name w:val="msonormalcxsporta"/>
    <w:basedOn w:val="Normal"/>
    <w:rsid w:val="00860B6C"/>
    <w:pPr>
      <w:spacing w:before="100" w:beforeAutospacing="1" w:after="100" w:afterAutospacing="1"/>
    </w:pPr>
  </w:style>
  <w:style w:type="paragraph" w:styleId="BelgeBalantlar">
    <w:name w:val="Document Map"/>
    <w:basedOn w:val="Normal"/>
    <w:semiHidden/>
    <w:rsid w:val="00A433AD"/>
    <w:pPr>
      <w:shd w:val="clear" w:color="auto" w:fill="000080"/>
    </w:pPr>
    <w:rPr>
      <w:rFonts w:ascii="Tahoma" w:hAnsi="Tahoma" w:cs="Tahoma"/>
      <w:sz w:val="20"/>
      <w:szCs w:val="20"/>
    </w:rPr>
  </w:style>
  <w:style w:type="paragraph" w:customStyle="1" w:styleId="paraf">
    <w:name w:val="paraf"/>
    <w:basedOn w:val="Normal"/>
    <w:rsid w:val="00813DE2"/>
    <w:pPr>
      <w:spacing w:before="100" w:beforeAutospacing="1" w:after="100" w:afterAutospacing="1"/>
      <w:ind w:firstLine="600"/>
    </w:pPr>
    <w:rPr>
      <w:rFonts w:ascii="Verdana" w:hAnsi="Verdana"/>
      <w:sz w:val="16"/>
      <w:szCs w:val="16"/>
    </w:rPr>
  </w:style>
  <w:style w:type="paragraph" w:customStyle="1" w:styleId="baslk">
    <w:name w:val="baslık"/>
    <w:basedOn w:val="Normal"/>
    <w:rsid w:val="00813DE2"/>
    <w:pPr>
      <w:spacing w:before="100" w:beforeAutospacing="1" w:after="100" w:afterAutospacing="1"/>
      <w:jc w:val="center"/>
    </w:pPr>
    <w:rPr>
      <w:rFonts w:ascii="Verdana" w:hAnsi="Verdana"/>
      <w:b/>
      <w:bCs/>
      <w:caps/>
      <w:sz w:val="16"/>
      <w:szCs w:val="16"/>
    </w:rPr>
  </w:style>
  <w:style w:type="paragraph" w:customStyle="1" w:styleId="yaynorta">
    <w:name w:val="yayınorta"/>
    <w:basedOn w:val="Normal"/>
    <w:rsid w:val="00813DE2"/>
    <w:pPr>
      <w:spacing w:before="100" w:beforeAutospacing="1" w:after="100" w:afterAutospacing="1"/>
      <w:jc w:val="center"/>
    </w:pPr>
    <w:rPr>
      <w:rFonts w:ascii="Verdana" w:hAnsi="Verdana"/>
      <w:b/>
      <w:bCs/>
      <w:sz w:val="16"/>
      <w:szCs w:val="16"/>
    </w:rPr>
  </w:style>
  <w:style w:type="paragraph" w:customStyle="1" w:styleId="koyuleft">
    <w:name w:val="koyuleft"/>
    <w:basedOn w:val="Normal"/>
    <w:rsid w:val="00813DE2"/>
    <w:pPr>
      <w:spacing w:before="100" w:beforeAutospacing="1" w:after="100" w:afterAutospacing="1"/>
      <w:ind w:firstLine="600"/>
    </w:pPr>
    <w:rPr>
      <w:rFonts w:ascii="Verdana" w:hAnsi="Verdana"/>
      <w:b/>
      <w:bCs/>
      <w:sz w:val="16"/>
      <w:szCs w:val="16"/>
    </w:rPr>
  </w:style>
  <w:style w:type="character" w:styleId="Vurgu">
    <w:name w:val="Emphasis"/>
    <w:qFormat/>
    <w:rsid w:val="00813DE2"/>
    <w:rPr>
      <w:i/>
      <w:iCs/>
    </w:rPr>
  </w:style>
  <w:style w:type="character" w:customStyle="1" w:styleId="koyuleft1">
    <w:name w:val="koyuleft1"/>
    <w:rsid w:val="00813DE2"/>
    <w:rPr>
      <w:rFonts w:ascii="Verdana" w:hAnsi="Verdana" w:hint="default"/>
      <w:b/>
      <w:bCs/>
      <w:caps w:val="0"/>
      <w:sz w:val="16"/>
      <w:szCs w:val="16"/>
    </w:rPr>
  </w:style>
  <w:style w:type="character" w:styleId="Gl">
    <w:name w:val="Strong"/>
    <w:qFormat/>
    <w:rsid w:val="00813DE2"/>
    <w:rPr>
      <w:b/>
      <w:bCs/>
    </w:rPr>
  </w:style>
  <w:style w:type="character" w:customStyle="1" w:styleId="style231">
    <w:name w:val="style231"/>
    <w:rsid w:val="00813DE2"/>
    <w:rPr>
      <w:rFonts w:ascii="Verdana" w:hAnsi="Verdana" w:hint="default"/>
      <w:sz w:val="16"/>
      <w:szCs w:val="16"/>
    </w:rPr>
  </w:style>
  <w:style w:type="paragraph" w:styleId="ListeParagraf">
    <w:name w:val="List Paragraph"/>
    <w:basedOn w:val="Normal"/>
    <w:uiPriority w:val="34"/>
    <w:qFormat/>
    <w:rsid w:val="00835C77"/>
    <w:pPr>
      <w:spacing w:after="200" w:line="276" w:lineRule="auto"/>
      <w:ind w:left="720"/>
      <w:contextualSpacing/>
    </w:pPr>
    <w:rPr>
      <w:rFonts w:ascii="Calibri" w:eastAsia="Calibri" w:hAnsi="Calibri"/>
      <w:sz w:val="22"/>
      <w:szCs w:val="22"/>
      <w:lang w:eastAsia="en-US"/>
    </w:rPr>
  </w:style>
  <w:style w:type="paragraph" w:styleId="Altbilgi">
    <w:name w:val="footer"/>
    <w:basedOn w:val="Normal"/>
    <w:link w:val="AltbilgiChar"/>
    <w:uiPriority w:val="99"/>
    <w:rsid w:val="00C90CB0"/>
    <w:pPr>
      <w:tabs>
        <w:tab w:val="center" w:pos="4536"/>
        <w:tab w:val="right" w:pos="9072"/>
      </w:tabs>
    </w:pPr>
  </w:style>
  <w:style w:type="character" w:styleId="SayfaNumaras">
    <w:name w:val="page number"/>
    <w:basedOn w:val="VarsaylanParagrafYazTipi"/>
    <w:rsid w:val="00C90CB0"/>
  </w:style>
  <w:style w:type="paragraph" w:customStyle="1" w:styleId="AralkYok1">
    <w:name w:val="Aralık Yok1"/>
    <w:uiPriority w:val="99"/>
    <w:rsid w:val="002B7294"/>
    <w:rPr>
      <w:sz w:val="24"/>
      <w:szCs w:val="24"/>
    </w:rPr>
  </w:style>
  <w:style w:type="paragraph" w:styleId="stbilgi">
    <w:name w:val="header"/>
    <w:basedOn w:val="Normal"/>
    <w:link w:val="stbilgiChar"/>
    <w:rsid w:val="00E0101C"/>
    <w:pPr>
      <w:tabs>
        <w:tab w:val="center" w:pos="4536"/>
        <w:tab w:val="right" w:pos="9072"/>
      </w:tabs>
    </w:pPr>
    <w:rPr>
      <w:lang w:val="x-none" w:eastAsia="x-none"/>
    </w:rPr>
  </w:style>
  <w:style w:type="character" w:customStyle="1" w:styleId="stbilgiChar">
    <w:name w:val="Üstbilgi Char"/>
    <w:link w:val="stbilgi"/>
    <w:rsid w:val="00E0101C"/>
    <w:rPr>
      <w:sz w:val="24"/>
      <w:szCs w:val="24"/>
    </w:rPr>
  </w:style>
  <w:style w:type="paragraph" w:customStyle="1" w:styleId="Default">
    <w:name w:val="Default"/>
    <w:rsid w:val="00CB2901"/>
    <w:pPr>
      <w:autoSpaceDE w:val="0"/>
      <w:autoSpaceDN w:val="0"/>
      <w:adjustRightInd w:val="0"/>
    </w:pPr>
    <w:rPr>
      <w:rFonts w:ascii="Calibri" w:hAnsi="Calibri" w:cs="Calibri"/>
      <w:color w:val="000000"/>
      <w:sz w:val="24"/>
      <w:szCs w:val="24"/>
    </w:rPr>
  </w:style>
  <w:style w:type="paragraph" w:styleId="GvdeMetni">
    <w:name w:val="Body Text"/>
    <w:basedOn w:val="Normal"/>
    <w:link w:val="GvdeMetniChar"/>
    <w:rsid w:val="00941F72"/>
    <w:pPr>
      <w:spacing w:after="120"/>
    </w:pPr>
    <w:rPr>
      <w:lang w:val="x-none" w:eastAsia="x-none"/>
    </w:rPr>
  </w:style>
  <w:style w:type="character" w:customStyle="1" w:styleId="GvdeMetniChar">
    <w:name w:val="Gövde Metni Char"/>
    <w:link w:val="GvdeMetni"/>
    <w:rsid w:val="00941F72"/>
    <w:rPr>
      <w:sz w:val="24"/>
      <w:szCs w:val="24"/>
    </w:rPr>
  </w:style>
  <w:style w:type="paragraph" w:styleId="AralkYok">
    <w:name w:val="No Spacing"/>
    <w:link w:val="AralkYokChar"/>
    <w:uiPriority w:val="1"/>
    <w:qFormat/>
    <w:rsid w:val="00C31AB4"/>
    <w:rPr>
      <w:rFonts w:ascii="Calibri" w:eastAsia="Calibri" w:hAnsi="Calibri"/>
      <w:sz w:val="22"/>
      <w:szCs w:val="22"/>
      <w:lang w:eastAsia="en-US"/>
    </w:rPr>
  </w:style>
  <w:style w:type="table" w:styleId="TabloKlavuzu">
    <w:name w:val="Table Grid"/>
    <w:basedOn w:val="NormalTablo"/>
    <w:rsid w:val="00C31A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 Baslık"/>
    <w:rsid w:val="00772E0E"/>
    <w:pPr>
      <w:jc w:val="center"/>
    </w:pPr>
    <w:rPr>
      <w:rFonts w:eastAsia="ヒラギノ明朝 Pro W3" w:hAnsi="Times"/>
      <w:b/>
      <w:sz w:val="19"/>
      <w:lang w:eastAsia="en-US"/>
    </w:rPr>
  </w:style>
  <w:style w:type="paragraph" w:customStyle="1" w:styleId="3-NormalYaz">
    <w:name w:val="3-Normal Yazı"/>
    <w:rsid w:val="00772E0E"/>
    <w:pPr>
      <w:tabs>
        <w:tab w:val="left" w:pos="566"/>
      </w:tabs>
      <w:jc w:val="both"/>
    </w:pPr>
    <w:rPr>
      <w:rFonts w:eastAsia="ヒラギノ明朝 Pro W3" w:hAnsi="Times"/>
      <w:sz w:val="19"/>
      <w:lang w:eastAsia="en-US"/>
    </w:rPr>
  </w:style>
  <w:style w:type="paragraph" w:customStyle="1" w:styleId="metin">
    <w:name w:val="metin"/>
    <w:basedOn w:val="Normal"/>
    <w:rsid w:val="00772E0E"/>
    <w:pPr>
      <w:widowControl/>
      <w:autoSpaceDE/>
      <w:autoSpaceDN/>
      <w:adjustRightInd/>
      <w:spacing w:before="100" w:beforeAutospacing="1" w:after="100" w:afterAutospacing="1"/>
      <w:jc w:val="left"/>
    </w:pPr>
  </w:style>
  <w:style w:type="character" w:customStyle="1" w:styleId="apple-converted-space">
    <w:name w:val="apple-converted-space"/>
    <w:basedOn w:val="VarsaylanParagrafYazTipi"/>
    <w:rsid w:val="00772E0E"/>
  </w:style>
  <w:style w:type="character" w:customStyle="1" w:styleId="spelle">
    <w:name w:val="spelle"/>
    <w:basedOn w:val="VarsaylanParagrafYazTipi"/>
    <w:rsid w:val="00772E0E"/>
  </w:style>
  <w:style w:type="character" w:customStyle="1" w:styleId="AralkYokChar">
    <w:name w:val="Aralık Yok Char"/>
    <w:basedOn w:val="VarsaylanParagrafYazTipi"/>
    <w:link w:val="AralkYok"/>
    <w:uiPriority w:val="1"/>
    <w:rsid w:val="00772E0E"/>
    <w:rPr>
      <w:rFonts w:ascii="Calibri" w:eastAsia="Calibri" w:hAnsi="Calibri"/>
      <w:sz w:val="22"/>
      <w:szCs w:val="22"/>
      <w:lang w:val="tr-TR" w:eastAsia="en-US" w:bidi="ar-SA"/>
    </w:rPr>
  </w:style>
  <w:style w:type="character" w:customStyle="1" w:styleId="AltbilgiChar">
    <w:name w:val="Altbilgi Char"/>
    <w:basedOn w:val="VarsaylanParagrafYazTipi"/>
    <w:link w:val="Altbilgi"/>
    <w:uiPriority w:val="99"/>
    <w:rsid w:val="00B33618"/>
    <w:rPr>
      <w:sz w:val="24"/>
      <w:szCs w:val="24"/>
    </w:rPr>
  </w:style>
  <w:style w:type="character" w:customStyle="1" w:styleId="Balk3Char">
    <w:name w:val="Başlık 3 Char"/>
    <w:basedOn w:val="VarsaylanParagrafYazTipi"/>
    <w:link w:val="Balk3"/>
    <w:semiHidden/>
    <w:rsid w:val="00126005"/>
    <w:rPr>
      <w:rFonts w:ascii="Cambria" w:eastAsia="Times New Roman" w:hAnsi="Cambria" w:cs="Times New Roman"/>
      <w:b/>
      <w:bCs/>
      <w:sz w:val="26"/>
      <w:szCs w:val="26"/>
    </w:rPr>
  </w:style>
  <w:style w:type="paragraph" w:styleId="BalonMetni">
    <w:name w:val="Balloon Text"/>
    <w:basedOn w:val="Normal"/>
    <w:link w:val="BalonMetniChar"/>
    <w:rsid w:val="003211DF"/>
    <w:rPr>
      <w:rFonts w:ascii="Tahoma" w:hAnsi="Tahoma" w:cs="Tahoma"/>
      <w:sz w:val="16"/>
      <w:szCs w:val="16"/>
    </w:rPr>
  </w:style>
  <w:style w:type="character" w:customStyle="1" w:styleId="BalonMetniChar">
    <w:name w:val="Balon Metni Char"/>
    <w:basedOn w:val="VarsaylanParagrafYazTipi"/>
    <w:link w:val="BalonMetni"/>
    <w:rsid w:val="00321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924">
      <w:bodyDiv w:val="1"/>
      <w:marLeft w:val="0"/>
      <w:marRight w:val="0"/>
      <w:marTop w:val="0"/>
      <w:marBottom w:val="0"/>
      <w:divBdr>
        <w:top w:val="none" w:sz="0" w:space="0" w:color="auto"/>
        <w:left w:val="none" w:sz="0" w:space="0" w:color="auto"/>
        <w:bottom w:val="none" w:sz="0" w:space="0" w:color="auto"/>
        <w:right w:val="none" w:sz="0" w:space="0" w:color="auto"/>
      </w:divBdr>
      <w:divsChild>
        <w:div w:id="1868367278">
          <w:marLeft w:val="0"/>
          <w:marRight w:val="0"/>
          <w:marTop w:val="0"/>
          <w:marBottom w:val="0"/>
          <w:divBdr>
            <w:top w:val="none" w:sz="0" w:space="0" w:color="auto"/>
            <w:left w:val="none" w:sz="0" w:space="0" w:color="auto"/>
            <w:bottom w:val="none" w:sz="0" w:space="0" w:color="auto"/>
            <w:right w:val="none" w:sz="0" w:space="0" w:color="auto"/>
          </w:divBdr>
          <w:divsChild>
            <w:div w:id="636228612">
              <w:marLeft w:val="0"/>
              <w:marRight w:val="0"/>
              <w:marTop w:val="0"/>
              <w:marBottom w:val="0"/>
              <w:divBdr>
                <w:top w:val="none" w:sz="0" w:space="0" w:color="auto"/>
                <w:left w:val="none" w:sz="0" w:space="0" w:color="auto"/>
                <w:bottom w:val="none" w:sz="0" w:space="0" w:color="auto"/>
                <w:right w:val="none" w:sz="0" w:space="0" w:color="auto"/>
              </w:divBdr>
              <w:divsChild>
                <w:div w:id="213927044">
                  <w:marLeft w:val="0"/>
                  <w:marRight w:val="0"/>
                  <w:marTop w:val="0"/>
                  <w:marBottom w:val="0"/>
                  <w:divBdr>
                    <w:top w:val="none" w:sz="0" w:space="0" w:color="auto"/>
                    <w:left w:val="none" w:sz="0" w:space="0" w:color="auto"/>
                    <w:bottom w:val="none" w:sz="0" w:space="0" w:color="auto"/>
                    <w:right w:val="none" w:sz="0" w:space="0" w:color="auto"/>
                  </w:divBdr>
                  <w:divsChild>
                    <w:div w:id="543719106">
                      <w:marLeft w:val="0"/>
                      <w:marRight w:val="0"/>
                      <w:marTop w:val="0"/>
                      <w:marBottom w:val="0"/>
                      <w:divBdr>
                        <w:top w:val="none" w:sz="0" w:space="0" w:color="auto"/>
                        <w:left w:val="none" w:sz="0" w:space="0" w:color="auto"/>
                        <w:bottom w:val="none" w:sz="0" w:space="0" w:color="auto"/>
                        <w:right w:val="none" w:sz="0" w:space="0" w:color="auto"/>
                      </w:divBdr>
                      <w:divsChild>
                        <w:div w:id="1126696584">
                          <w:marLeft w:val="0"/>
                          <w:marRight w:val="0"/>
                          <w:marTop w:val="0"/>
                          <w:marBottom w:val="0"/>
                          <w:divBdr>
                            <w:top w:val="none" w:sz="0" w:space="0" w:color="auto"/>
                            <w:left w:val="none" w:sz="0" w:space="0" w:color="auto"/>
                            <w:bottom w:val="none" w:sz="0" w:space="0" w:color="auto"/>
                            <w:right w:val="none" w:sz="0" w:space="0" w:color="auto"/>
                          </w:divBdr>
                          <w:divsChild>
                            <w:div w:id="1286738667">
                              <w:marLeft w:val="0"/>
                              <w:marRight w:val="0"/>
                              <w:marTop w:val="0"/>
                              <w:marBottom w:val="0"/>
                              <w:divBdr>
                                <w:top w:val="none" w:sz="0" w:space="0" w:color="auto"/>
                                <w:left w:val="none" w:sz="0" w:space="0" w:color="auto"/>
                                <w:bottom w:val="none" w:sz="0" w:space="0" w:color="auto"/>
                                <w:right w:val="none" w:sz="0" w:space="0" w:color="auto"/>
                              </w:divBdr>
                              <w:divsChild>
                                <w:div w:id="1448426786">
                                  <w:marLeft w:val="0"/>
                                  <w:marRight w:val="0"/>
                                  <w:marTop w:val="0"/>
                                  <w:marBottom w:val="0"/>
                                  <w:divBdr>
                                    <w:top w:val="none" w:sz="0" w:space="0" w:color="auto"/>
                                    <w:left w:val="none" w:sz="0" w:space="0" w:color="auto"/>
                                    <w:bottom w:val="none" w:sz="0" w:space="0" w:color="auto"/>
                                    <w:right w:val="none" w:sz="0" w:space="0" w:color="auto"/>
                                  </w:divBdr>
                                  <w:divsChild>
                                    <w:div w:id="1750272396">
                                      <w:marLeft w:val="0"/>
                                      <w:marRight w:val="0"/>
                                      <w:marTop w:val="0"/>
                                      <w:marBottom w:val="0"/>
                                      <w:divBdr>
                                        <w:top w:val="none" w:sz="0" w:space="0" w:color="auto"/>
                                        <w:left w:val="none" w:sz="0" w:space="0" w:color="auto"/>
                                        <w:bottom w:val="none" w:sz="0" w:space="0" w:color="auto"/>
                                        <w:right w:val="none" w:sz="0" w:space="0" w:color="auto"/>
                                      </w:divBdr>
                                      <w:divsChild>
                                        <w:div w:id="213542158">
                                          <w:marLeft w:val="0"/>
                                          <w:marRight w:val="0"/>
                                          <w:marTop w:val="0"/>
                                          <w:marBottom w:val="0"/>
                                          <w:divBdr>
                                            <w:top w:val="none" w:sz="0" w:space="0" w:color="auto"/>
                                            <w:left w:val="none" w:sz="0" w:space="0" w:color="auto"/>
                                            <w:bottom w:val="none" w:sz="0" w:space="0" w:color="auto"/>
                                            <w:right w:val="none" w:sz="0" w:space="0" w:color="auto"/>
                                          </w:divBdr>
                                          <w:divsChild>
                                            <w:div w:id="2817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199265">
      <w:bodyDiv w:val="1"/>
      <w:marLeft w:val="0"/>
      <w:marRight w:val="0"/>
      <w:marTop w:val="0"/>
      <w:marBottom w:val="0"/>
      <w:divBdr>
        <w:top w:val="none" w:sz="0" w:space="0" w:color="auto"/>
        <w:left w:val="none" w:sz="0" w:space="0" w:color="auto"/>
        <w:bottom w:val="none" w:sz="0" w:space="0" w:color="auto"/>
        <w:right w:val="none" w:sz="0" w:space="0" w:color="auto"/>
      </w:divBdr>
      <w:divsChild>
        <w:div w:id="1209220834">
          <w:marLeft w:val="0"/>
          <w:marRight w:val="0"/>
          <w:marTop w:val="15"/>
          <w:marBottom w:val="0"/>
          <w:divBdr>
            <w:top w:val="single" w:sz="6" w:space="0" w:color="DDDDDD"/>
            <w:left w:val="single" w:sz="6" w:space="0" w:color="DDDDDD"/>
            <w:bottom w:val="single" w:sz="6" w:space="0" w:color="DDDDDD"/>
            <w:right w:val="single" w:sz="6" w:space="0" w:color="DDDDDD"/>
          </w:divBdr>
          <w:divsChild>
            <w:div w:id="515080036">
              <w:marLeft w:val="0"/>
              <w:marRight w:val="0"/>
              <w:marTop w:val="0"/>
              <w:marBottom w:val="0"/>
              <w:divBdr>
                <w:top w:val="none" w:sz="0" w:space="0" w:color="auto"/>
                <w:left w:val="none" w:sz="0" w:space="0" w:color="auto"/>
                <w:bottom w:val="single" w:sz="6" w:space="0" w:color="E2E1CD"/>
                <w:right w:val="none" w:sz="0" w:space="0" w:color="auto"/>
              </w:divBdr>
              <w:divsChild>
                <w:div w:id="1316490765">
                  <w:marLeft w:val="0"/>
                  <w:marRight w:val="0"/>
                  <w:marTop w:val="0"/>
                  <w:marBottom w:val="0"/>
                  <w:divBdr>
                    <w:top w:val="none" w:sz="0" w:space="0" w:color="auto"/>
                    <w:left w:val="none" w:sz="0" w:space="0" w:color="auto"/>
                    <w:bottom w:val="none" w:sz="0" w:space="0" w:color="auto"/>
                    <w:right w:val="none" w:sz="0" w:space="0" w:color="auto"/>
                  </w:divBdr>
                  <w:divsChild>
                    <w:div w:id="837308260">
                      <w:marLeft w:val="0"/>
                      <w:marRight w:val="0"/>
                      <w:marTop w:val="0"/>
                      <w:marBottom w:val="0"/>
                      <w:divBdr>
                        <w:top w:val="none" w:sz="0" w:space="0" w:color="auto"/>
                        <w:left w:val="none" w:sz="0" w:space="0" w:color="auto"/>
                        <w:bottom w:val="none" w:sz="0" w:space="0" w:color="auto"/>
                        <w:right w:val="none" w:sz="0" w:space="0" w:color="auto"/>
                      </w:divBdr>
                      <w:divsChild>
                        <w:div w:id="489560000">
                          <w:marLeft w:val="0"/>
                          <w:marRight w:val="0"/>
                          <w:marTop w:val="0"/>
                          <w:marBottom w:val="0"/>
                          <w:divBdr>
                            <w:top w:val="none" w:sz="0" w:space="0" w:color="auto"/>
                            <w:left w:val="none" w:sz="0" w:space="0" w:color="auto"/>
                            <w:bottom w:val="none" w:sz="0" w:space="0" w:color="auto"/>
                            <w:right w:val="none" w:sz="0" w:space="0" w:color="auto"/>
                          </w:divBdr>
                          <w:divsChild>
                            <w:div w:id="1434548090">
                              <w:marLeft w:val="0"/>
                              <w:marRight w:val="0"/>
                              <w:marTop w:val="0"/>
                              <w:marBottom w:val="0"/>
                              <w:divBdr>
                                <w:top w:val="none" w:sz="0" w:space="0" w:color="auto"/>
                                <w:left w:val="none" w:sz="0" w:space="0" w:color="auto"/>
                                <w:bottom w:val="none" w:sz="0" w:space="0" w:color="auto"/>
                                <w:right w:val="single" w:sz="6" w:space="0" w:color="ECEDE8"/>
                              </w:divBdr>
                              <w:divsChild>
                                <w:div w:id="967471654">
                                  <w:marLeft w:val="225"/>
                                  <w:marRight w:val="225"/>
                                  <w:marTop w:val="225"/>
                                  <w:marBottom w:val="225"/>
                                  <w:divBdr>
                                    <w:top w:val="none" w:sz="0" w:space="0" w:color="auto"/>
                                    <w:left w:val="none" w:sz="0" w:space="0" w:color="auto"/>
                                    <w:bottom w:val="none" w:sz="0" w:space="0" w:color="auto"/>
                                    <w:right w:val="none" w:sz="0" w:space="0" w:color="auto"/>
                                  </w:divBdr>
                                  <w:divsChild>
                                    <w:div w:id="1856261030">
                                      <w:marLeft w:val="0"/>
                                      <w:marRight w:val="0"/>
                                      <w:marTop w:val="0"/>
                                      <w:marBottom w:val="0"/>
                                      <w:divBdr>
                                        <w:top w:val="none" w:sz="0" w:space="0" w:color="auto"/>
                                        <w:left w:val="none" w:sz="0" w:space="0" w:color="auto"/>
                                        <w:bottom w:val="none" w:sz="0" w:space="0" w:color="auto"/>
                                        <w:right w:val="none" w:sz="0" w:space="0" w:color="auto"/>
                                      </w:divBdr>
                                      <w:divsChild>
                                        <w:div w:id="15297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99249">
      <w:bodyDiv w:val="1"/>
      <w:marLeft w:val="0"/>
      <w:marRight w:val="0"/>
      <w:marTop w:val="0"/>
      <w:marBottom w:val="0"/>
      <w:divBdr>
        <w:top w:val="none" w:sz="0" w:space="0" w:color="auto"/>
        <w:left w:val="none" w:sz="0" w:space="0" w:color="auto"/>
        <w:bottom w:val="none" w:sz="0" w:space="0" w:color="auto"/>
        <w:right w:val="none" w:sz="0" w:space="0" w:color="auto"/>
      </w:divBdr>
    </w:div>
    <w:div w:id="84620638">
      <w:bodyDiv w:val="1"/>
      <w:marLeft w:val="0"/>
      <w:marRight w:val="0"/>
      <w:marTop w:val="0"/>
      <w:marBottom w:val="0"/>
      <w:divBdr>
        <w:top w:val="none" w:sz="0" w:space="0" w:color="auto"/>
        <w:left w:val="none" w:sz="0" w:space="0" w:color="auto"/>
        <w:bottom w:val="none" w:sz="0" w:space="0" w:color="auto"/>
        <w:right w:val="none" w:sz="0" w:space="0" w:color="auto"/>
      </w:divBdr>
    </w:div>
    <w:div w:id="149445859">
      <w:bodyDiv w:val="1"/>
      <w:marLeft w:val="0"/>
      <w:marRight w:val="0"/>
      <w:marTop w:val="0"/>
      <w:marBottom w:val="0"/>
      <w:divBdr>
        <w:top w:val="none" w:sz="0" w:space="0" w:color="auto"/>
        <w:left w:val="none" w:sz="0" w:space="0" w:color="auto"/>
        <w:bottom w:val="none" w:sz="0" w:space="0" w:color="auto"/>
        <w:right w:val="none" w:sz="0" w:space="0" w:color="auto"/>
      </w:divBdr>
    </w:div>
    <w:div w:id="168301843">
      <w:bodyDiv w:val="1"/>
      <w:marLeft w:val="0"/>
      <w:marRight w:val="0"/>
      <w:marTop w:val="0"/>
      <w:marBottom w:val="0"/>
      <w:divBdr>
        <w:top w:val="none" w:sz="0" w:space="0" w:color="auto"/>
        <w:left w:val="none" w:sz="0" w:space="0" w:color="auto"/>
        <w:bottom w:val="none" w:sz="0" w:space="0" w:color="auto"/>
        <w:right w:val="none" w:sz="0" w:space="0" w:color="auto"/>
      </w:divBdr>
    </w:div>
    <w:div w:id="196821567">
      <w:bodyDiv w:val="1"/>
      <w:marLeft w:val="0"/>
      <w:marRight w:val="0"/>
      <w:marTop w:val="0"/>
      <w:marBottom w:val="0"/>
      <w:divBdr>
        <w:top w:val="none" w:sz="0" w:space="0" w:color="auto"/>
        <w:left w:val="none" w:sz="0" w:space="0" w:color="auto"/>
        <w:bottom w:val="none" w:sz="0" w:space="0" w:color="auto"/>
        <w:right w:val="none" w:sz="0" w:space="0" w:color="auto"/>
      </w:divBdr>
    </w:div>
    <w:div w:id="200869138">
      <w:bodyDiv w:val="1"/>
      <w:marLeft w:val="0"/>
      <w:marRight w:val="0"/>
      <w:marTop w:val="0"/>
      <w:marBottom w:val="0"/>
      <w:divBdr>
        <w:top w:val="none" w:sz="0" w:space="0" w:color="auto"/>
        <w:left w:val="none" w:sz="0" w:space="0" w:color="auto"/>
        <w:bottom w:val="none" w:sz="0" w:space="0" w:color="auto"/>
        <w:right w:val="none" w:sz="0" w:space="0" w:color="auto"/>
      </w:divBdr>
      <w:divsChild>
        <w:div w:id="1570847255">
          <w:marLeft w:val="0"/>
          <w:marRight w:val="0"/>
          <w:marTop w:val="15"/>
          <w:marBottom w:val="0"/>
          <w:divBdr>
            <w:top w:val="single" w:sz="6" w:space="0" w:color="DDDDDD"/>
            <w:left w:val="single" w:sz="6" w:space="0" w:color="DDDDDD"/>
            <w:bottom w:val="single" w:sz="6" w:space="0" w:color="DDDDDD"/>
            <w:right w:val="single" w:sz="6" w:space="0" w:color="DDDDDD"/>
          </w:divBdr>
          <w:divsChild>
            <w:div w:id="444424595">
              <w:marLeft w:val="0"/>
              <w:marRight w:val="0"/>
              <w:marTop w:val="0"/>
              <w:marBottom w:val="0"/>
              <w:divBdr>
                <w:top w:val="none" w:sz="0" w:space="0" w:color="auto"/>
                <w:left w:val="none" w:sz="0" w:space="0" w:color="auto"/>
                <w:bottom w:val="single" w:sz="6" w:space="0" w:color="E2E1CD"/>
                <w:right w:val="none" w:sz="0" w:space="0" w:color="auto"/>
              </w:divBdr>
              <w:divsChild>
                <w:div w:id="1937444669">
                  <w:marLeft w:val="0"/>
                  <w:marRight w:val="0"/>
                  <w:marTop w:val="0"/>
                  <w:marBottom w:val="0"/>
                  <w:divBdr>
                    <w:top w:val="none" w:sz="0" w:space="0" w:color="auto"/>
                    <w:left w:val="none" w:sz="0" w:space="0" w:color="auto"/>
                    <w:bottom w:val="none" w:sz="0" w:space="0" w:color="auto"/>
                    <w:right w:val="none" w:sz="0" w:space="0" w:color="auto"/>
                  </w:divBdr>
                  <w:divsChild>
                    <w:div w:id="2028292311">
                      <w:marLeft w:val="0"/>
                      <w:marRight w:val="0"/>
                      <w:marTop w:val="0"/>
                      <w:marBottom w:val="0"/>
                      <w:divBdr>
                        <w:top w:val="none" w:sz="0" w:space="0" w:color="auto"/>
                        <w:left w:val="none" w:sz="0" w:space="0" w:color="auto"/>
                        <w:bottom w:val="none" w:sz="0" w:space="0" w:color="auto"/>
                        <w:right w:val="none" w:sz="0" w:space="0" w:color="auto"/>
                      </w:divBdr>
                      <w:divsChild>
                        <w:div w:id="2087458894">
                          <w:marLeft w:val="0"/>
                          <w:marRight w:val="0"/>
                          <w:marTop w:val="0"/>
                          <w:marBottom w:val="0"/>
                          <w:divBdr>
                            <w:top w:val="none" w:sz="0" w:space="0" w:color="auto"/>
                            <w:left w:val="none" w:sz="0" w:space="0" w:color="auto"/>
                            <w:bottom w:val="none" w:sz="0" w:space="0" w:color="auto"/>
                            <w:right w:val="none" w:sz="0" w:space="0" w:color="auto"/>
                          </w:divBdr>
                          <w:divsChild>
                            <w:div w:id="1335765522">
                              <w:marLeft w:val="0"/>
                              <w:marRight w:val="0"/>
                              <w:marTop w:val="0"/>
                              <w:marBottom w:val="0"/>
                              <w:divBdr>
                                <w:top w:val="none" w:sz="0" w:space="0" w:color="auto"/>
                                <w:left w:val="none" w:sz="0" w:space="0" w:color="auto"/>
                                <w:bottom w:val="none" w:sz="0" w:space="0" w:color="auto"/>
                                <w:right w:val="single" w:sz="6" w:space="0" w:color="ECEDE8"/>
                              </w:divBdr>
                              <w:divsChild>
                                <w:div w:id="471678258">
                                  <w:marLeft w:val="225"/>
                                  <w:marRight w:val="225"/>
                                  <w:marTop w:val="225"/>
                                  <w:marBottom w:val="225"/>
                                  <w:divBdr>
                                    <w:top w:val="none" w:sz="0" w:space="0" w:color="auto"/>
                                    <w:left w:val="none" w:sz="0" w:space="0" w:color="auto"/>
                                    <w:bottom w:val="none" w:sz="0" w:space="0" w:color="auto"/>
                                    <w:right w:val="none" w:sz="0" w:space="0" w:color="auto"/>
                                  </w:divBdr>
                                  <w:divsChild>
                                    <w:div w:id="1684480353">
                                      <w:marLeft w:val="0"/>
                                      <w:marRight w:val="0"/>
                                      <w:marTop w:val="0"/>
                                      <w:marBottom w:val="0"/>
                                      <w:divBdr>
                                        <w:top w:val="none" w:sz="0" w:space="0" w:color="auto"/>
                                        <w:left w:val="none" w:sz="0" w:space="0" w:color="auto"/>
                                        <w:bottom w:val="none" w:sz="0" w:space="0" w:color="auto"/>
                                        <w:right w:val="none" w:sz="0" w:space="0" w:color="auto"/>
                                      </w:divBdr>
                                      <w:divsChild>
                                        <w:div w:id="4473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95871">
      <w:bodyDiv w:val="1"/>
      <w:marLeft w:val="0"/>
      <w:marRight w:val="0"/>
      <w:marTop w:val="0"/>
      <w:marBottom w:val="0"/>
      <w:divBdr>
        <w:top w:val="none" w:sz="0" w:space="0" w:color="auto"/>
        <w:left w:val="none" w:sz="0" w:space="0" w:color="auto"/>
        <w:bottom w:val="none" w:sz="0" w:space="0" w:color="auto"/>
        <w:right w:val="none" w:sz="0" w:space="0" w:color="auto"/>
      </w:divBdr>
    </w:div>
    <w:div w:id="231623988">
      <w:bodyDiv w:val="1"/>
      <w:marLeft w:val="0"/>
      <w:marRight w:val="0"/>
      <w:marTop w:val="0"/>
      <w:marBottom w:val="0"/>
      <w:divBdr>
        <w:top w:val="none" w:sz="0" w:space="0" w:color="auto"/>
        <w:left w:val="none" w:sz="0" w:space="0" w:color="auto"/>
        <w:bottom w:val="none" w:sz="0" w:space="0" w:color="auto"/>
        <w:right w:val="none" w:sz="0" w:space="0" w:color="auto"/>
      </w:divBdr>
    </w:div>
    <w:div w:id="378090092">
      <w:bodyDiv w:val="1"/>
      <w:marLeft w:val="0"/>
      <w:marRight w:val="0"/>
      <w:marTop w:val="0"/>
      <w:marBottom w:val="0"/>
      <w:divBdr>
        <w:top w:val="none" w:sz="0" w:space="0" w:color="auto"/>
        <w:left w:val="none" w:sz="0" w:space="0" w:color="auto"/>
        <w:bottom w:val="none" w:sz="0" w:space="0" w:color="auto"/>
        <w:right w:val="none" w:sz="0" w:space="0" w:color="auto"/>
      </w:divBdr>
      <w:divsChild>
        <w:div w:id="105972500">
          <w:marLeft w:val="0"/>
          <w:marRight w:val="0"/>
          <w:marTop w:val="15"/>
          <w:marBottom w:val="0"/>
          <w:divBdr>
            <w:top w:val="single" w:sz="6" w:space="0" w:color="DDDDDD"/>
            <w:left w:val="single" w:sz="6" w:space="0" w:color="DDDDDD"/>
            <w:bottom w:val="single" w:sz="6" w:space="0" w:color="DDDDDD"/>
            <w:right w:val="single" w:sz="6" w:space="0" w:color="DDDDDD"/>
          </w:divBdr>
          <w:divsChild>
            <w:div w:id="633371436">
              <w:marLeft w:val="0"/>
              <w:marRight w:val="0"/>
              <w:marTop w:val="0"/>
              <w:marBottom w:val="0"/>
              <w:divBdr>
                <w:top w:val="none" w:sz="0" w:space="0" w:color="auto"/>
                <w:left w:val="none" w:sz="0" w:space="0" w:color="auto"/>
                <w:bottom w:val="single" w:sz="6" w:space="0" w:color="E2E1CD"/>
                <w:right w:val="none" w:sz="0" w:space="0" w:color="auto"/>
              </w:divBdr>
              <w:divsChild>
                <w:div w:id="1969702658">
                  <w:marLeft w:val="0"/>
                  <w:marRight w:val="0"/>
                  <w:marTop w:val="0"/>
                  <w:marBottom w:val="0"/>
                  <w:divBdr>
                    <w:top w:val="none" w:sz="0" w:space="0" w:color="auto"/>
                    <w:left w:val="none" w:sz="0" w:space="0" w:color="auto"/>
                    <w:bottom w:val="none" w:sz="0" w:space="0" w:color="auto"/>
                    <w:right w:val="none" w:sz="0" w:space="0" w:color="auto"/>
                  </w:divBdr>
                  <w:divsChild>
                    <w:div w:id="1863548149">
                      <w:marLeft w:val="0"/>
                      <w:marRight w:val="0"/>
                      <w:marTop w:val="0"/>
                      <w:marBottom w:val="0"/>
                      <w:divBdr>
                        <w:top w:val="none" w:sz="0" w:space="0" w:color="auto"/>
                        <w:left w:val="none" w:sz="0" w:space="0" w:color="auto"/>
                        <w:bottom w:val="none" w:sz="0" w:space="0" w:color="auto"/>
                        <w:right w:val="none" w:sz="0" w:space="0" w:color="auto"/>
                      </w:divBdr>
                      <w:divsChild>
                        <w:div w:id="86780160">
                          <w:marLeft w:val="0"/>
                          <w:marRight w:val="0"/>
                          <w:marTop w:val="0"/>
                          <w:marBottom w:val="0"/>
                          <w:divBdr>
                            <w:top w:val="none" w:sz="0" w:space="0" w:color="auto"/>
                            <w:left w:val="none" w:sz="0" w:space="0" w:color="auto"/>
                            <w:bottom w:val="none" w:sz="0" w:space="0" w:color="auto"/>
                            <w:right w:val="none" w:sz="0" w:space="0" w:color="auto"/>
                          </w:divBdr>
                          <w:divsChild>
                            <w:div w:id="2065441214">
                              <w:marLeft w:val="0"/>
                              <w:marRight w:val="0"/>
                              <w:marTop w:val="0"/>
                              <w:marBottom w:val="0"/>
                              <w:divBdr>
                                <w:top w:val="none" w:sz="0" w:space="0" w:color="auto"/>
                                <w:left w:val="none" w:sz="0" w:space="0" w:color="auto"/>
                                <w:bottom w:val="none" w:sz="0" w:space="0" w:color="auto"/>
                                <w:right w:val="single" w:sz="6" w:space="0" w:color="ECEDE8"/>
                              </w:divBdr>
                              <w:divsChild>
                                <w:div w:id="520507908">
                                  <w:marLeft w:val="225"/>
                                  <w:marRight w:val="225"/>
                                  <w:marTop w:val="225"/>
                                  <w:marBottom w:val="225"/>
                                  <w:divBdr>
                                    <w:top w:val="none" w:sz="0" w:space="0" w:color="auto"/>
                                    <w:left w:val="none" w:sz="0" w:space="0" w:color="auto"/>
                                    <w:bottom w:val="none" w:sz="0" w:space="0" w:color="auto"/>
                                    <w:right w:val="none" w:sz="0" w:space="0" w:color="auto"/>
                                  </w:divBdr>
                                  <w:divsChild>
                                    <w:div w:id="555900128">
                                      <w:marLeft w:val="0"/>
                                      <w:marRight w:val="0"/>
                                      <w:marTop w:val="0"/>
                                      <w:marBottom w:val="0"/>
                                      <w:divBdr>
                                        <w:top w:val="none" w:sz="0" w:space="0" w:color="auto"/>
                                        <w:left w:val="none" w:sz="0" w:space="0" w:color="auto"/>
                                        <w:bottom w:val="none" w:sz="0" w:space="0" w:color="auto"/>
                                        <w:right w:val="none" w:sz="0" w:space="0" w:color="auto"/>
                                      </w:divBdr>
                                      <w:divsChild>
                                        <w:div w:id="7636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175844">
      <w:bodyDiv w:val="1"/>
      <w:marLeft w:val="0"/>
      <w:marRight w:val="0"/>
      <w:marTop w:val="0"/>
      <w:marBottom w:val="0"/>
      <w:divBdr>
        <w:top w:val="none" w:sz="0" w:space="0" w:color="auto"/>
        <w:left w:val="none" w:sz="0" w:space="0" w:color="auto"/>
        <w:bottom w:val="none" w:sz="0" w:space="0" w:color="auto"/>
        <w:right w:val="none" w:sz="0" w:space="0" w:color="auto"/>
      </w:divBdr>
    </w:div>
    <w:div w:id="411780378">
      <w:bodyDiv w:val="1"/>
      <w:marLeft w:val="0"/>
      <w:marRight w:val="0"/>
      <w:marTop w:val="0"/>
      <w:marBottom w:val="0"/>
      <w:divBdr>
        <w:top w:val="none" w:sz="0" w:space="0" w:color="auto"/>
        <w:left w:val="none" w:sz="0" w:space="0" w:color="auto"/>
        <w:bottom w:val="none" w:sz="0" w:space="0" w:color="auto"/>
        <w:right w:val="none" w:sz="0" w:space="0" w:color="auto"/>
      </w:divBdr>
      <w:divsChild>
        <w:div w:id="358119246">
          <w:marLeft w:val="0"/>
          <w:marRight w:val="0"/>
          <w:marTop w:val="0"/>
          <w:marBottom w:val="0"/>
          <w:divBdr>
            <w:top w:val="none" w:sz="0" w:space="0" w:color="auto"/>
            <w:left w:val="none" w:sz="0" w:space="0" w:color="auto"/>
            <w:bottom w:val="none" w:sz="0" w:space="0" w:color="auto"/>
            <w:right w:val="none" w:sz="0" w:space="0" w:color="auto"/>
          </w:divBdr>
          <w:divsChild>
            <w:div w:id="1606228594">
              <w:marLeft w:val="0"/>
              <w:marRight w:val="0"/>
              <w:marTop w:val="0"/>
              <w:marBottom w:val="0"/>
              <w:divBdr>
                <w:top w:val="none" w:sz="0" w:space="0" w:color="auto"/>
                <w:left w:val="none" w:sz="0" w:space="0" w:color="auto"/>
                <w:bottom w:val="none" w:sz="0" w:space="0" w:color="auto"/>
                <w:right w:val="none" w:sz="0" w:space="0" w:color="auto"/>
              </w:divBdr>
              <w:divsChild>
                <w:div w:id="964966169">
                  <w:marLeft w:val="0"/>
                  <w:marRight w:val="0"/>
                  <w:marTop w:val="0"/>
                  <w:marBottom w:val="0"/>
                  <w:divBdr>
                    <w:top w:val="none" w:sz="0" w:space="0" w:color="auto"/>
                    <w:left w:val="none" w:sz="0" w:space="0" w:color="auto"/>
                    <w:bottom w:val="none" w:sz="0" w:space="0" w:color="auto"/>
                    <w:right w:val="none" w:sz="0" w:space="0" w:color="auto"/>
                  </w:divBdr>
                  <w:divsChild>
                    <w:div w:id="398551382">
                      <w:marLeft w:val="0"/>
                      <w:marRight w:val="0"/>
                      <w:marTop w:val="0"/>
                      <w:marBottom w:val="0"/>
                      <w:divBdr>
                        <w:top w:val="none" w:sz="0" w:space="0" w:color="auto"/>
                        <w:left w:val="none" w:sz="0" w:space="0" w:color="auto"/>
                        <w:bottom w:val="none" w:sz="0" w:space="0" w:color="auto"/>
                        <w:right w:val="none" w:sz="0" w:space="0" w:color="auto"/>
                      </w:divBdr>
                      <w:divsChild>
                        <w:div w:id="1975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35263">
      <w:bodyDiv w:val="1"/>
      <w:marLeft w:val="0"/>
      <w:marRight w:val="0"/>
      <w:marTop w:val="0"/>
      <w:marBottom w:val="0"/>
      <w:divBdr>
        <w:top w:val="none" w:sz="0" w:space="0" w:color="auto"/>
        <w:left w:val="none" w:sz="0" w:space="0" w:color="auto"/>
        <w:bottom w:val="none" w:sz="0" w:space="0" w:color="auto"/>
        <w:right w:val="none" w:sz="0" w:space="0" w:color="auto"/>
      </w:divBdr>
      <w:divsChild>
        <w:div w:id="173155575">
          <w:marLeft w:val="0"/>
          <w:marRight w:val="0"/>
          <w:marTop w:val="15"/>
          <w:marBottom w:val="0"/>
          <w:divBdr>
            <w:top w:val="single" w:sz="6" w:space="0" w:color="DDDDDD"/>
            <w:left w:val="single" w:sz="6" w:space="0" w:color="DDDDDD"/>
            <w:bottom w:val="single" w:sz="6" w:space="0" w:color="DDDDDD"/>
            <w:right w:val="single" w:sz="6" w:space="0" w:color="DDDDDD"/>
          </w:divBdr>
          <w:divsChild>
            <w:div w:id="233711008">
              <w:marLeft w:val="0"/>
              <w:marRight w:val="0"/>
              <w:marTop w:val="0"/>
              <w:marBottom w:val="0"/>
              <w:divBdr>
                <w:top w:val="none" w:sz="0" w:space="0" w:color="auto"/>
                <w:left w:val="none" w:sz="0" w:space="0" w:color="auto"/>
                <w:bottom w:val="single" w:sz="6" w:space="0" w:color="E2E1CD"/>
                <w:right w:val="none" w:sz="0" w:space="0" w:color="auto"/>
              </w:divBdr>
              <w:divsChild>
                <w:div w:id="1013727574">
                  <w:marLeft w:val="0"/>
                  <w:marRight w:val="0"/>
                  <w:marTop w:val="0"/>
                  <w:marBottom w:val="0"/>
                  <w:divBdr>
                    <w:top w:val="none" w:sz="0" w:space="0" w:color="auto"/>
                    <w:left w:val="none" w:sz="0" w:space="0" w:color="auto"/>
                    <w:bottom w:val="none" w:sz="0" w:space="0" w:color="auto"/>
                    <w:right w:val="none" w:sz="0" w:space="0" w:color="auto"/>
                  </w:divBdr>
                  <w:divsChild>
                    <w:div w:id="319429892">
                      <w:marLeft w:val="0"/>
                      <w:marRight w:val="0"/>
                      <w:marTop w:val="0"/>
                      <w:marBottom w:val="0"/>
                      <w:divBdr>
                        <w:top w:val="none" w:sz="0" w:space="0" w:color="auto"/>
                        <w:left w:val="none" w:sz="0" w:space="0" w:color="auto"/>
                        <w:bottom w:val="none" w:sz="0" w:space="0" w:color="auto"/>
                        <w:right w:val="none" w:sz="0" w:space="0" w:color="auto"/>
                      </w:divBdr>
                      <w:divsChild>
                        <w:div w:id="1554581835">
                          <w:marLeft w:val="0"/>
                          <w:marRight w:val="0"/>
                          <w:marTop w:val="0"/>
                          <w:marBottom w:val="0"/>
                          <w:divBdr>
                            <w:top w:val="none" w:sz="0" w:space="0" w:color="auto"/>
                            <w:left w:val="none" w:sz="0" w:space="0" w:color="auto"/>
                            <w:bottom w:val="none" w:sz="0" w:space="0" w:color="auto"/>
                            <w:right w:val="none" w:sz="0" w:space="0" w:color="auto"/>
                          </w:divBdr>
                          <w:divsChild>
                            <w:div w:id="728067082">
                              <w:marLeft w:val="0"/>
                              <w:marRight w:val="0"/>
                              <w:marTop w:val="0"/>
                              <w:marBottom w:val="0"/>
                              <w:divBdr>
                                <w:top w:val="none" w:sz="0" w:space="0" w:color="auto"/>
                                <w:left w:val="none" w:sz="0" w:space="0" w:color="auto"/>
                                <w:bottom w:val="none" w:sz="0" w:space="0" w:color="auto"/>
                                <w:right w:val="single" w:sz="6" w:space="0" w:color="ECEDE8"/>
                              </w:divBdr>
                              <w:divsChild>
                                <w:div w:id="564226046">
                                  <w:marLeft w:val="225"/>
                                  <w:marRight w:val="225"/>
                                  <w:marTop w:val="225"/>
                                  <w:marBottom w:val="225"/>
                                  <w:divBdr>
                                    <w:top w:val="none" w:sz="0" w:space="0" w:color="auto"/>
                                    <w:left w:val="none" w:sz="0" w:space="0" w:color="auto"/>
                                    <w:bottom w:val="none" w:sz="0" w:space="0" w:color="auto"/>
                                    <w:right w:val="none" w:sz="0" w:space="0" w:color="auto"/>
                                  </w:divBdr>
                                  <w:divsChild>
                                    <w:div w:id="1854757878">
                                      <w:marLeft w:val="0"/>
                                      <w:marRight w:val="0"/>
                                      <w:marTop w:val="0"/>
                                      <w:marBottom w:val="0"/>
                                      <w:divBdr>
                                        <w:top w:val="none" w:sz="0" w:space="0" w:color="auto"/>
                                        <w:left w:val="none" w:sz="0" w:space="0" w:color="auto"/>
                                        <w:bottom w:val="none" w:sz="0" w:space="0" w:color="auto"/>
                                        <w:right w:val="none" w:sz="0" w:space="0" w:color="auto"/>
                                      </w:divBdr>
                                      <w:divsChild>
                                        <w:div w:id="7972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246734">
      <w:bodyDiv w:val="1"/>
      <w:marLeft w:val="0"/>
      <w:marRight w:val="0"/>
      <w:marTop w:val="0"/>
      <w:marBottom w:val="0"/>
      <w:divBdr>
        <w:top w:val="none" w:sz="0" w:space="0" w:color="auto"/>
        <w:left w:val="none" w:sz="0" w:space="0" w:color="auto"/>
        <w:bottom w:val="none" w:sz="0" w:space="0" w:color="auto"/>
        <w:right w:val="none" w:sz="0" w:space="0" w:color="auto"/>
      </w:divBdr>
      <w:divsChild>
        <w:div w:id="1791707742">
          <w:marLeft w:val="0"/>
          <w:marRight w:val="0"/>
          <w:marTop w:val="15"/>
          <w:marBottom w:val="0"/>
          <w:divBdr>
            <w:top w:val="single" w:sz="6" w:space="0" w:color="DDDDDD"/>
            <w:left w:val="single" w:sz="6" w:space="0" w:color="DDDDDD"/>
            <w:bottom w:val="single" w:sz="6" w:space="0" w:color="DDDDDD"/>
            <w:right w:val="single" w:sz="6" w:space="0" w:color="DDDDDD"/>
          </w:divBdr>
          <w:divsChild>
            <w:div w:id="1865097715">
              <w:marLeft w:val="0"/>
              <w:marRight w:val="0"/>
              <w:marTop w:val="0"/>
              <w:marBottom w:val="0"/>
              <w:divBdr>
                <w:top w:val="none" w:sz="0" w:space="0" w:color="auto"/>
                <w:left w:val="none" w:sz="0" w:space="0" w:color="auto"/>
                <w:bottom w:val="single" w:sz="6" w:space="0" w:color="E2E1CD"/>
                <w:right w:val="none" w:sz="0" w:space="0" w:color="auto"/>
              </w:divBdr>
              <w:divsChild>
                <w:div w:id="910891286">
                  <w:marLeft w:val="0"/>
                  <w:marRight w:val="0"/>
                  <w:marTop w:val="0"/>
                  <w:marBottom w:val="0"/>
                  <w:divBdr>
                    <w:top w:val="none" w:sz="0" w:space="0" w:color="auto"/>
                    <w:left w:val="none" w:sz="0" w:space="0" w:color="auto"/>
                    <w:bottom w:val="none" w:sz="0" w:space="0" w:color="auto"/>
                    <w:right w:val="none" w:sz="0" w:space="0" w:color="auto"/>
                  </w:divBdr>
                  <w:divsChild>
                    <w:div w:id="1283461946">
                      <w:marLeft w:val="0"/>
                      <w:marRight w:val="0"/>
                      <w:marTop w:val="0"/>
                      <w:marBottom w:val="0"/>
                      <w:divBdr>
                        <w:top w:val="none" w:sz="0" w:space="0" w:color="auto"/>
                        <w:left w:val="none" w:sz="0" w:space="0" w:color="auto"/>
                        <w:bottom w:val="none" w:sz="0" w:space="0" w:color="auto"/>
                        <w:right w:val="none" w:sz="0" w:space="0" w:color="auto"/>
                      </w:divBdr>
                      <w:divsChild>
                        <w:div w:id="1712261573">
                          <w:marLeft w:val="0"/>
                          <w:marRight w:val="0"/>
                          <w:marTop w:val="0"/>
                          <w:marBottom w:val="0"/>
                          <w:divBdr>
                            <w:top w:val="none" w:sz="0" w:space="0" w:color="auto"/>
                            <w:left w:val="none" w:sz="0" w:space="0" w:color="auto"/>
                            <w:bottom w:val="none" w:sz="0" w:space="0" w:color="auto"/>
                            <w:right w:val="none" w:sz="0" w:space="0" w:color="auto"/>
                          </w:divBdr>
                          <w:divsChild>
                            <w:div w:id="124349704">
                              <w:marLeft w:val="0"/>
                              <w:marRight w:val="0"/>
                              <w:marTop w:val="0"/>
                              <w:marBottom w:val="0"/>
                              <w:divBdr>
                                <w:top w:val="none" w:sz="0" w:space="0" w:color="auto"/>
                                <w:left w:val="none" w:sz="0" w:space="0" w:color="auto"/>
                                <w:bottom w:val="none" w:sz="0" w:space="0" w:color="auto"/>
                                <w:right w:val="single" w:sz="6" w:space="0" w:color="ECEDE8"/>
                              </w:divBdr>
                              <w:divsChild>
                                <w:div w:id="1914855010">
                                  <w:marLeft w:val="225"/>
                                  <w:marRight w:val="225"/>
                                  <w:marTop w:val="225"/>
                                  <w:marBottom w:val="225"/>
                                  <w:divBdr>
                                    <w:top w:val="none" w:sz="0" w:space="0" w:color="auto"/>
                                    <w:left w:val="none" w:sz="0" w:space="0" w:color="auto"/>
                                    <w:bottom w:val="none" w:sz="0" w:space="0" w:color="auto"/>
                                    <w:right w:val="none" w:sz="0" w:space="0" w:color="auto"/>
                                  </w:divBdr>
                                  <w:divsChild>
                                    <w:div w:id="1211455914">
                                      <w:marLeft w:val="0"/>
                                      <w:marRight w:val="0"/>
                                      <w:marTop w:val="0"/>
                                      <w:marBottom w:val="0"/>
                                      <w:divBdr>
                                        <w:top w:val="none" w:sz="0" w:space="0" w:color="auto"/>
                                        <w:left w:val="none" w:sz="0" w:space="0" w:color="auto"/>
                                        <w:bottom w:val="none" w:sz="0" w:space="0" w:color="auto"/>
                                        <w:right w:val="none" w:sz="0" w:space="0" w:color="auto"/>
                                      </w:divBdr>
                                      <w:divsChild>
                                        <w:div w:id="312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779259">
      <w:bodyDiv w:val="1"/>
      <w:marLeft w:val="0"/>
      <w:marRight w:val="0"/>
      <w:marTop w:val="0"/>
      <w:marBottom w:val="0"/>
      <w:divBdr>
        <w:top w:val="none" w:sz="0" w:space="0" w:color="auto"/>
        <w:left w:val="none" w:sz="0" w:space="0" w:color="auto"/>
        <w:bottom w:val="none" w:sz="0" w:space="0" w:color="auto"/>
        <w:right w:val="none" w:sz="0" w:space="0" w:color="auto"/>
      </w:divBdr>
    </w:div>
    <w:div w:id="552040274">
      <w:bodyDiv w:val="1"/>
      <w:marLeft w:val="0"/>
      <w:marRight w:val="0"/>
      <w:marTop w:val="0"/>
      <w:marBottom w:val="0"/>
      <w:divBdr>
        <w:top w:val="none" w:sz="0" w:space="0" w:color="auto"/>
        <w:left w:val="none" w:sz="0" w:space="0" w:color="auto"/>
        <w:bottom w:val="none" w:sz="0" w:space="0" w:color="auto"/>
        <w:right w:val="none" w:sz="0" w:space="0" w:color="auto"/>
      </w:divBdr>
    </w:div>
    <w:div w:id="571621084">
      <w:bodyDiv w:val="1"/>
      <w:marLeft w:val="0"/>
      <w:marRight w:val="0"/>
      <w:marTop w:val="0"/>
      <w:marBottom w:val="0"/>
      <w:divBdr>
        <w:top w:val="none" w:sz="0" w:space="0" w:color="auto"/>
        <w:left w:val="none" w:sz="0" w:space="0" w:color="auto"/>
        <w:bottom w:val="none" w:sz="0" w:space="0" w:color="auto"/>
        <w:right w:val="none" w:sz="0" w:space="0" w:color="auto"/>
      </w:divBdr>
    </w:div>
    <w:div w:id="583224042">
      <w:bodyDiv w:val="1"/>
      <w:marLeft w:val="0"/>
      <w:marRight w:val="0"/>
      <w:marTop w:val="0"/>
      <w:marBottom w:val="0"/>
      <w:divBdr>
        <w:top w:val="none" w:sz="0" w:space="0" w:color="auto"/>
        <w:left w:val="none" w:sz="0" w:space="0" w:color="auto"/>
        <w:bottom w:val="none" w:sz="0" w:space="0" w:color="auto"/>
        <w:right w:val="none" w:sz="0" w:space="0" w:color="auto"/>
      </w:divBdr>
    </w:div>
    <w:div w:id="585501976">
      <w:bodyDiv w:val="1"/>
      <w:marLeft w:val="0"/>
      <w:marRight w:val="0"/>
      <w:marTop w:val="0"/>
      <w:marBottom w:val="0"/>
      <w:divBdr>
        <w:top w:val="none" w:sz="0" w:space="0" w:color="auto"/>
        <w:left w:val="none" w:sz="0" w:space="0" w:color="auto"/>
        <w:bottom w:val="none" w:sz="0" w:space="0" w:color="auto"/>
        <w:right w:val="none" w:sz="0" w:space="0" w:color="auto"/>
      </w:divBdr>
    </w:div>
    <w:div w:id="608397857">
      <w:bodyDiv w:val="1"/>
      <w:marLeft w:val="0"/>
      <w:marRight w:val="0"/>
      <w:marTop w:val="0"/>
      <w:marBottom w:val="0"/>
      <w:divBdr>
        <w:top w:val="none" w:sz="0" w:space="0" w:color="auto"/>
        <w:left w:val="none" w:sz="0" w:space="0" w:color="auto"/>
        <w:bottom w:val="none" w:sz="0" w:space="0" w:color="auto"/>
        <w:right w:val="none" w:sz="0" w:space="0" w:color="auto"/>
      </w:divBdr>
      <w:divsChild>
        <w:div w:id="2041741088">
          <w:marLeft w:val="0"/>
          <w:marRight w:val="0"/>
          <w:marTop w:val="15"/>
          <w:marBottom w:val="0"/>
          <w:divBdr>
            <w:top w:val="single" w:sz="6" w:space="0" w:color="DDDDDD"/>
            <w:left w:val="single" w:sz="6" w:space="0" w:color="DDDDDD"/>
            <w:bottom w:val="single" w:sz="6" w:space="0" w:color="DDDDDD"/>
            <w:right w:val="single" w:sz="6" w:space="0" w:color="DDDDDD"/>
          </w:divBdr>
          <w:divsChild>
            <w:div w:id="37051081">
              <w:marLeft w:val="0"/>
              <w:marRight w:val="0"/>
              <w:marTop w:val="0"/>
              <w:marBottom w:val="0"/>
              <w:divBdr>
                <w:top w:val="none" w:sz="0" w:space="0" w:color="auto"/>
                <w:left w:val="none" w:sz="0" w:space="0" w:color="auto"/>
                <w:bottom w:val="single" w:sz="6" w:space="0" w:color="E2E1CD"/>
                <w:right w:val="none" w:sz="0" w:space="0" w:color="auto"/>
              </w:divBdr>
              <w:divsChild>
                <w:div w:id="1642269603">
                  <w:marLeft w:val="0"/>
                  <w:marRight w:val="0"/>
                  <w:marTop w:val="0"/>
                  <w:marBottom w:val="0"/>
                  <w:divBdr>
                    <w:top w:val="none" w:sz="0" w:space="0" w:color="auto"/>
                    <w:left w:val="none" w:sz="0" w:space="0" w:color="auto"/>
                    <w:bottom w:val="none" w:sz="0" w:space="0" w:color="auto"/>
                    <w:right w:val="none" w:sz="0" w:space="0" w:color="auto"/>
                  </w:divBdr>
                  <w:divsChild>
                    <w:div w:id="216741657">
                      <w:marLeft w:val="0"/>
                      <w:marRight w:val="0"/>
                      <w:marTop w:val="0"/>
                      <w:marBottom w:val="0"/>
                      <w:divBdr>
                        <w:top w:val="none" w:sz="0" w:space="0" w:color="auto"/>
                        <w:left w:val="none" w:sz="0" w:space="0" w:color="auto"/>
                        <w:bottom w:val="none" w:sz="0" w:space="0" w:color="auto"/>
                        <w:right w:val="none" w:sz="0" w:space="0" w:color="auto"/>
                      </w:divBdr>
                      <w:divsChild>
                        <w:div w:id="315691770">
                          <w:marLeft w:val="0"/>
                          <w:marRight w:val="0"/>
                          <w:marTop w:val="0"/>
                          <w:marBottom w:val="0"/>
                          <w:divBdr>
                            <w:top w:val="none" w:sz="0" w:space="0" w:color="auto"/>
                            <w:left w:val="none" w:sz="0" w:space="0" w:color="auto"/>
                            <w:bottom w:val="none" w:sz="0" w:space="0" w:color="auto"/>
                            <w:right w:val="none" w:sz="0" w:space="0" w:color="auto"/>
                          </w:divBdr>
                          <w:divsChild>
                            <w:div w:id="1515727268">
                              <w:marLeft w:val="0"/>
                              <w:marRight w:val="0"/>
                              <w:marTop w:val="0"/>
                              <w:marBottom w:val="0"/>
                              <w:divBdr>
                                <w:top w:val="none" w:sz="0" w:space="0" w:color="auto"/>
                                <w:left w:val="none" w:sz="0" w:space="0" w:color="auto"/>
                                <w:bottom w:val="none" w:sz="0" w:space="0" w:color="auto"/>
                                <w:right w:val="single" w:sz="6" w:space="0" w:color="ECEDE8"/>
                              </w:divBdr>
                              <w:divsChild>
                                <w:div w:id="1120799667">
                                  <w:marLeft w:val="225"/>
                                  <w:marRight w:val="225"/>
                                  <w:marTop w:val="225"/>
                                  <w:marBottom w:val="225"/>
                                  <w:divBdr>
                                    <w:top w:val="none" w:sz="0" w:space="0" w:color="auto"/>
                                    <w:left w:val="none" w:sz="0" w:space="0" w:color="auto"/>
                                    <w:bottom w:val="none" w:sz="0" w:space="0" w:color="auto"/>
                                    <w:right w:val="none" w:sz="0" w:space="0" w:color="auto"/>
                                  </w:divBdr>
                                  <w:divsChild>
                                    <w:div w:id="903829525">
                                      <w:marLeft w:val="0"/>
                                      <w:marRight w:val="0"/>
                                      <w:marTop w:val="0"/>
                                      <w:marBottom w:val="0"/>
                                      <w:divBdr>
                                        <w:top w:val="none" w:sz="0" w:space="0" w:color="auto"/>
                                        <w:left w:val="none" w:sz="0" w:space="0" w:color="auto"/>
                                        <w:bottom w:val="none" w:sz="0" w:space="0" w:color="auto"/>
                                        <w:right w:val="none" w:sz="0" w:space="0" w:color="auto"/>
                                      </w:divBdr>
                                      <w:divsChild>
                                        <w:div w:id="18827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04523">
      <w:bodyDiv w:val="1"/>
      <w:marLeft w:val="0"/>
      <w:marRight w:val="0"/>
      <w:marTop w:val="0"/>
      <w:marBottom w:val="0"/>
      <w:divBdr>
        <w:top w:val="none" w:sz="0" w:space="0" w:color="auto"/>
        <w:left w:val="none" w:sz="0" w:space="0" w:color="auto"/>
        <w:bottom w:val="none" w:sz="0" w:space="0" w:color="auto"/>
        <w:right w:val="none" w:sz="0" w:space="0" w:color="auto"/>
      </w:divBdr>
    </w:div>
    <w:div w:id="729114106">
      <w:bodyDiv w:val="1"/>
      <w:marLeft w:val="0"/>
      <w:marRight w:val="0"/>
      <w:marTop w:val="0"/>
      <w:marBottom w:val="0"/>
      <w:divBdr>
        <w:top w:val="none" w:sz="0" w:space="0" w:color="auto"/>
        <w:left w:val="none" w:sz="0" w:space="0" w:color="auto"/>
        <w:bottom w:val="none" w:sz="0" w:space="0" w:color="auto"/>
        <w:right w:val="none" w:sz="0" w:space="0" w:color="auto"/>
      </w:divBdr>
    </w:div>
    <w:div w:id="757940303">
      <w:bodyDiv w:val="1"/>
      <w:marLeft w:val="0"/>
      <w:marRight w:val="0"/>
      <w:marTop w:val="0"/>
      <w:marBottom w:val="0"/>
      <w:divBdr>
        <w:top w:val="none" w:sz="0" w:space="0" w:color="auto"/>
        <w:left w:val="none" w:sz="0" w:space="0" w:color="auto"/>
        <w:bottom w:val="none" w:sz="0" w:space="0" w:color="auto"/>
        <w:right w:val="none" w:sz="0" w:space="0" w:color="auto"/>
      </w:divBdr>
    </w:div>
    <w:div w:id="759915033">
      <w:bodyDiv w:val="1"/>
      <w:marLeft w:val="0"/>
      <w:marRight w:val="0"/>
      <w:marTop w:val="0"/>
      <w:marBottom w:val="0"/>
      <w:divBdr>
        <w:top w:val="none" w:sz="0" w:space="0" w:color="auto"/>
        <w:left w:val="none" w:sz="0" w:space="0" w:color="auto"/>
        <w:bottom w:val="none" w:sz="0" w:space="0" w:color="auto"/>
        <w:right w:val="none" w:sz="0" w:space="0" w:color="auto"/>
      </w:divBdr>
      <w:divsChild>
        <w:div w:id="145173051">
          <w:marLeft w:val="0"/>
          <w:marRight w:val="0"/>
          <w:marTop w:val="15"/>
          <w:marBottom w:val="0"/>
          <w:divBdr>
            <w:top w:val="single" w:sz="6" w:space="0" w:color="DDDDDD"/>
            <w:left w:val="single" w:sz="6" w:space="0" w:color="DDDDDD"/>
            <w:bottom w:val="single" w:sz="6" w:space="0" w:color="DDDDDD"/>
            <w:right w:val="single" w:sz="6" w:space="0" w:color="DDDDDD"/>
          </w:divBdr>
          <w:divsChild>
            <w:div w:id="1789198750">
              <w:marLeft w:val="0"/>
              <w:marRight w:val="0"/>
              <w:marTop w:val="0"/>
              <w:marBottom w:val="0"/>
              <w:divBdr>
                <w:top w:val="none" w:sz="0" w:space="0" w:color="auto"/>
                <w:left w:val="none" w:sz="0" w:space="0" w:color="auto"/>
                <w:bottom w:val="single" w:sz="6" w:space="0" w:color="E2E1CD"/>
                <w:right w:val="none" w:sz="0" w:space="0" w:color="auto"/>
              </w:divBdr>
              <w:divsChild>
                <w:div w:id="1400597861">
                  <w:marLeft w:val="0"/>
                  <w:marRight w:val="0"/>
                  <w:marTop w:val="0"/>
                  <w:marBottom w:val="0"/>
                  <w:divBdr>
                    <w:top w:val="none" w:sz="0" w:space="0" w:color="auto"/>
                    <w:left w:val="none" w:sz="0" w:space="0" w:color="auto"/>
                    <w:bottom w:val="none" w:sz="0" w:space="0" w:color="auto"/>
                    <w:right w:val="none" w:sz="0" w:space="0" w:color="auto"/>
                  </w:divBdr>
                  <w:divsChild>
                    <w:div w:id="1116754211">
                      <w:marLeft w:val="0"/>
                      <w:marRight w:val="0"/>
                      <w:marTop w:val="0"/>
                      <w:marBottom w:val="0"/>
                      <w:divBdr>
                        <w:top w:val="none" w:sz="0" w:space="0" w:color="auto"/>
                        <w:left w:val="none" w:sz="0" w:space="0" w:color="auto"/>
                        <w:bottom w:val="none" w:sz="0" w:space="0" w:color="auto"/>
                        <w:right w:val="none" w:sz="0" w:space="0" w:color="auto"/>
                      </w:divBdr>
                      <w:divsChild>
                        <w:div w:id="1855916111">
                          <w:marLeft w:val="0"/>
                          <w:marRight w:val="0"/>
                          <w:marTop w:val="0"/>
                          <w:marBottom w:val="0"/>
                          <w:divBdr>
                            <w:top w:val="none" w:sz="0" w:space="0" w:color="auto"/>
                            <w:left w:val="none" w:sz="0" w:space="0" w:color="auto"/>
                            <w:bottom w:val="none" w:sz="0" w:space="0" w:color="auto"/>
                            <w:right w:val="none" w:sz="0" w:space="0" w:color="auto"/>
                          </w:divBdr>
                          <w:divsChild>
                            <w:div w:id="1861120715">
                              <w:marLeft w:val="0"/>
                              <w:marRight w:val="0"/>
                              <w:marTop w:val="0"/>
                              <w:marBottom w:val="0"/>
                              <w:divBdr>
                                <w:top w:val="none" w:sz="0" w:space="0" w:color="auto"/>
                                <w:left w:val="none" w:sz="0" w:space="0" w:color="auto"/>
                                <w:bottom w:val="none" w:sz="0" w:space="0" w:color="auto"/>
                                <w:right w:val="single" w:sz="6" w:space="0" w:color="ECEDE8"/>
                              </w:divBdr>
                              <w:divsChild>
                                <w:div w:id="207380369">
                                  <w:marLeft w:val="225"/>
                                  <w:marRight w:val="225"/>
                                  <w:marTop w:val="225"/>
                                  <w:marBottom w:val="225"/>
                                  <w:divBdr>
                                    <w:top w:val="none" w:sz="0" w:space="0" w:color="auto"/>
                                    <w:left w:val="none" w:sz="0" w:space="0" w:color="auto"/>
                                    <w:bottom w:val="none" w:sz="0" w:space="0" w:color="auto"/>
                                    <w:right w:val="none" w:sz="0" w:space="0" w:color="auto"/>
                                  </w:divBdr>
                                  <w:divsChild>
                                    <w:div w:id="1234046540">
                                      <w:marLeft w:val="0"/>
                                      <w:marRight w:val="0"/>
                                      <w:marTop w:val="0"/>
                                      <w:marBottom w:val="0"/>
                                      <w:divBdr>
                                        <w:top w:val="none" w:sz="0" w:space="0" w:color="auto"/>
                                        <w:left w:val="none" w:sz="0" w:space="0" w:color="auto"/>
                                        <w:bottom w:val="none" w:sz="0" w:space="0" w:color="auto"/>
                                        <w:right w:val="none" w:sz="0" w:space="0" w:color="auto"/>
                                      </w:divBdr>
                                      <w:divsChild>
                                        <w:div w:id="7503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47203">
      <w:bodyDiv w:val="1"/>
      <w:marLeft w:val="0"/>
      <w:marRight w:val="0"/>
      <w:marTop w:val="0"/>
      <w:marBottom w:val="0"/>
      <w:divBdr>
        <w:top w:val="none" w:sz="0" w:space="0" w:color="auto"/>
        <w:left w:val="none" w:sz="0" w:space="0" w:color="auto"/>
        <w:bottom w:val="none" w:sz="0" w:space="0" w:color="auto"/>
        <w:right w:val="none" w:sz="0" w:space="0" w:color="auto"/>
      </w:divBdr>
      <w:divsChild>
        <w:div w:id="1136800142">
          <w:marLeft w:val="0"/>
          <w:marRight w:val="0"/>
          <w:marTop w:val="15"/>
          <w:marBottom w:val="0"/>
          <w:divBdr>
            <w:top w:val="single" w:sz="6" w:space="0" w:color="DDDDDD"/>
            <w:left w:val="single" w:sz="6" w:space="0" w:color="DDDDDD"/>
            <w:bottom w:val="single" w:sz="6" w:space="0" w:color="DDDDDD"/>
            <w:right w:val="single" w:sz="6" w:space="0" w:color="DDDDDD"/>
          </w:divBdr>
          <w:divsChild>
            <w:div w:id="266667984">
              <w:marLeft w:val="0"/>
              <w:marRight w:val="0"/>
              <w:marTop w:val="0"/>
              <w:marBottom w:val="0"/>
              <w:divBdr>
                <w:top w:val="none" w:sz="0" w:space="0" w:color="auto"/>
                <w:left w:val="none" w:sz="0" w:space="0" w:color="auto"/>
                <w:bottom w:val="single" w:sz="6" w:space="0" w:color="E2E1CD"/>
                <w:right w:val="none" w:sz="0" w:space="0" w:color="auto"/>
              </w:divBdr>
              <w:divsChild>
                <w:div w:id="2123499791">
                  <w:marLeft w:val="0"/>
                  <w:marRight w:val="0"/>
                  <w:marTop w:val="0"/>
                  <w:marBottom w:val="0"/>
                  <w:divBdr>
                    <w:top w:val="none" w:sz="0" w:space="0" w:color="auto"/>
                    <w:left w:val="none" w:sz="0" w:space="0" w:color="auto"/>
                    <w:bottom w:val="none" w:sz="0" w:space="0" w:color="auto"/>
                    <w:right w:val="none" w:sz="0" w:space="0" w:color="auto"/>
                  </w:divBdr>
                  <w:divsChild>
                    <w:div w:id="991255221">
                      <w:marLeft w:val="0"/>
                      <w:marRight w:val="0"/>
                      <w:marTop w:val="0"/>
                      <w:marBottom w:val="0"/>
                      <w:divBdr>
                        <w:top w:val="none" w:sz="0" w:space="0" w:color="auto"/>
                        <w:left w:val="none" w:sz="0" w:space="0" w:color="auto"/>
                        <w:bottom w:val="none" w:sz="0" w:space="0" w:color="auto"/>
                        <w:right w:val="none" w:sz="0" w:space="0" w:color="auto"/>
                      </w:divBdr>
                      <w:divsChild>
                        <w:div w:id="1732920446">
                          <w:marLeft w:val="0"/>
                          <w:marRight w:val="0"/>
                          <w:marTop w:val="0"/>
                          <w:marBottom w:val="0"/>
                          <w:divBdr>
                            <w:top w:val="none" w:sz="0" w:space="0" w:color="auto"/>
                            <w:left w:val="none" w:sz="0" w:space="0" w:color="auto"/>
                            <w:bottom w:val="none" w:sz="0" w:space="0" w:color="auto"/>
                            <w:right w:val="none" w:sz="0" w:space="0" w:color="auto"/>
                          </w:divBdr>
                          <w:divsChild>
                            <w:div w:id="962539049">
                              <w:marLeft w:val="0"/>
                              <w:marRight w:val="0"/>
                              <w:marTop w:val="0"/>
                              <w:marBottom w:val="0"/>
                              <w:divBdr>
                                <w:top w:val="none" w:sz="0" w:space="0" w:color="auto"/>
                                <w:left w:val="none" w:sz="0" w:space="0" w:color="auto"/>
                                <w:bottom w:val="none" w:sz="0" w:space="0" w:color="auto"/>
                                <w:right w:val="single" w:sz="6" w:space="0" w:color="ECEDE8"/>
                              </w:divBdr>
                              <w:divsChild>
                                <w:div w:id="813564269">
                                  <w:marLeft w:val="225"/>
                                  <w:marRight w:val="225"/>
                                  <w:marTop w:val="225"/>
                                  <w:marBottom w:val="225"/>
                                  <w:divBdr>
                                    <w:top w:val="none" w:sz="0" w:space="0" w:color="auto"/>
                                    <w:left w:val="none" w:sz="0" w:space="0" w:color="auto"/>
                                    <w:bottom w:val="none" w:sz="0" w:space="0" w:color="auto"/>
                                    <w:right w:val="none" w:sz="0" w:space="0" w:color="auto"/>
                                  </w:divBdr>
                                  <w:divsChild>
                                    <w:div w:id="1139499790">
                                      <w:marLeft w:val="0"/>
                                      <w:marRight w:val="0"/>
                                      <w:marTop w:val="0"/>
                                      <w:marBottom w:val="0"/>
                                      <w:divBdr>
                                        <w:top w:val="none" w:sz="0" w:space="0" w:color="auto"/>
                                        <w:left w:val="none" w:sz="0" w:space="0" w:color="auto"/>
                                        <w:bottom w:val="none" w:sz="0" w:space="0" w:color="auto"/>
                                        <w:right w:val="none" w:sz="0" w:space="0" w:color="auto"/>
                                      </w:divBdr>
                                      <w:divsChild>
                                        <w:div w:id="14089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7626892">
      <w:bodyDiv w:val="1"/>
      <w:marLeft w:val="0"/>
      <w:marRight w:val="0"/>
      <w:marTop w:val="0"/>
      <w:marBottom w:val="0"/>
      <w:divBdr>
        <w:top w:val="none" w:sz="0" w:space="0" w:color="auto"/>
        <w:left w:val="none" w:sz="0" w:space="0" w:color="auto"/>
        <w:bottom w:val="none" w:sz="0" w:space="0" w:color="auto"/>
        <w:right w:val="none" w:sz="0" w:space="0" w:color="auto"/>
      </w:divBdr>
    </w:div>
    <w:div w:id="872614134">
      <w:bodyDiv w:val="1"/>
      <w:marLeft w:val="0"/>
      <w:marRight w:val="0"/>
      <w:marTop w:val="0"/>
      <w:marBottom w:val="0"/>
      <w:divBdr>
        <w:top w:val="none" w:sz="0" w:space="0" w:color="auto"/>
        <w:left w:val="none" w:sz="0" w:space="0" w:color="auto"/>
        <w:bottom w:val="none" w:sz="0" w:space="0" w:color="auto"/>
        <w:right w:val="none" w:sz="0" w:space="0" w:color="auto"/>
      </w:divBdr>
    </w:div>
    <w:div w:id="875386383">
      <w:bodyDiv w:val="1"/>
      <w:marLeft w:val="0"/>
      <w:marRight w:val="0"/>
      <w:marTop w:val="0"/>
      <w:marBottom w:val="0"/>
      <w:divBdr>
        <w:top w:val="none" w:sz="0" w:space="0" w:color="auto"/>
        <w:left w:val="none" w:sz="0" w:space="0" w:color="auto"/>
        <w:bottom w:val="none" w:sz="0" w:space="0" w:color="auto"/>
        <w:right w:val="none" w:sz="0" w:space="0" w:color="auto"/>
      </w:divBdr>
    </w:div>
    <w:div w:id="891235810">
      <w:bodyDiv w:val="1"/>
      <w:marLeft w:val="0"/>
      <w:marRight w:val="0"/>
      <w:marTop w:val="0"/>
      <w:marBottom w:val="0"/>
      <w:divBdr>
        <w:top w:val="none" w:sz="0" w:space="0" w:color="auto"/>
        <w:left w:val="none" w:sz="0" w:space="0" w:color="auto"/>
        <w:bottom w:val="none" w:sz="0" w:space="0" w:color="auto"/>
        <w:right w:val="none" w:sz="0" w:space="0" w:color="auto"/>
      </w:divBdr>
    </w:div>
    <w:div w:id="916398636">
      <w:bodyDiv w:val="1"/>
      <w:marLeft w:val="0"/>
      <w:marRight w:val="0"/>
      <w:marTop w:val="0"/>
      <w:marBottom w:val="0"/>
      <w:divBdr>
        <w:top w:val="none" w:sz="0" w:space="0" w:color="auto"/>
        <w:left w:val="none" w:sz="0" w:space="0" w:color="auto"/>
        <w:bottom w:val="none" w:sz="0" w:space="0" w:color="auto"/>
        <w:right w:val="none" w:sz="0" w:space="0" w:color="auto"/>
      </w:divBdr>
      <w:divsChild>
        <w:div w:id="1271206591">
          <w:marLeft w:val="0"/>
          <w:marRight w:val="0"/>
          <w:marTop w:val="15"/>
          <w:marBottom w:val="0"/>
          <w:divBdr>
            <w:top w:val="single" w:sz="6" w:space="0" w:color="DDDDDD"/>
            <w:left w:val="single" w:sz="6" w:space="0" w:color="DDDDDD"/>
            <w:bottom w:val="single" w:sz="6" w:space="0" w:color="DDDDDD"/>
            <w:right w:val="single" w:sz="6" w:space="0" w:color="DDDDDD"/>
          </w:divBdr>
          <w:divsChild>
            <w:div w:id="1347168935">
              <w:marLeft w:val="0"/>
              <w:marRight w:val="0"/>
              <w:marTop w:val="0"/>
              <w:marBottom w:val="0"/>
              <w:divBdr>
                <w:top w:val="none" w:sz="0" w:space="0" w:color="auto"/>
                <w:left w:val="none" w:sz="0" w:space="0" w:color="auto"/>
                <w:bottom w:val="single" w:sz="6" w:space="0" w:color="E2E1CD"/>
                <w:right w:val="none" w:sz="0" w:space="0" w:color="auto"/>
              </w:divBdr>
              <w:divsChild>
                <w:div w:id="80418473">
                  <w:marLeft w:val="0"/>
                  <w:marRight w:val="0"/>
                  <w:marTop w:val="0"/>
                  <w:marBottom w:val="0"/>
                  <w:divBdr>
                    <w:top w:val="none" w:sz="0" w:space="0" w:color="auto"/>
                    <w:left w:val="none" w:sz="0" w:space="0" w:color="auto"/>
                    <w:bottom w:val="none" w:sz="0" w:space="0" w:color="auto"/>
                    <w:right w:val="none" w:sz="0" w:space="0" w:color="auto"/>
                  </w:divBdr>
                  <w:divsChild>
                    <w:div w:id="1648241697">
                      <w:marLeft w:val="0"/>
                      <w:marRight w:val="0"/>
                      <w:marTop w:val="0"/>
                      <w:marBottom w:val="0"/>
                      <w:divBdr>
                        <w:top w:val="none" w:sz="0" w:space="0" w:color="auto"/>
                        <w:left w:val="none" w:sz="0" w:space="0" w:color="auto"/>
                        <w:bottom w:val="none" w:sz="0" w:space="0" w:color="auto"/>
                        <w:right w:val="none" w:sz="0" w:space="0" w:color="auto"/>
                      </w:divBdr>
                      <w:divsChild>
                        <w:div w:id="1958678261">
                          <w:marLeft w:val="0"/>
                          <w:marRight w:val="0"/>
                          <w:marTop w:val="0"/>
                          <w:marBottom w:val="0"/>
                          <w:divBdr>
                            <w:top w:val="none" w:sz="0" w:space="0" w:color="auto"/>
                            <w:left w:val="none" w:sz="0" w:space="0" w:color="auto"/>
                            <w:bottom w:val="none" w:sz="0" w:space="0" w:color="auto"/>
                            <w:right w:val="none" w:sz="0" w:space="0" w:color="auto"/>
                          </w:divBdr>
                          <w:divsChild>
                            <w:div w:id="291592031">
                              <w:marLeft w:val="0"/>
                              <w:marRight w:val="0"/>
                              <w:marTop w:val="0"/>
                              <w:marBottom w:val="0"/>
                              <w:divBdr>
                                <w:top w:val="none" w:sz="0" w:space="0" w:color="auto"/>
                                <w:left w:val="none" w:sz="0" w:space="0" w:color="auto"/>
                                <w:bottom w:val="none" w:sz="0" w:space="0" w:color="auto"/>
                                <w:right w:val="single" w:sz="6" w:space="0" w:color="ECEDE8"/>
                              </w:divBdr>
                              <w:divsChild>
                                <w:div w:id="2053000531">
                                  <w:marLeft w:val="225"/>
                                  <w:marRight w:val="225"/>
                                  <w:marTop w:val="225"/>
                                  <w:marBottom w:val="225"/>
                                  <w:divBdr>
                                    <w:top w:val="none" w:sz="0" w:space="0" w:color="auto"/>
                                    <w:left w:val="none" w:sz="0" w:space="0" w:color="auto"/>
                                    <w:bottom w:val="none" w:sz="0" w:space="0" w:color="auto"/>
                                    <w:right w:val="none" w:sz="0" w:space="0" w:color="auto"/>
                                  </w:divBdr>
                                  <w:divsChild>
                                    <w:div w:id="1994605379">
                                      <w:marLeft w:val="0"/>
                                      <w:marRight w:val="0"/>
                                      <w:marTop w:val="0"/>
                                      <w:marBottom w:val="0"/>
                                      <w:divBdr>
                                        <w:top w:val="none" w:sz="0" w:space="0" w:color="auto"/>
                                        <w:left w:val="none" w:sz="0" w:space="0" w:color="auto"/>
                                        <w:bottom w:val="none" w:sz="0" w:space="0" w:color="auto"/>
                                        <w:right w:val="none" w:sz="0" w:space="0" w:color="auto"/>
                                      </w:divBdr>
                                      <w:divsChild>
                                        <w:div w:id="5400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514555">
      <w:bodyDiv w:val="1"/>
      <w:marLeft w:val="0"/>
      <w:marRight w:val="0"/>
      <w:marTop w:val="0"/>
      <w:marBottom w:val="0"/>
      <w:divBdr>
        <w:top w:val="none" w:sz="0" w:space="0" w:color="auto"/>
        <w:left w:val="none" w:sz="0" w:space="0" w:color="auto"/>
        <w:bottom w:val="none" w:sz="0" w:space="0" w:color="auto"/>
        <w:right w:val="none" w:sz="0" w:space="0" w:color="auto"/>
      </w:divBdr>
    </w:div>
    <w:div w:id="934435846">
      <w:bodyDiv w:val="1"/>
      <w:marLeft w:val="0"/>
      <w:marRight w:val="0"/>
      <w:marTop w:val="0"/>
      <w:marBottom w:val="0"/>
      <w:divBdr>
        <w:top w:val="none" w:sz="0" w:space="0" w:color="auto"/>
        <w:left w:val="none" w:sz="0" w:space="0" w:color="auto"/>
        <w:bottom w:val="none" w:sz="0" w:space="0" w:color="auto"/>
        <w:right w:val="none" w:sz="0" w:space="0" w:color="auto"/>
      </w:divBdr>
    </w:div>
    <w:div w:id="951935523">
      <w:bodyDiv w:val="1"/>
      <w:marLeft w:val="0"/>
      <w:marRight w:val="0"/>
      <w:marTop w:val="0"/>
      <w:marBottom w:val="0"/>
      <w:divBdr>
        <w:top w:val="none" w:sz="0" w:space="0" w:color="auto"/>
        <w:left w:val="none" w:sz="0" w:space="0" w:color="auto"/>
        <w:bottom w:val="none" w:sz="0" w:space="0" w:color="auto"/>
        <w:right w:val="none" w:sz="0" w:space="0" w:color="auto"/>
      </w:divBdr>
    </w:div>
    <w:div w:id="984355473">
      <w:bodyDiv w:val="1"/>
      <w:marLeft w:val="0"/>
      <w:marRight w:val="0"/>
      <w:marTop w:val="0"/>
      <w:marBottom w:val="0"/>
      <w:divBdr>
        <w:top w:val="none" w:sz="0" w:space="0" w:color="auto"/>
        <w:left w:val="none" w:sz="0" w:space="0" w:color="auto"/>
        <w:bottom w:val="none" w:sz="0" w:space="0" w:color="auto"/>
        <w:right w:val="none" w:sz="0" w:space="0" w:color="auto"/>
      </w:divBdr>
    </w:div>
    <w:div w:id="989594883">
      <w:bodyDiv w:val="1"/>
      <w:marLeft w:val="0"/>
      <w:marRight w:val="0"/>
      <w:marTop w:val="0"/>
      <w:marBottom w:val="0"/>
      <w:divBdr>
        <w:top w:val="none" w:sz="0" w:space="0" w:color="auto"/>
        <w:left w:val="none" w:sz="0" w:space="0" w:color="auto"/>
        <w:bottom w:val="none" w:sz="0" w:space="0" w:color="auto"/>
        <w:right w:val="none" w:sz="0" w:space="0" w:color="auto"/>
      </w:divBdr>
    </w:div>
    <w:div w:id="992561441">
      <w:bodyDiv w:val="1"/>
      <w:marLeft w:val="0"/>
      <w:marRight w:val="0"/>
      <w:marTop w:val="0"/>
      <w:marBottom w:val="0"/>
      <w:divBdr>
        <w:top w:val="none" w:sz="0" w:space="0" w:color="auto"/>
        <w:left w:val="none" w:sz="0" w:space="0" w:color="auto"/>
        <w:bottom w:val="none" w:sz="0" w:space="0" w:color="auto"/>
        <w:right w:val="none" w:sz="0" w:space="0" w:color="auto"/>
      </w:divBdr>
    </w:div>
    <w:div w:id="996611209">
      <w:bodyDiv w:val="1"/>
      <w:marLeft w:val="0"/>
      <w:marRight w:val="0"/>
      <w:marTop w:val="0"/>
      <w:marBottom w:val="0"/>
      <w:divBdr>
        <w:top w:val="none" w:sz="0" w:space="0" w:color="auto"/>
        <w:left w:val="none" w:sz="0" w:space="0" w:color="auto"/>
        <w:bottom w:val="none" w:sz="0" w:space="0" w:color="auto"/>
        <w:right w:val="none" w:sz="0" w:space="0" w:color="auto"/>
      </w:divBdr>
      <w:divsChild>
        <w:div w:id="1495603306">
          <w:marLeft w:val="0"/>
          <w:marRight w:val="0"/>
          <w:marTop w:val="15"/>
          <w:marBottom w:val="0"/>
          <w:divBdr>
            <w:top w:val="single" w:sz="6" w:space="0" w:color="DDDDDD"/>
            <w:left w:val="single" w:sz="6" w:space="0" w:color="DDDDDD"/>
            <w:bottom w:val="single" w:sz="6" w:space="0" w:color="DDDDDD"/>
            <w:right w:val="single" w:sz="6" w:space="0" w:color="DDDDDD"/>
          </w:divBdr>
          <w:divsChild>
            <w:div w:id="2077699744">
              <w:marLeft w:val="0"/>
              <w:marRight w:val="0"/>
              <w:marTop w:val="0"/>
              <w:marBottom w:val="0"/>
              <w:divBdr>
                <w:top w:val="none" w:sz="0" w:space="0" w:color="auto"/>
                <w:left w:val="none" w:sz="0" w:space="0" w:color="auto"/>
                <w:bottom w:val="single" w:sz="6" w:space="0" w:color="E2E1CD"/>
                <w:right w:val="none" w:sz="0" w:space="0" w:color="auto"/>
              </w:divBdr>
              <w:divsChild>
                <w:div w:id="987585956">
                  <w:marLeft w:val="0"/>
                  <w:marRight w:val="0"/>
                  <w:marTop w:val="0"/>
                  <w:marBottom w:val="0"/>
                  <w:divBdr>
                    <w:top w:val="none" w:sz="0" w:space="0" w:color="auto"/>
                    <w:left w:val="none" w:sz="0" w:space="0" w:color="auto"/>
                    <w:bottom w:val="none" w:sz="0" w:space="0" w:color="auto"/>
                    <w:right w:val="none" w:sz="0" w:space="0" w:color="auto"/>
                  </w:divBdr>
                  <w:divsChild>
                    <w:div w:id="2082173905">
                      <w:marLeft w:val="0"/>
                      <w:marRight w:val="0"/>
                      <w:marTop w:val="0"/>
                      <w:marBottom w:val="0"/>
                      <w:divBdr>
                        <w:top w:val="none" w:sz="0" w:space="0" w:color="auto"/>
                        <w:left w:val="none" w:sz="0" w:space="0" w:color="auto"/>
                        <w:bottom w:val="none" w:sz="0" w:space="0" w:color="auto"/>
                        <w:right w:val="none" w:sz="0" w:space="0" w:color="auto"/>
                      </w:divBdr>
                      <w:divsChild>
                        <w:div w:id="1768843495">
                          <w:marLeft w:val="0"/>
                          <w:marRight w:val="0"/>
                          <w:marTop w:val="0"/>
                          <w:marBottom w:val="0"/>
                          <w:divBdr>
                            <w:top w:val="none" w:sz="0" w:space="0" w:color="auto"/>
                            <w:left w:val="none" w:sz="0" w:space="0" w:color="auto"/>
                            <w:bottom w:val="none" w:sz="0" w:space="0" w:color="auto"/>
                            <w:right w:val="none" w:sz="0" w:space="0" w:color="auto"/>
                          </w:divBdr>
                          <w:divsChild>
                            <w:div w:id="336930941">
                              <w:marLeft w:val="0"/>
                              <w:marRight w:val="0"/>
                              <w:marTop w:val="0"/>
                              <w:marBottom w:val="0"/>
                              <w:divBdr>
                                <w:top w:val="none" w:sz="0" w:space="0" w:color="auto"/>
                                <w:left w:val="none" w:sz="0" w:space="0" w:color="auto"/>
                                <w:bottom w:val="none" w:sz="0" w:space="0" w:color="auto"/>
                                <w:right w:val="single" w:sz="6" w:space="0" w:color="ECEDE8"/>
                              </w:divBdr>
                              <w:divsChild>
                                <w:div w:id="1840807715">
                                  <w:marLeft w:val="225"/>
                                  <w:marRight w:val="225"/>
                                  <w:marTop w:val="225"/>
                                  <w:marBottom w:val="225"/>
                                  <w:divBdr>
                                    <w:top w:val="none" w:sz="0" w:space="0" w:color="auto"/>
                                    <w:left w:val="none" w:sz="0" w:space="0" w:color="auto"/>
                                    <w:bottom w:val="none" w:sz="0" w:space="0" w:color="auto"/>
                                    <w:right w:val="none" w:sz="0" w:space="0" w:color="auto"/>
                                  </w:divBdr>
                                  <w:divsChild>
                                    <w:div w:id="297416057">
                                      <w:marLeft w:val="0"/>
                                      <w:marRight w:val="0"/>
                                      <w:marTop w:val="0"/>
                                      <w:marBottom w:val="0"/>
                                      <w:divBdr>
                                        <w:top w:val="none" w:sz="0" w:space="0" w:color="auto"/>
                                        <w:left w:val="none" w:sz="0" w:space="0" w:color="auto"/>
                                        <w:bottom w:val="none" w:sz="0" w:space="0" w:color="auto"/>
                                        <w:right w:val="none" w:sz="0" w:space="0" w:color="auto"/>
                                      </w:divBdr>
                                      <w:divsChild>
                                        <w:div w:id="10927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872386">
      <w:bodyDiv w:val="1"/>
      <w:marLeft w:val="0"/>
      <w:marRight w:val="0"/>
      <w:marTop w:val="0"/>
      <w:marBottom w:val="0"/>
      <w:divBdr>
        <w:top w:val="none" w:sz="0" w:space="0" w:color="auto"/>
        <w:left w:val="none" w:sz="0" w:space="0" w:color="auto"/>
        <w:bottom w:val="none" w:sz="0" w:space="0" w:color="auto"/>
        <w:right w:val="none" w:sz="0" w:space="0" w:color="auto"/>
      </w:divBdr>
    </w:div>
    <w:div w:id="1013922633">
      <w:bodyDiv w:val="1"/>
      <w:marLeft w:val="0"/>
      <w:marRight w:val="0"/>
      <w:marTop w:val="0"/>
      <w:marBottom w:val="0"/>
      <w:divBdr>
        <w:top w:val="none" w:sz="0" w:space="0" w:color="auto"/>
        <w:left w:val="none" w:sz="0" w:space="0" w:color="auto"/>
        <w:bottom w:val="none" w:sz="0" w:space="0" w:color="auto"/>
        <w:right w:val="none" w:sz="0" w:space="0" w:color="auto"/>
      </w:divBdr>
    </w:div>
    <w:div w:id="1018241700">
      <w:bodyDiv w:val="1"/>
      <w:marLeft w:val="0"/>
      <w:marRight w:val="0"/>
      <w:marTop w:val="0"/>
      <w:marBottom w:val="0"/>
      <w:divBdr>
        <w:top w:val="none" w:sz="0" w:space="0" w:color="auto"/>
        <w:left w:val="none" w:sz="0" w:space="0" w:color="auto"/>
        <w:bottom w:val="none" w:sz="0" w:space="0" w:color="auto"/>
        <w:right w:val="none" w:sz="0" w:space="0" w:color="auto"/>
      </w:divBdr>
      <w:divsChild>
        <w:div w:id="2013021891">
          <w:marLeft w:val="0"/>
          <w:marRight w:val="0"/>
          <w:marTop w:val="15"/>
          <w:marBottom w:val="0"/>
          <w:divBdr>
            <w:top w:val="single" w:sz="6" w:space="0" w:color="DDDDDD"/>
            <w:left w:val="single" w:sz="6" w:space="0" w:color="DDDDDD"/>
            <w:bottom w:val="single" w:sz="6" w:space="0" w:color="DDDDDD"/>
            <w:right w:val="single" w:sz="6" w:space="0" w:color="DDDDDD"/>
          </w:divBdr>
          <w:divsChild>
            <w:div w:id="1043597826">
              <w:marLeft w:val="0"/>
              <w:marRight w:val="0"/>
              <w:marTop w:val="0"/>
              <w:marBottom w:val="0"/>
              <w:divBdr>
                <w:top w:val="none" w:sz="0" w:space="0" w:color="auto"/>
                <w:left w:val="none" w:sz="0" w:space="0" w:color="auto"/>
                <w:bottom w:val="single" w:sz="6" w:space="0" w:color="E2E1CD"/>
                <w:right w:val="none" w:sz="0" w:space="0" w:color="auto"/>
              </w:divBdr>
              <w:divsChild>
                <w:div w:id="395318281">
                  <w:marLeft w:val="0"/>
                  <w:marRight w:val="0"/>
                  <w:marTop w:val="0"/>
                  <w:marBottom w:val="0"/>
                  <w:divBdr>
                    <w:top w:val="none" w:sz="0" w:space="0" w:color="auto"/>
                    <w:left w:val="none" w:sz="0" w:space="0" w:color="auto"/>
                    <w:bottom w:val="none" w:sz="0" w:space="0" w:color="auto"/>
                    <w:right w:val="none" w:sz="0" w:space="0" w:color="auto"/>
                  </w:divBdr>
                  <w:divsChild>
                    <w:div w:id="1529181139">
                      <w:marLeft w:val="0"/>
                      <w:marRight w:val="0"/>
                      <w:marTop w:val="0"/>
                      <w:marBottom w:val="0"/>
                      <w:divBdr>
                        <w:top w:val="none" w:sz="0" w:space="0" w:color="auto"/>
                        <w:left w:val="none" w:sz="0" w:space="0" w:color="auto"/>
                        <w:bottom w:val="none" w:sz="0" w:space="0" w:color="auto"/>
                        <w:right w:val="none" w:sz="0" w:space="0" w:color="auto"/>
                      </w:divBdr>
                      <w:divsChild>
                        <w:div w:id="291791144">
                          <w:marLeft w:val="0"/>
                          <w:marRight w:val="0"/>
                          <w:marTop w:val="0"/>
                          <w:marBottom w:val="0"/>
                          <w:divBdr>
                            <w:top w:val="none" w:sz="0" w:space="0" w:color="auto"/>
                            <w:left w:val="none" w:sz="0" w:space="0" w:color="auto"/>
                            <w:bottom w:val="none" w:sz="0" w:space="0" w:color="auto"/>
                            <w:right w:val="none" w:sz="0" w:space="0" w:color="auto"/>
                          </w:divBdr>
                          <w:divsChild>
                            <w:div w:id="350956674">
                              <w:marLeft w:val="0"/>
                              <w:marRight w:val="0"/>
                              <w:marTop w:val="0"/>
                              <w:marBottom w:val="0"/>
                              <w:divBdr>
                                <w:top w:val="none" w:sz="0" w:space="0" w:color="auto"/>
                                <w:left w:val="none" w:sz="0" w:space="0" w:color="auto"/>
                                <w:bottom w:val="none" w:sz="0" w:space="0" w:color="auto"/>
                                <w:right w:val="single" w:sz="6" w:space="0" w:color="ECEDE8"/>
                              </w:divBdr>
                              <w:divsChild>
                                <w:div w:id="1367752062">
                                  <w:marLeft w:val="225"/>
                                  <w:marRight w:val="225"/>
                                  <w:marTop w:val="225"/>
                                  <w:marBottom w:val="225"/>
                                  <w:divBdr>
                                    <w:top w:val="none" w:sz="0" w:space="0" w:color="auto"/>
                                    <w:left w:val="none" w:sz="0" w:space="0" w:color="auto"/>
                                    <w:bottom w:val="none" w:sz="0" w:space="0" w:color="auto"/>
                                    <w:right w:val="none" w:sz="0" w:space="0" w:color="auto"/>
                                  </w:divBdr>
                                  <w:divsChild>
                                    <w:div w:id="1079710536">
                                      <w:marLeft w:val="0"/>
                                      <w:marRight w:val="0"/>
                                      <w:marTop w:val="0"/>
                                      <w:marBottom w:val="0"/>
                                      <w:divBdr>
                                        <w:top w:val="none" w:sz="0" w:space="0" w:color="auto"/>
                                        <w:left w:val="none" w:sz="0" w:space="0" w:color="auto"/>
                                        <w:bottom w:val="none" w:sz="0" w:space="0" w:color="auto"/>
                                        <w:right w:val="none" w:sz="0" w:space="0" w:color="auto"/>
                                      </w:divBdr>
                                      <w:divsChild>
                                        <w:div w:id="5702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58063">
      <w:bodyDiv w:val="1"/>
      <w:marLeft w:val="0"/>
      <w:marRight w:val="0"/>
      <w:marTop w:val="0"/>
      <w:marBottom w:val="0"/>
      <w:divBdr>
        <w:top w:val="none" w:sz="0" w:space="0" w:color="auto"/>
        <w:left w:val="none" w:sz="0" w:space="0" w:color="auto"/>
        <w:bottom w:val="none" w:sz="0" w:space="0" w:color="auto"/>
        <w:right w:val="none" w:sz="0" w:space="0" w:color="auto"/>
      </w:divBdr>
      <w:divsChild>
        <w:div w:id="510682097">
          <w:marLeft w:val="0"/>
          <w:marRight w:val="0"/>
          <w:marTop w:val="15"/>
          <w:marBottom w:val="0"/>
          <w:divBdr>
            <w:top w:val="single" w:sz="6" w:space="0" w:color="DDDDDD"/>
            <w:left w:val="single" w:sz="6" w:space="0" w:color="DDDDDD"/>
            <w:bottom w:val="single" w:sz="6" w:space="0" w:color="DDDDDD"/>
            <w:right w:val="single" w:sz="6" w:space="0" w:color="DDDDDD"/>
          </w:divBdr>
          <w:divsChild>
            <w:div w:id="790981624">
              <w:marLeft w:val="0"/>
              <w:marRight w:val="0"/>
              <w:marTop w:val="0"/>
              <w:marBottom w:val="0"/>
              <w:divBdr>
                <w:top w:val="none" w:sz="0" w:space="0" w:color="auto"/>
                <w:left w:val="none" w:sz="0" w:space="0" w:color="auto"/>
                <w:bottom w:val="single" w:sz="6" w:space="0" w:color="E2E1CD"/>
                <w:right w:val="none" w:sz="0" w:space="0" w:color="auto"/>
              </w:divBdr>
              <w:divsChild>
                <w:div w:id="1889486724">
                  <w:marLeft w:val="0"/>
                  <w:marRight w:val="0"/>
                  <w:marTop w:val="0"/>
                  <w:marBottom w:val="0"/>
                  <w:divBdr>
                    <w:top w:val="none" w:sz="0" w:space="0" w:color="auto"/>
                    <w:left w:val="none" w:sz="0" w:space="0" w:color="auto"/>
                    <w:bottom w:val="none" w:sz="0" w:space="0" w:color="auto"/>
                    <w:right w:val="none" w:sz="0" w:space="0" w:color="auto"/>
                  </w:divBdr>
                  <w:divsChild>
                    <w:div w:id="1857770341">
                      <w:marLeft w:val="0"/>
                      <w:marRight w:val="0"/>
                      <w:marTop w:val="0"/>
                      <w:marBottom w:val="0"/>
                      <w:divBdr>
                        <w:top w:val="none" w:sz="0" w:space="0" w:color="auto"/>
                        <w:left w:val="none" w:sz="0" w:space="0" w:color="auto"/>
                        <w:bottom w:val="none" w:sz="0" w:space="0" w:color="auto"/>
                        <w:right w:val="none" w:sz="0" w:space="0" w:color="auto"/>
                      </w:divBdr>
                      <w:divsChild>
                        <w:div w:id="1293176136">
                          <w:marLeft w:val="0"/>
                          <w:marRight w:val="0"/>
                          <w:marTop w:val="0"/>
                          <w:marBottom w:val="0"/>
                          <w:divBdr>
                            <w:top w:val="none" w:sz="0" w:space="0" w:color="auto"/>
                            <w:left w:val="none" w:sz="0" w:space="0" w:color="auto"/>
                            <w:bottom w:val="none" w:sz="0" w:space="0" w:color="auto"/>
                            <w:right w:val="none" w:sz="0" w:space="0" w:color="auto"/>
                          </w:divBdr>
                          <w:divsChild>
                            <w:div w:id="1995795522">
                              <w:marLeft w:val="0"/>
                              <w:marRight w:val="0"/>
                              <w:marTop w:val="0"/>
                              <w:marBottom w:val="0"/>
                              <w:divBdr>
                                <w:top w:val="none" w:sz="0" w:space="0" w:color="auto"/>
                                <w:left w:val="none" w:sz="0" w:space="0" w:color="auto"/>
                                <w:bottom w:val="none" w:sz="0" w:space="0" w:color="auto"/>
                                <w:right w:val="single" w:sz="6" w:space="0" w:color="ECEDE8"/>
                              </w:divBdr>
                              <w:divsChild>
                                <w:div w:id="1014652951">
                                  <w:marLeft w:val="225"/>
                                  <w:marRight w:val="225"/>
                                  <w:marTop w:val="225"/>
                                  <w:marBottom w:val="225"/>
                                  <w:divBdr>
                                    <w:top w:val="none" w:sz="0" w:space="0" w:color="auto"/>
                                    <w:left w:val="none" w:sz="0" w:space="0" w:color="auto"/>
                                    <w:bottom w:val="none" w:sz="0" w:space="0" w:color="auto"/>
                                    <w:right w:val="none" w:sz="0" w:space="0" w:color="auto"/>
                                  </w:divBdr>
                                  <w:divsChild>
                                    <w:div w:id="158543053">
                                      <w:marLeft w:val="0"/>
                                      <w:marRight w:val="0"/>
                                      <w:marTop w:val="0"/>
                                      <w:marBottom w:val="0"/>
                                      <w:divBdr>
                                        <w:top w:val="none" w:sz="0" w:space="0" w:color="auto"/>
                                        <w:left w:val="none" w:sz="0" w:space="0" w:color="auto"/>
                                        <w:bottom w:val="none" w:sz="0" w:space="0" w:color="auto"/>
                                        <w:right w:val="none" w:sz="0" w:space="0" w:color="auto"/>
                                      </w:divBdr>
                                      <w:divsChild>
                                        <w:div w:id="21027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534458">
      <w:bodyDiv w:val="1"/>
      <w:marLeft w:val="0"/>
      <w:marRight w:val="0"/>
      <w:marTop w:val="0"/>
      <w:marBottom w:val="0"/>
      <w:divBdr>
        <w:top w:val="none" w:sz="0" w:space="0" w:color="auto"/>
        <w:left w:val="none" w:sz="0" w:space="0" w:color="auto"/>
        <w:bottom w:val="none" w:sz="0" w:space="0" w:color="auto"/>
        <w:right w:val="none" w:sz="0" w:space="0" w:color="auto"/>
      </w:divBdr>
    </w:div>
    <w:div w:id="1080442823">
      <w:bodyDiv w:val="1"/>
      <w:marLeft w:val="0"/>
      <w:marRight w:val="0"/>
      <w:marTop w:val="0"/>
      <w:marBottom w:val="0"/>
      <w:divBdr>
        <w:top w:val="none" w:sz="0" w:space="0" w:color="auto"/>
        <w:left w:val="none" w:sz="0" w:space="0" w:color="auto"/>
        <w:bottom w:val="none" w:sz="0" w:space="0" w:color="auto"/>
        <w:right w:val="none" w:sz="0" w:space="0" w:color="auto"/>
      </w:divBdr>
    </w:div>
    <w:div w:id="1111320628">
      <w:bodyDiv w:val="1"/>
      <w:marLeft w:val="0"/>
      <w:marRight w:val="0"/>
      <w:marTop w:val="0"/>
      <w:marBottom w:val="0"/>
      <w:divBdr>
        <w:top w:val="none" w:sz="0" w:space="0" w:color="auto"/>
        <w:left w:val="none" w:sz="0" w:space="0" w:color="auto"/>
        <w:bottom w:val="none" w:sz="0" w:space="0" w:color="auto"/>
        <w:right w:val="none" w:sz="0" w:space="0" w:color="auto"/>
      </w:divBdr>
    </w:div>
    <w:div w:id="1150442547">
      <w:bodyDiv w:val="1"/>
      <w:marLeft w:val="0"/>
      <w:marRight w:val="0"/>
      <w:marTop w:val="0"/>
      <w:marBottom w:val="0"/>
      <w:divBdr>
        <w:top w:val="none" w:sz="0" w:space="0" w:color="auto"/>
        <w:left w:val="none" w:sz="0" w:space="0" w:color="auto"/>
        <w:bottom w:val="none" w:sz="0" w:space="0" w:color="auto"/>
        <w:right w:val="none" w:sz="0" w:space="0" w:color="auto"/>
      </w:divBdr>
    </w:div>
    <w:div w:id="1163158302">
      <w:bodyDiv w:val="1"/>
      <w:marLeft w:val="0"/>
      <w:marRight w:val="0"/>
      <w:marTop w:val="0"/>
      <w:marBottom w:val="0"/>
      <w:divBdr>
        <w:top w:val="none" w:sz="0" w:space="0" w:color="auto"/>
        <w:left w:val="none" w:sz="0" w:space="0" w:color="auto"/>
        <w:bottom w:val="none" w:sz="0" w:space="0" w:color="auto"/>
        <w:right w:val="none" w:sz="0" w:space="0" w:color="auto"/>
      </w:divBdr>
    </w:div>
    <w:div w:id="1166170004">
      <w:bodyDiv w:val="1"/>
      <w:marLeft w:val="0"/>
      <w:marRight w:val="0"/>
      <w:marTop w:val="0"/>
      <w:marBottom w:val="0"/>
      <w:divBdr>
        <w:top w:val="none" w:sz="0" w:space="0" w:color="auto"/>
        <w:left w:val="none" w:sz="0" w:space="0" w:color="auto"/>
        <w:bottom w:val="none" w:sz="0" w:space="0" w:color="auto"/>
        <w:right w:val="none" w:sz="0" w:space="0" w:color="auto"/>
      </w:divBdr>
    </w:div>
    <w:div w:id="1241528072">
      <w:bodyDiv w:val="1"/>
      <w:marLeft w:val="0"/>
      <w:marRight w:val="0"/>
      <w:marTop w:val="0"/>
      <w:marBottom w:val="0"/>
      <w:divBdr>
        <w:top w:val="none" w:sz="0" w:space="0" w:color="auto"/>
        <w:left w:val="none" w:sz="0" w:space="0" w:color="auto"/>
        <w:bottom w:val="none" w:sz="0" w:space="0" w:color="auto"/>
        <w:right w:val="none" w:sz="0" w:space="0" w:color="auto"/>
      </w:divBdr>
      <w:divsChild>
        <w:div w:id="1957828098">
          <w:marLeft w:val="0"/>
          <w:marRight w:val="0"/>
          <w:marTop w:val="15"/>
          <w:marBottom w:val="0"/>
          <w:divBdr>
            <w:top w:val="single" w:sz="6" w:space="0" w:color="DDDDDD"/>
            <w:left w:val="single" w:sz="6" w:space="0" w:color="DDDDDD"/>
            <w:bottom w:val="single" w:sz="6" w:space="0" w:color="DDDDDD"/>
            <w:right w:val="single" w:sz="6" w:space="0" w:color="DDDDDD"/>
          </w:divBdr>
          <w:divsChild>
            <w:div w:id="623537182">
              <w:marLeft w:val="0"/>
              <w:marRight w:val="0"/>
              <w:marTop w:val="0"/>
              <w:marBottom w:val="0"/>
              <w:divBdr>
                <w:top w:val="none" w:sz="0" w:space="0" w:color="auto"/>
                <w:left w:val="none" w:sz="0" w:space="0" w:color="auto"/>
                <w:bottom w:val="single" w:sz="6" w:space="0" w:color="E2E1CD"/>
                <w:right w:val="none" w:sz="0" w:space="0" w:color="auto"/>
              </w:divBdr>
              <w:divsChild>
                <w:div w:id="432633795">
                  <w:marLeft w:val="0"/>
                  <w:marRight w:val="0"/>
                  <w:marTop w:val="0"/>
                  <w:marBottom w:val="0"/>
                  <w:divBdr>
                    <w:top w:val="none" w:sz="0" w:space="0" w:color="auto"/>
                    <w:left w:val="none" w:sz="0" w:space="0" w:color="auto"/>
                    <w:bottom w:val="none" w:sz="0" w:space="0" w:color="auto"/>
                    <w:right w:val="none" w:sz="0" w:space="0" w:color="auto"/>
                  </w:divBdr>
                  <w:divsChild>
                    <w:div w:id="144707492">
                      <w:marLeft w:val="0"/>
                      <w:marRight w:val="0"/>
                      <w:marTop w:val="0"/>
                      <w:marBottom w:val="0"/>
                      <w:divBdr>
                        <w:top w:val="none" w:sz="0" w:space="0" w:color="auto"/>
                        <w:left w:val="none" w:sz="0" w:space="0" w:color="auto"/>
                        <w:bottom w:val="none" w:sz="0" w:space="0" w:color="auto"/>
                        <w:right w:val="none" w:sz="0" w:space="0" w:color="auto"/>
                      </w:divBdr>
                      <w:divsChild>
                        <w:div w:id="1300114555">
                          <w:marLeft w:val="0"/>
                          <w:marRight w:val="0"/>
                          <w:marTop w:val="0"/>
                          <w:marBottom w:val="0"/>
                          <w:divBdr>
                            <w:top w:val="none" w:sz="0" w:space="0" w:color="auto"/>
                            <w:left w:val="none" w:sz="0" w:space="0" w:color="auto"/>
                            <w:bottom w:val="none" w:sz="0" w:space="0" w:color="auto"/>
                            <w:right w:val="none" w:sz="0" w:space="0" w:color="auto"/>
                          </w:divBdr>
                          <w:divsChild>
                            <w:div w:id="263465522">
                              <w:marLeft w:val="0"/>
                              <w:marRight w:val="0"/>
                              <w:marTop w:val="0"/>
                              <w:marBottom w:val="0"/>
                              <w:divBdr>
                                <w:top w:val="none" w:sz="0" w:space="0" w:color="auto"/>
                                <w:left w:val="none" w:sz="0" w:space="0" w:color="auto"/>
                                <w:bottom w:val="none" w:sz="0" w:space="0" w:color="auto"/>
                                <w:right w:val="single" w:sz="6" w:space="0" w:color="ECEDE8"/>
                              </w:divBdr>
                              <w:divsChild>
                                <w:div w:id="805123219">
                                  <w:marLeft w:val="225"/>
                                  <w:marRight w:val="225"/>
                                  <w:marTop w:val="225"/>
                                  <w:marBottom w:val="225"/>
                                  <w:divBdr>
                                    <w:top w:val="none" w:sz="0" w:space="0" w:color="auto"/>
                                    <w:left w:val="none" w:sz="0" w:space="0" w:color="auto"/>
                                    <w:bottom w:val="none" w:sz="0" w:space="0" w:color="auto"/>
                                    <w:right w:val="none" w:sz="0" w:space="0" w:color="auto"/>
                                  </w:divBdr>
                                  <w:divsChild>
                                    <w:div w:id="2125152452">
                                      <w:marLeft w:val="0"/>
                                      <w:marRight w:val="0"/>
                                      <w:marTop w:val="0"/>
                                      <w:marBottom w:val="0"/>
                                      <w:divBdr>
                                        <w:top w:val="none" w:sz="0" w:space="0" w:color="auto"/>
                                        <w:left w:val="none" w:sz="0" w:space="0" w:color="auto"/>
                                        <w:bottom w:val="none" w:sz="0" w:space="0" w:color="auto"/>
                                        <w:right w:val="none" w:sz="0" w:space="0" w:color="auto"/>
                                      </w:divBdr>
                                      <w:divsChild>
                                        <w:div w:id="8332818">
                                          <w:marLeft w:val="0"/>
                                          <w:marRight w:val="0"/>
                                          <w:marTop w:val="0"/>
                                          <w:marBottom w:val="0"/>
                                          <w:divBdr>
                                            <w:top w:val="none" w:sz="0" w:space="0" w:color="auto"/>
                                            <w:left w:val="none" w:sz="0" w:space="0" w:color="auto"/>
                                            <w:bottom w:val="none" w:sz="0" w:space="0" w:color="auto"/>
                                            <w:right w:val="none" w:sz="0" w:space="0" w:color="auto"/>
                                          </w:divBdr>
                                        </w:div>
                                        <w:div w:id="19203970">
                                          <w:marLeft w:val="0"/>
                                          <w:marRight w:val="0"/>
                                          <w:marTop w:val="0"/>
                                          <w:marBottom w:val="0"/>
                                          <w:divBdr>
                                            <w:top w:val="none" w:sz="0" w:space="0" w:color="auto"/>
                                            <w:left w:val="none" w:sz="0" w:space="0" w:color="auto"/>
                                            <w:bottom w:val="none" w:sz="0" w:space="0" w:color="auto"/>
                                            <w:right w:val="none" w:sz="0" w:space="0" w:color="auto"/>
                                          </w:divBdr>
                                        </w:div>
                                        <w:div w:id="32580946">
                                          <w:marLeft w:val="0"/>
                                          <w:marRight w:val="0"/>
                                          <w:marTop w:val="0"/>
                                          <w:marBottom w:val="0"/>
                                          <w:divBdr>
                                            <w:top w:val="none" w:sz="0" w:space="0" w:color="auto"/>
                                            <w:left w:val="none" w:sz="0" w:space="0" w:color="auto"/>
                                            <w:bottom w:val="none" w:sz="0" w:space="0" w:color="auto"/>
                                            <w:right w:val="none" w:sz="0" w:space="0" w:color="auto"/>
                                          </w:divBdr>
                                        </w:div>
                                        <w:div w:id="55471016">
                                          <w:marLeft w:val="0"/>
                                          <w:marRight w:val="0"/>
                                          <w:marTop w:val="0"/>
                                          <w:marBottom w:val="0"/>
                                          <w:divBdr>
                                            <w:top w:val="none" w:sz="0" w:space="0" w:color="auto"/>
                                            <w:left w:val="none" w:sz="0" w:space="0" w:color="auto"/>
                                            <w:bottom w:val="none" w:sz="0" w:space="0" w:color="auto"/>
                                            <w:right w:val="none" w:sz="0" w:space="0" w:color="auto"/>
                                          </w:divBdr>
                                        </w:div>
                                        <w:div w:id="56364361">
                                          <w:marLeft w:val="0"/>
                                          <w:marRight w:val="0"/>
                                          <w:marTop w:val="0"/>
                                          <w:marBottom w:val="0"/>
                                          <w:divBdr>
                                            <w:top w:val="none" w:sz="0" w:space="0" w:color="auto"/>
                                            <w:left w:val="none" w:sz="0" w:space="0" w:color="auto"/>
                                            <w:bottom w:val="none" w:sz="0" w:space="0" w:color="auto"/>
                                            <w:right w:val="none" w:sz="0" w:space="0" w:color="auto"/>
                                          </w:divBdr>
                                        </w:div>
                                        <w:div w:id="58527442">
                                          <w:marLeft w:val="0"/>
                                          <w:marRight w:val="0"/>
                                          <w:marTop w:val="0"/>
                                          <w:marBottom w:val="0"/>
                                          <w:divBdr>
                                            <w:top w:val="none" w:sz="0" w:space="0" w:color="auto"/>
                                            <w:left w:val="none" w:sz="0" w:space="0" w:color="auto"/>
                                            <w:bottom w:val="none" w:sz="0" w:space="0" w:color="auto"/>
                                            <w:right w:val="none" w:sz="0" w:space="0" w:color="auto"/>
                                          </w:divBdr>
                                        </w:div>
                                        <w:div w:id="60519202">
                                          <w:marLeft w:val="0"/>
                                          <w:marRight w:val="0"/>
                                          <w:marTop w:val="0"/>
                                          <w:marBottom w:val="0"/>
                                          <w:divBdr>
                                            <w:top w:val="none" w:sz="0" w:space="0" w:color="auto"/>
                                            <w:left w:val="none" w:sz="0" w:space="0" w:color="auto"/>
                                            <w:bottom w:val="none" w:sz="0" w:space="0" w:color="auto"/>
                                            <w:right w:val="none" w:sz="0" w:space="0" w:color="auto"/>
                                          </w:divBdr>
                                        </w:div>
                                        <w:div w:id="64493840">
                                          <w:marLeft w:val="0"/>
                                          <w:marRight w:val="0"/>
                                          <w:marTop w:val="0"/>
                                          <w:marBottom w:val="0"/>
                                          <w:divBdr>
                                            <w:top w:val="none" w:sz="0" w:space="0" w:color="auto"/>
                                            <w:left w:val="none" w:sz="0" w:space="0" w:color="auto"/>
                                            <w:bottom w:val="none" w:sz="0" w:space="0" w:color="auto"/>
                                            <w:right w:val="none" w:sz="0" w:space="0" w:color="auto"/>
                                          </w:divBdr>
                                        </w:div>
                                        <w:div w:id="76289496">
                                          <w:marLeft w:val="0"/>
                                          <w:marRight w:val="0"/>
                                          <w:marTop w:val="0"/>
                                          <w:marBottom w:val="0"/>
                                          <w:divBdr>
                                            <w:top w:val="none" w:sz="0" w:space="0" w:color="auto"/>
                                            <w:left w:val="none" w:sz="0" w:space="0" w:color="auto"/>
                                            <w:bottom w:val="none" w:sz="0" w:space="0" w:color="auto"/>
                                            <w:right w:val="none" w:sz="0" w:space="0" w:color="auto"/>
                                          </w:divBdr>
                                        </w:div>
                                        <w:div w:id="99959944">
                                          <w:marLeft w:val="0"/>
                                          <w:marRight w:val="0"/>
                                          <w:marTop w:val="0"/>
                                          <w:marBottom w:val="0"/>
                                          <w:divBdr>
                                            <w:top w:val="none" w:sz="0" w:space="0" w:color="auto"/>
                                            <w:left w:val="none" w:sz="0" w:space="0" w:color="auto"/>
                                            <w:bottom w:val="none" w:sz="0" w:space="0" w:color="auto"/>
                                            <w:right w:val="none" w:sz="0" w:space="0" w:color="auto"/>
                                          </w:divBdr>
                                        </w:div>
                                        <w:div w:id="122499756">
                                          <w:marLeft w:val="0"/>
                                          <w:marRight w:val="0"/>
                                          <w:marTop w:val="0"/>
                                          <w:marBottom w:val="0"/>
                                          <w:divBdr>
                                            <w:top w:val="none" w:sz="0" w:space="0" w:color="auto"/>
                                            <w:left w:val="none" w:sz="0" w:space="0" w:color="auto"/>
                                            <w:bottom w:val="none" w:sz="0" w:space="0" w:color="auto"/>
                                            <w:right w:val="none" w:sz="0" w:space="0" w:color="auto"/>
                                          </w:divBdr>
                                        </w:div>
                                        <w:div w:id="139930661">
                                          <w:marLeft w:val="0"/>
                                          <w:marRight w:val="0"/>
                                          <w:marTop w:val="0"/>
                                          <w:marBottom w:val="0"/>
                                          <w:divBdr>
                                            <w:top w:val="none" w:sz="0" w:space="0" w:color="auto"/>
                                            <w:left w:val="none" w:sz="0" w:space="0" w:color="auto"/>
                                            <w:bottom w:val="none" w:sz="0" w:space="0" w:color="auto"/>
                                            <w:right w:val="none" w:sz="0" w:space="0" w:color="auto"/>
                                          </w:divBdr>
                                        </w:div>
                                        <w:div w:id="161511761">
                                          <w:marLeft w:val="0"/>
                                          <w:marRight w:val="0"/>
                                          <w:marTop w:val="0"/>
                                          <w:marBottom w:val="0"/>
                                          <w:divBdr>
                                            <w:top w:val="none" w:sz="0" w:space="0" w:color="auto"/>
                                            <w:left w:val="none" w:sz="0" w:space="0" w:color="auto"/>
                                            <w:bottom w:val="none" w:sz="0" w:space="0" w:color="auto"/>
                                            <w:right w:val="none" w:sz="0" w:space="0" w:color="auto"/>
                                          </w:divBdr>
                                        </w:div>
                                        <w:div w:id="166021742">
                                          <w:marLeft w:val="0"/>
                                          <w:marRight w:val="0"/>
                                          <w:marTop w:val="0"/>
                                          <w:marBottom w:val="0"/>
                                          <w:divBdr>
                                            <w:top w:val="none" w:sz="0" w:space="0" w:color="auto"/>
                                            <w:left w:val="none" w:sz="0" w:space="0" w:color="auto"/>
                                            <w:bottom w:val="none" w:sz="0" w:space="0" w:color="auto"/>
                                            <w:right w:val="none" w:sz="0" w:space="0" w:color="auto"/>
                                          </w:divBdr>
                                        </w:div>
                                        <w:div w:id="186405991">
                                          <w:marLeft w:val="0"/>
                                          <w:marRight w:val="0"/>
                                          <w:marTop w:val="0"/>
                                          <w:marBottom w:val="0"/>
                                          <w:divBdr>
                                            <w:top w:val="none" w:sz="0" w:space="0" w:color="auto"/>
                                            <w:left w:val="none" w:sz="0" w:space="0" w:color="auto"/>
                                            <w:bottom w:val="none" w:sz="0" w:space="0" w:color="auto"/>
                                            <w:right w:val="none" w:sz="0" w:space="0" w:color="auto"/>
                                          </w:divBdr>
                                        </w:div>
                                        <w:div w:id="188642154">
                                          <w:marLeft w:val="0"/>
                                          <w:marRight w:val="0"/>
                                          <w:marTop w:val="0"/>
                                          <w:marBottom w:val="0"/>
                                          <w:divBdr>
                                            <w:top w:val="none" w:sz="0" w:space="0" w:color="auto"/>
                                            <w:left w:val="none" w:sz="0" w:space="0" w:color="auto"/>
                                            <w:bottom w:val="none" w:sz="0" w:space="0" w:color="auto"/>
                                            <w:right w:val="none" w:sz="0" w:space="0" w:color="auto"/>
                                          </w:divBdr>
                                        </w:div>
                                        <w:div w:id="188883090">
                                          <w:marLeft w:val="0"/>
                                          <w:marRight w:val="0"/>
                                          <w:marTop w:val="0"/>
                                          <w:marBottom w:val="0"/>
                                          <w:divBdr>
                                            <w:top w:val="none" w:sz="0" w:space="0" w:color="auto"/>
                                            <w:left w:val="none" w:sz="0" w:space="0" w:color="auto"/>
                                            <w:bottom w:val="none" w:sz="0" w:space="0" w:color="auto"/>
                                            <w:right w:val="none" w:sz="0" w:space="0" w:color="auto"/>
                                          </w:divBdr>
                                        </w:div>
                                        <w:div w:id="201359095">
                                          <w:marLeft w:val="0"/>
                                          <w:marRight w:val="0"/>
                                          <w:marTop w:val="0"/>
                                          <w:marBottom w:val="0"/>
                                          <w:divBdr>
                                            <w:top w:val="none" w:sz="0" w:space="0" w:color="auto"/>
                                            <w:left w:val="none" w:sz="0" w:space="0" w:color="auto"/>
                                            <w:bottom w:val="none" w:sz="0" w:space="0" w:color="auto"/>
                                            <w:right w:val="none" w:sz="0" w:space="0" w:color="auto"/>
                                          </w:divBdr>
                                        </w:div>
                                        <w:div w:id="202711889">
                                          <w:marLeft w:val="0"/>
                                          <w:marRight w:val="0"/>
                                          <w:marTop w:val="0"/>
                                          <w:marBottom w:val="0"/>
                                          <w:divBdr>
                                            <w:top w:val="none" w:sz="0" w:space="0" w:color="auto"/>
                                            <w:left w:val="none" w:sz="0" w:space="0" w:color="auto"/>
                                            <w:bottom w:val="none" w:sz="0" w:space="0" w:color="auto"/>
                                            <w:right w:val="none" w:sz="0" w:space="0" w:color="auto"/>
                                          </w:divBdr>
                                        </w:div>
                                        <w:div w:id="203299627">
                                          <w:marLeft w:val="0"/>
                                          <w:marRight w:val="0"/>
                                          <w:marTop w:val="0"/>
                                          <w:marBottom w:val="0"/>
                                          <w:divBdr>
                                            <w:top w:val="none" w:sz="0" w:space="0" w:color="auto"/>
                                            <w:left w:val="none" w:sz="0" w:space="0" w:color="auto"/>
                                            <w:bottom w:val="none" w:sz="0" w:space="0" w:color="auto"/>
                                            <w:right w:val="none" w:sz="0" w:space="0" w:color="auto"/>
                                          </w:divBdr>
                                        </w:div>
                                        <w:div w:id="209848685">
                                          <w:marLeft w:val="0"/>
                                          <w:marRight w:val="0"/>
                                          <w:marTop w:val="0"/>
                                          <w:marBottom w:val="0"/>
                                          <w:divBdr>
                                            <w:top w:val="none" w:sz="0" w:space="0" w:color="auto"/>
                                            <w:left w:val="none" w:sz="0" w:space="0" w:color="auto"/>
                                            <w:bottom w:val="none" w:sz="0" w:space="0" w:color="auto"/>
                                            <w:right w:val="none" w:sz="0" w:space="0" w:color="auto"/>
                                          </w:divBdr>
                                        </w:div>
                                        <w:div w:id="213852829">
                                          <w:marLeft w:val="0"/>
                                          <w:marRight w:val="0"/>
                                          <w:marTop w:val="0"/>
                                          <w:marBottom w:val="0"/>
                                          <w:divBdr>
                                            <w:top w:val="none" w:sz="0" w:space="0" w:color="auto"/>
                                            <w:left w:val="none" w:sz="0" w:space="0" w:color="auto"/>
                                            <w:bottom w:val="none" w:sz="0" w:space="0" w:color="auto"/>
                                            <w:right w:val="none" w:sz="0" w:space="0" w:color="auto"/>
                                          </w:divBdr>
                                        </w:div>
                                        <w:div w:id="216166542">
                                          <w:marLeft w:val="0"/>
                                          <w:marRight w:val="0"/>
                                          <w:marTop w:val="0"/>
                                          <w:marBottom w:val="0"/>
                                          <w:divBdr>
                                            <w:top w:val="none" w:sz="0" w:space="0" w:color="auto"/>
                                            <w:left w:val="none" w:sz="0" w:space="0" w:color="auto"/>
                                            <w:bottom w:val="none" w:sz="0" w:space="0" w:color="auto"/>
                                            <w:right w:val="none" w:sz="0" w:space="0" w:color="auto"/>
                                          </w:divBdr>
                                        </w:div>
                                        <w:div w:id="217596872">
                                          <w:marLeft w:val="0"/>
                                          <w:marRight w:val="0"/>
                                          <w:marTop w:val="0"/>
                                          <w:marBottom w:val="0"/>
                                          <w:divBdr>
                                            <w:top w:val="none" w:sz="0" w:space="0" w:color="auto"/>
                                            <w:left w:val="none" w:sz="0" w:space="0" w:color="auto"/>
                                            <w:bottom w:val="none" w:sz="0" w:space="0" w:color="auto"/>
                                            <w:right w:val="none" w:sz="0" w:space="0" w:color="auto"/>
                                          </w:divBdr>
                                        </w:div>
                                        <w:div w:id="219705961">
                                          <w:marLeft w:val="0"/>
                                          <w:marRight w:val="0"/>
                                          <w:marTop w:val="0"/>
                                          <w:marBottom w:val="0"/>
                                          <w:divBdr>
                                            <w:top w:val="none" w:sz="0" w:space="0" w:color="auto"/>
                                            <w:left w:val="none" w:sz="0" w:space="0" w:color="auto"/>
                                            <w:bottom w:val="none" w:sz="0" w:space="0" w:color="auto"/>
                                            <w:right w:val="none" w:sz="0" w:space="0" w:color="auto"/>
                                          </w:divBdr>
                                        </w:div>
                                        <w:div w:id="227301328">
                                          <w:marLeft w:val="0"/>
                                          <w:marRight w:val="0"/>
                                          <w:marTop w:val="0"/>
                                          <w:marBottom w:val="0"/>
                                          <w:divBdr>
                                            <w:top w:val="none" w:sz="0" w:space="0" w:color="auto"/>
                                            <w:left w:val="none" w:sz="0" w:space="0" w:color="auto"/>
                                            <w:bottom w:val="none" w:sz="0" w:space="0" w:color="auto"/>
                                            <w:right w:val="none" w:sz="0" w:space="0" w:color="auto"/>
                                          </w:divBdr>
                                        </w:div>
                                        <w:div w:id="232397778">
                                          <w:marLeft w:val="0"/>
                                          <w:marRight w:val="0"/>
                                          <w:marTop w:val="0"/>
                                          <w:marBottom w:val="0"/>
                                          <w:divBdr>
                                            <w:top w:val="none" w:sz="0" w:space="0" w:color="auto"/>
                                            <w:left w:val="none" w:sz="0" w:space="0" w:color="auto"/>
                                            <w:bottom w:val="none" w:sz="0" w:space="0" w:color="auto"/>
                                            <w:right w:val="none" w:sz="0" w:space="0" w:color="auto"/>
                                          </w:divBdr>
                                        </w:div>
                                        <w:div w:id="232468867">
                                          <w:marLeft w:val="0"/>
                                          <w:marRight w:val="0"/>
                                          <w:marTop w:val="0"/>
                                          <w:marBottom w:val="0"/>
                                          <w:divBdr>
                                            <w:top w:val="none" w:sz="0" w:space="0" w:color="auto"/>
                                            <w:left w:val="none" w:sz="0" w:space="0" w:color="auto"/>
                                            <w:bottom w:val="none" w:sz="0" w:space="0" w:color="auto"/>
                                            <w:right w:val="none" w:sz="0" w:space="0" w:color="auto"/>
                                          </w:divBdr>
                                        </w:div>
                                        <w:div w:id="245263879">
                                          <w:marLeft w:val="0"/>
                                          <w:marRight w:val="0"/>
                                          <w:marTop w:val="0"/>
                                          <w:marBottom w:val="0"/>
                                          <w:divBdr>
                                            <w:top w:val="none" w:sz="0" w:space="0" w:color="auto"/>
                                            <w:left w:val="none" w:sz="0" w:space="0" w:color="auto"/>
                                            <w:bottom w:val="none" w:sz="0" w:space="0" w:color="auto"/>
                                            <w:right w:val="none" w:sz="0" w:space="0" w:color="auto"/>
                                          </w:divBdr>
                                        </w:div>
                                        <w:div w:id="255139275">
                                          <w:marLeft w:val="0"/>
                                          <w:marRight w:val="0"/>
                                          <w:marTop w:val="0"/>
                                          <w:marBottom w:val="0"/>
                                          <w:divBdr>
                                            <w:top w:val="none" w:sz="0" w:space="0" w:color="auto"/>
                                            <w:left w:val="none" w:sz="0" w:space="0" w:color="auto"/>
                                            <w:bottom w:val="none" w:sz="0" w:space="0" w:color="auto"/>
                                            <w:right w:val="none" w:sz="0" w:space="0" w:color="auto"/>
                                          </w:divBdr>
                                        </w:div>
                                        <w:div w:id="260257553">
                                          <w:marLeft w:val="0"/>
                                          <w:marRight w:val="0"/>
                                          <w:marTop w:val="0"/>
                                          <w:marBottom w:val="0"/>
                                          <w:divBdr>
                                            <w:top w:val="none" w:sz="0" w:space="0" w:color="auto"/>
                                            <w:left w:val="none" w:sz="0" w:space="0" w:color="auto"/>
                                            <w:bottom w:val="none" w:sz="0" w:space="0" w:color="auto"/>
                                            <w:right w:val="none" w:sz="0" w:space="0" w:color="auto"/>
                                          </w:divBdr>
                                        </w:div>
                                        <w:div w:id="262811624">
                                          <w:marLeft w:val="0"/>
                                          <w:marRight w:val="0"/>
                                          <w:marTop w:val="0"/>
                                          <w:marBottom w:val="0"/>
                                          <w:divBdr>
                                            <w:top w:val="none" w:sz="0" w:space="0" w:color="auto"/>
                                            <w:left w:val="none" w:sz="0" w:space="0" w:color="auto"/>
                                            <w:bottom w:val="none" w:sz="0" w:space="0" w:color="auto"/>
                                            <w:right w:val="none" w:sz="0" w:space="0" w:color="auto"/>
                                          </w:divBdr>
                                        </w:div>
                                        <w:div w:id="263727560">
                                          <w:marLeft w:val="0"/>
                                          <w:marRight w:val="0"/>
                                          <w:marTop w:val="0"/>
                                          <w:marBottom w:val="0"/>
                                          <w:divBdr>
                                            <w:top w:val="none" w:sz="0" w:space="0" w:color="auto"/>
                                            <w:left w:val="none" w:sz="0" w:space="0" w:color="auto"/>
                                            <w:bottom w:val="none" w:sz="0" w:space="0" w:color="auto"/>
                                            <w:right w:val="none" w:sz="0" w:space="0" w:color="auto"/>
                                          </w:divBdr>
                                        </w:div>
                                        <w:div w:id="266087824">
                                          <w:marLeft w:val="0"/>
                                          <w:marRight w:val="0"/>
                                          <w:marTop w:val="0"/>
                                          <w:marBottom w:val="0"/>
                                          <w:divBdr>
                                            <w:top w:val="none" w:sz="0" w:space="0" w:color="auto"/>
                                            <w:left w:val="none" w:sz="0" w:space="0" w:color="auto"/>
                                            <w:bottom w:val="none" w:sz="0" w:space="0" w:color="auto"/>
                                            <w:right w:val="none" w:sz="0" w:space="0" w:color="auto"/>
                                          </w:divBdr>
                                        </w:div>
                                        <w:div w:id="284195841">
                                          <w:marLeft w:val="0"/>
                                          <w:marRight w:val="0"/>
                                          <w:marTop w:val="0"/>
                                          <w:marBottom w:val="0"/>
                                          <w:divBdr>
                                            <w:top w:val="none" w:sz="0" w:space="0" w:color="auto"/>
                                            <w:left w:val="none" w:sz="0" w:space="0" w:color="auto"/>
                                            <w:bottom w:val="none" w:sz="0" w:space="0" w:color="auto"/>
                                            <w:right w:val="none" w:sz="0" w:space="0" w:color="auto"/>
                                          </w:divBdr>
                                        </w:div>
                                        <w:div w:id="286549616">
                                          <w:marLeft w:val="0"/>
                                          <w:marRight w:val="0"/>
                                          <w:marTop w:val="0"/>
                                          <w:marBottom w:val="0"/>
                                          <w:divBdr>
                                            <w:top w:val="none" w:sz="0" w:space="0" w:color="auto"/>
                                            <w:left w:val="none" w:sz="0" w:space="0" w:color="auto"/>
                                            <w:bottom w:val="none" w:sz="0" w:space="0" w:color="auto"/>
                                            <w:right w:val="none" w:sz="0" w:space="0" w:color="auto"/>
                                          </w:divBdr>
                                        </w:div>
                                        <w:div w:id="294482118">
                                          <w:marLeft w:val="0"/>
                                          <w:marRight w:val="0"/>
                                          <w:marTop w:val="0"/>
                                          <w:marBottom w:val="0"/>
                                          <w:divBdr>
                                            <w:top w:val="none" w:sz="0" w:space="0" w:color="auto"/>
                                            <w:left w:val="none" w:sz="0" w:space="0" w:color="auto"/>
                                            <w:bottom w:val="none" w:sz="0" w:space="0" w:color="auto"/>
                                            <w:right w:val="none" w:sz="0" w:space="0" w:color="auto"/>
                                          </w:divBdr>
                                        </w:div>
                                        <w:div w:id="297147320">
                                          <w:marLeft w:val="0"/>
                                          <w:marRight w:val="0"/>
                                          <w:marTop w:val="0"/>
                                          <w:marBottom w:val="0"/>
                                          <w:divBdr>
                                            <w:top w:val="none" w:sz="0" w:space="0" w:color="auto"/>
                                            <w:left w:val="none" w:sz="0" w:space="0" w:color="auto"/>
                                            <w:bottom w:val="none" w:sz="0" w:space="0" w:color="auto"/>
                                            <w:right w:val="none" w:sz="0" w:space="0" w:color="auto"/>
                                          </w:divBdr>
                                        </w:div>
                                        <w:div w:id="297957915">
                                          <w:marLeft w:val="0"/>
                                          <w:marRight w:val="0"/>
                                          <w:marTop w:val="0"/>
                                          <w:marBottom w:val="0"/>
                                          <w:divBdr>
                                            <w:top w:val="none" w:sz="0" w:space="0" w:color="auto"/>
                                            <w:left w:val="none" w:sz="0" w:space="0" w:color="auto"/>
                                            <w:bottom w:val="none" w:sz="0" w:space="0" w:color="auto"/>
                                            <w:right w:val="none" w:sz="0" w:space="0" w:color="auto"/>
                                          </w:divBdr>
                                        </w:div>
                                        <w:div w:id="300232011">
                                          <w:marLeft w:val="0"/>
                                          <w:marRight w:val="0"/>
                                          <w:marTop w:val="0"/>
                                          <w:marBottom w:val="0"/>
                                          <w:divBdr>
                                            <w:top w:val="none" w:sz="0" w:space="0" w:color="auto"/>
                                            <w:left w:val="none" w:sz="0" w:space="0" w:color="auto"/>
                                            <w:bottom w:val="none" w:sz="0" w:space="0" w:color="auto"/>
                                            <w:right w:val="none" w:sz="0" w:space="0" w:color="auto"/>
                                          </w:divBdr>
                                        </w:div>
                                        <w:div w:id="300421724">
                                          <w:marLeft w:val="0"/>
                                          <w:marRight w:val="0"/>
                                          <w:marTop w:val="0"/>
                                          <w:marBottom w:val="0"/>
                                          <w:divBdr>
                                            <w:top w:val="none" w:sz="0" w:space="0" w:color="auto"/>
                                            <w:left w:val="none" w:sz="0" w:space="0" w:color="auto"/>
                                            <w:bottom w:val="none" w:sz="0" w:space="0" w:color="auto"/>
                                            <w:right w:val="none" w:sz="0" w:space="0" w:color="auto"/>
                                          </w:divBdr>
                                        </w:div>
                                        <w:div w:id="300768697">
                                          <w:marLeft w:val="0"/>
                                          <w:marRight w:val="0"/>
                                          <w:marTop w:val="0"/>
                                          <w:marBottom w:val="0"/>
                                          <w:divBdr>
                                            <w:top w:val="none" w:sz="0" w:space="0" w:color="auto"/>
                                            <w:left w:val="none" w:sz="0" w:space="0" w:color="auto"/>
                                            <w:bottom w:val="none" w:sz="0" w:space="0" w:color="auto"/>
                                            <w:right w:val="none" w:sz="0" w:space="0" w:color="auto"/>
                                          </w:divBdr>
                                        </w:div>
                                        <w:div w:id="304313480">
                                          <w:marLeft w:val="0"/>
                                          <w:marRight w:val="0"/>
                                          <w:marTop w:val="0"/>
                                          <w:marBottom w:val="0"/>
                                          <w:divBdr>
                                            <w:top w:val="none" w:sz="0" w:space="0" w:color="auto"/>
                                            <w:left w:val="none" w:sz="0" w:space="0" w:color="auto"/>
                                            <w:bottom w:val="none" w:sz="0" w:space="0" w:color="auto"/>
                                            <w:right w:val="none" w:sz="0" w:space="0" w:color="auto"/>
                                          </w:divBdr>
                                        </w:div>
                                        <w:div w:id="316304438">
                                          <w:marLeft w:val="0"/>
                                          <w:marRight w:val="0"/>
                                          <w:marTop w:val="100"/>
                                          <w:marBottom w:val="100"/>
                                          <w:divBdr>
                                            <w:top w:val="none" w:sz="0" w:space="0" w:color="auto"/>
                                            <w:left w:val="none" w:sz="0" w:space="0" w:color="auto"/>
                                            <w:bottom w:val="none" w:sz="0" w:space="0" w:color="auto"/>
                                            <w:right w:val="none" w:sz="0" w:space="0" w:color="auto"/>
                                          </w:divBdr>
                                        </w:div>
                                        <w:div w:id="325865491">
                                          <w:marLeft w:val="0"/>
                                          <w:marRight w:val="0"/>
                                          <w:marTop w:val="0"/>
                                          <w:marBottom w:val="0"/>
                                          <w:divBdr>
                                            <w:top w:val="none" w:sz="0" w:space="0" w:color="auto"/>
                                            <w:left w:val="none" w:sz="0" w:space="0" w:color="auto"/>
                                            <w:bottom w:val="none" w:sz="0" w:space="0" w:color="auto"/>
                                            <w:right w:val="none" w:sz="0" w:space="0" w:color="auto"/>
                                          </w:divBdr>
                                        </w:div>
                                        <w:div w:id="329523486">
                                          <w:marLeft w:val="0"/>
                                          <w:marRight w:val="0"/>
                                          <w:marTop w:val="0"/>
                                          <w:marBottom w:val="0"/>
                                          <w:divBdr>
                                            <w:top w:val="none" w:sz="0" w:space="0" w:color="auto"/>
                                            <w:left w:val="none" w:sz="0" w:space="0" w:color="auto"/>
                                            <w:bottom w:val="none" w:sz="0" w:space="0" w:color="auto"/>
                                            <w:right w:val="none" w:sz="0" w:space="0" w:color="auto"/>
                                          </w:divBdr>
                                        </w:div>
                                        <w:div w:id="355273131">
                                          <w:marLeft w:val="0"/>
                                          <w:marRight w:val="0"/>
                                          <w:marTop w:val="0"/>
                                          <w:marBottom w:val="0"/>
                                          <w:divBdr>
                                            <w:top w:val="none" w:sz="0" w:space="0" w:color="auto"/>
                                            <w:left w:val="none" w:sz="0" w:space="0" w:color="auto"/>
                                            <w:bottom w:val="none" w:sz="0" w:space="0" w:color="auto"/>
                                            <w:right w:val="none" w:sz="0" w:space="0" w:color="auto"/>
                                          </w:divBdr>
                                        </w:div>
                                        <w:div w:id="390931371">
                                          <w:marLeft w:val="0"/>
                                          <w:marRight w:val="0"/>
                                          <w:marTop w:val="0"/>
                                          <w:marBottom w:val="0"/>
                                          <w:divBdr>
                                            <w:top w:val="none" w:sz="0" w:space="0" w:color="auto"/>
                                            <w:left w:val="none" w:sz="0" w:space="0" w:color="auto"/>
                                            <w:bottom w:val="none" w:sz="0" w:space="0" w:color="auto"/>
                                            <w:right w:val="none" w:sz="0" w:space="0" w:color="auto"/>
                                          </w:divBdr>
                                        </w:div>
                                        <w:div w:id="393503680">
                                          <w:marLeft w:val="0"/>
                                          <w:marRight w:val="0"/>
                                          <w:marTop w:val="0"/>
                                          <w:marBottom w:val="0"/>
                                          <w:divBdr>
                                            <w:top w:val="none" w:sz="0" w:space="0" w:color="auto"/>
                                            <w:left w:val="none" w:sz="0" w:space="0" w:color="auto"/>
                                            <w:bottom w:val="none" w:sz="0" w:space="0" w:color="auto"/>
                                            <w:right w:val="none" w:sz="0" w:space="0" w:color="auto"/>
                                          </w:divBdr>
                                        </w:div>
                                        <w:div w:id="406347082">
                                          <w:marLeft w:val="0"/>
                                          <w:marRight w:val="0"/>
                                          <w:marTop w:val="0"/>
                                          <w:marBottom w:val="0"/>
                                          <w:divBdr>
                                            <w:top w:val="none" w:sz="0" w:space="0" w:color="auto"/>
                                            <w:left w:val="none" w:sz="0" w:space="0" w:color="auto"/>
                                            <w:bottom w:val="none" w:sz="0" w:space="0" w:color="auto"/>
                                            <w:right w:val="none" w:sz="0" w:space="0" w:color="auto"/>
                                          </w:divBdr>
                                        </w:div>
                                        <w:div w:id="407266232">
                                          <w:marLeft w:val="0"/>
                                          <w:marRight w:val="0"/>
                                          <w:marTop w:val="0"/>
                                          <w:marBottom w:val="0"/>
                                          <w:divBdr>
                                            <w:top w:val="none" w:sz="0" w:space="0" w:color="auto"/>
                                            <w:left w:val="none" w:sz="0" w:space="0" w:color="auto"/>
                                            <w:bottom w:val="none" w:sz="0" w:space="0" w:color="auto"/>
                                            <w:right w:val="none" w:sz="0" w:space="0" w:color="auto"/>
                                          </w:divBdr>
                                        </w:div>
                                        <w:div w:id="421344092">
                                          <w:marLeft w:val="0"/>
                                          <w:marRight w:val="0"/>
                                          <w:marTop w:val="0"/>
                                          <w:marBottom w:val="0"/>
                                          <w:divBdr>
                                            <w:top w:val="none" w:sz="0" w:space="0" w:color="auto"/>
                                            <w:left w:val="none" w:sz="0" w:space="0" w:color="auto"/>
                                            <w:bottom w:val="none" w:sz="0" w:space="0" w:color="auto"/>
                                            <w:right w:val="none" w:sz="0" w:space="0" w:color="auto"/>
                                          </w:divBdr>
                                        </w:div>
                                        <w:div w:id="425924416">
                                          <w:marLeft w:val="0"/>
                                          <w:marRight w:val="0"/>
                                          <w:marTop w:val="0"/>
                                          <w:marBottom w:val="0"/>
                                          <w:divBdr>
                                            <w:top w:val="none" w:sz="0" w:space="0" w:color="auto"/>
                                            <w:left w:val="none" w:sz="0" w:space="0" w:color="auto"/>
                                            <w:bottom w:val="none" w:sz="0" w:space="0" w:color="auto"/>
                                            <w:right w:val="none" w:sz="0" w:space="0" w:color="auto"/>
                                          </w:divBdr>
                                        </w:div>
                                        <w:div w:id="433748892">
                                          <w:marLeft w:val="0"/>
                                          <w:marRight w:val="0"/>
                                          <w:marTop w:val="0"/>
                                          <w:marBottom w:val="0"/>
                                          <w:divBdr>
                                            <w:top w:val="none" w:sz="0" w:space="0" w:color="auto"/>
                                            <w:left w:val="none" w:sz="0" w:space="0" w:color="auto"/>
                                            <w:bottom w:val="none" w:sz="0" w:space="0" w:color="auto"/>
                                            <w:right w:val="none" w:sz="0" w:space="0" w:color="auto"/>
                                          </w:divBdr>
                                        </w:div>
                                        <w:div w:id="438915974">
                                          <w:marLeft w:val="0"/>
                                          <w:marRight w:val="0"/>
                                          <w:marTop w:val="0"/>
                                          <w:marBottom w:val="0"/>
                                          <w:divBdr>
                                            <w:top w:val="none" w:sz="0" w:space="0" w:color="auto"/>
                                            <w:left w:val="none" w:sz="0" w:space="0" w:color="auto"/>
                                            <w:bottom w:val="none" w:sz="0" w:space="0" w:color="auto"/>
                                            <w:right w:val="none" w:sz="0" w:space="0" w:color="auto"/>
                                          </w:divBdr>
                                        </w:div>
                                        <w:div w:id="443695780">
                                          <w:marLeft w:val="0"/>
                                          <w:marRight w:val="0"/>
                                          <w:marTop w:val="0"/>
                                          <w:marBottom w:val="0"/>
                                          <w:divBdr>
                                            <w:top w:val="none" w:sz="0" w:space="0" w:color="auto"/>
                                            <w:left w:val="none" w:sz="0" w:space="0" w:color="auto"/>
                                            <w:bottom w:val="none" w:sz="0" w:space="0" w:color="auto"/>
                                            <w:right w:val="none" w:sz="0" w:space="0" w:color="auto"/>
                                          </w:divBdr>
                                        </w:div>
                                        <w:div w:id="453405351">
                                          <w:marLeft w:val="0"/>
                                          <w:marRight w:val="0"/>
                                          <w:marTop w:val="0"/>
                                          <w:marBottom w:val="0"/>
                                          <w:divBdr>
                                            <w:top w:val="none" w:sz="0" w:space="0" w:color="auto"/>
                                            <w:left w:val="none" w:sz="0" w:space="0" w:color="auto"/>
                                            <w:bottom w:val="none" w:sz="0" w:space="0" w:color="auto"/>
                                            <w:right w:val="none" w:sz="0" w:space="0" w:color="auto"/>
                                          </w:divBdr>
                                        </w:div>
                                        <w:div w:id="461388809">
                                          <w:marLeft w:val="0"/>
                                          <w:marRight w:val="0"/>
                                          <w:marTop w:val="0"/>
                                          <w:marBottom w:val="0"/>
                                          <w:divBdr>
                                            <w:top w:val="none" w:sz="0" w:space="0" w:color="auto"/>
                                            <w:left w:val="none" w:sz="0" w:space="0" w:color="auto"/>
                                            <w:bottom w:val="none" w:sz="0" w:space="0" w:color="auto"/>
                                            <w:right w:val="none" w:sz="0" w:space="0" w:color="auto"/>
                                          </w:divBdr>
                                        </w:div>
                                        <w:div w:id="477843187">
                                          <w:marLeft w:val="0"/>
                                          <w:marRight w:val="0"/>
                                          <w:marTop w:val="0"/>
                                          <w:marBottom w:val="0"/>
                                          <w:divBdr>
                                            <w:top w:val="none" w:sz="0" w:space="0" w:color="auto"/>
                                            <w:left w:val="none" w:sz="0" w:space="0" w:color="auto"/>
                                            <w:bottom w:val="none" w:sz="0" w:space="0" w:color="auto"/>
                                            <w:right w:val="none" w:sz="0" w:space="0" w:color="auto"/>
                                          </w:divBdr>
                                        </w:div>
                                        <w:div w:id="489101244">
                                          <w:marLeft w:val="0"/>
                                          <w:marRight w:val="0"/>
                                          <w:marTop w:val="0"/>
                                          <w:marBottom w:val="0"/>
                                          <w:divBdr>
                                            <w:top w:val="none" w:sz="0" w:space="0" w:color="auto"/>
                                            <w:left w:val="none" w:sz="0" w:space="0" w:color="auto"/>
                                            <w:bottom w:val="none" w:sz="0" w:space="0" w:color="auto"/>
                                            <w:right w:val="none" w:sz="0" w:space="0" w:color="auto"/>
                                          </w:divBdr>
                                        </w:div>
                                        <w:div w:id="495002806">
                                          <w:marLeft w:val="0"/>
                                          <w:marRight w:val="0"/>
                                          <w:marTop w:val="0"/>
                                          <w:marBottom w:val="0"/>
                                          <w:divBdr>
                                            <w:top w:val="none" w:sz="0" w:space="0" w:color="auto"/>
                                            <w:left w:val="none" w:sz="0" w:space="0" w:color="auto"/>
                                            <w:bottom w:val="none" w:sz="0" w:space="0" w:color="auto"/>
                                            <w:right w:val="none" w:sz="0" w:space="0" w:color="auto"/>
                                          </w:divBdr>
                                        </w:div>
                                        <w:div w:id="511066507">
                                          <w:marLeft w:val="0"/>
                                          <w:marRight w:val="0"/>
                                          <w:marTop w:val="0"/>
                                          <w:marBottom w:val="0"/>
                                          <w:divBdr>
                                            <w:top w:val="none" w:sz="0" w:space="0" w:color="auto"/>
                                            <w:left w:val="none" w:sz="0" w:space="0" w:color="auto"/>
                                            <w:bottom w:val="none" w:sz="0" w:space="0" w:color="auto"/>
                                            <w:right w:val="none" w:sz="0" w:space="0" w:color="auto"/>
                                          </w:divBdr>
                                        </w:div>
                                        <w:div w:id="515120751">
                                          <w:marLeft w:val="0"/>
                                          <w:marRight w:val="0"/>
                                          <w:marTop w:val="0"/>
                                          <w:marBottom w:val="0"/>
                                          <w:divBdr>
                                            <w:top w:val="none" w:sz="0" w:space="0" w:color="auto"/>
                                            <w:left w:val="none" w:sz="0" w:space="0" w:color="auto"/>
                                            <w:bottom w:val="none" w:sz="0" w:space="0" w:color="auto"/>
                                            <w:right w:val="none" w:sz="0" w:space="0" w:color="auto"/>
                                          </w:divBdr>
                                        </w:div>
                                        <w:div w:id="519395757">
                                          <w:marLeft w:val="0"/>
                                          <w:marRight w:val="0"/>
                                          <w:marTop w:val="0"/>
                                          <w:marBottom w:val="0"/>
                                          <w:divBdr>
                                            <w:top w:val="none" w:sz="0" w:space="0" w:color="auto"/>
                                            <w:left w:val="none" w:sz="0" w:space="0" w:color="auto"/>
                                            <w:bottom w:val="none" w:sz="0" w:space="0" w:color="auto"/>
                                            <w:right w:val="none" w:sz="0" w:space="0" w:color="auto"/>
                                          </w:divBdr>
                                        </w:div>
                                        <w:div w:id="524709734">
                                          <w:marLeft w:val="0"/>
                                          <w:marRight w:val="0"/>
                                          <w:marTop w:val="0"/>
                                          <w:marBottom w:val="0"/>
                                          <w:divBdr>
                                            <w:top w:val="none" w:sz="0" w:space="0" w:color="auto"/>
                                            <w:left w:val="none" w:sz="0" w:space="0" w:color="auto"/>
                                            <w:bottom w:val="none" w:sz="0" w:space="0" w:color="auto"/>
                                            <w:right w:val="none" w:sz="0" w:space="0" w:color="auto"/>
                                          </w:divBdr>
                                        </w:div>
                                        <w:div w:id="551427134">
                                          <w:marLeft w:val="0"/>
                                          <w:marRight w:val="0"/>
                                          <w:marTop w:val="0"/>
                                          <w:marBottom w:val="0"/>
                                          <w:divBdr>
                                            <w:top w:val="none" w:sz="0" w:space="0" w:color="auto"/>
                                            <w:left w:val="none" w:sz="0" w:space="0" w:color="auto"/>
                                            <w:bottom w:val="none" w:sz="0" w:space="0" w:color="auto"/>
                                            <w:right w:val="none" w:sz="0" w:space="0" w:color="auto"/>
                                          </w:divBdr>
                                        </w:div>
                                        <w:div w:id="557935131">
                                          <w:marLeft w:val="0"/>
                                          <w:marRight w:val="0"/>
                                          <w:marTop w:val="0"/>
                                          <w:marBottom w:val="0"/>
                                          <w:divBdr>
                                            <w:top w:val="none" w:sz="0" w:space="0" w:color="auto"/>
                                            <w:left w:val="none" w:sz="0" w:space="0" w:color="auto"/>
                                            <w:bottom w:val="none" w:sz="0" w:space="0" w:color="auto"/>
                                            <w:right w:val="none" w:sz="0" w:space="0" w:color="auto"/>
                                          </w:divBdr>
                                        </w:div>
                                        <w:div w:id="559562307">
                                          <w:marLeft w:val="0"/>
                                          <w:marRight w:val="0"/>
                                          <w:marTop w:val="0"/>
                                          <w:marBottom w:val="0"/>
                                          <w:divBdr>
                                            <w:top w:val="none" w:sz="0" w:space="0" w:color="auto"/>
                                            <w:left w:val="none" w:sz="0" w:space="0" w:color="auto"/>
                                            <w:bottom w:val="none" w:sz="0" w:space="0" w:color="auto"/>
                                            <w:right w:val="none" w:sz="0" w:space="0" w:color="auto"/>
                                          </w:divBdr>
                                        </w:div>
                                        <w:div w:id="567768788">
                                          <w:marLeft w:val="0"/>
                                          <w:marRight w:val="0"/>
                                          <w:marTop w:val="0"/>
                                          <w:marBottom w:val="0"/>
                                          <w:divBdr>
                                            <w:top w:val="none" w:sz="0" w:space="0" w:color="auto"/>
                                            <w:left w:val="none" w:sz="0" w:space="0" w:color="auto"/>
                                            <w:bottom w:val="none" w:sz="0" w:space="0" w:color="auto"/>
                                            <w:right w:val="none" w:sz="0" w:space="0" w:color="auto"/>
                                          </w:divBdr>
                                        </w:div>
                                        <w:div w:id="569191267">
                                          <w:marLeft w:val="0"/>
                                          <w:marRight w:val="0"/>
                                          <w:marTop w:val="0"/>
                                          <w:marBottom w:val="0"/>
                                          <w:divBdr>
                                            <w:top w:val="none" w:sz="0" w:space="0" w:color="auto"/>
                                            <w:left w:val="none" w:sz="0" w:space="0" w:color="auto"/>
                                            <w:bottom w:val="none" w:sz="0" w:space="0" w:color="auto"/>
                                            <w:right w:val="none" w:sz="0" w:space="0" w:color="auto"/>
                                          </w:divBdr>
                                        </w:div>
                                        <w:div w:id="576407409">
                                          <w:marLeft w:val="0"/>
                                          <w:marRight w:val="0"/>
                                          <w:marTop w:val="0"/>
                                          <w:marBottom w:val="0"/>
                                          <w:divBdr>
                                            <w:top w:val="none" w:sz="0" w:space="0" w:color="auto"/>
                                            <w:left w:val="none" w:sz="0" w:space="0" w:color="auto"/>
                                            <w:bottom w:val="none" w:sz="0" w:space="0" w:color="auto"/>
                                            <w:right w:val="none" w:sz="0" w:space="0" w:color="auto"/>
                                          </w:divBdr>
                                        </w:div>
                                        <w:div w:id="582450821">
                                          <w:marLeft w:val="0"/>
                                          <w:marRight w:val="0"/>
                                          <w:marTop w:val="0"/>
                                          <w:marBottom w:val="0"/>
                                          <w:divBdr>
                                            <w:top w:val="none" w:sz="0" w:space="0" w:color="auto"/>
                                            <w:left w:val="none" w:sz="0" w:space="0" w:color="auto"/>
                                            <w:bottom w:val="none" w:sz="0" w:space="0" w:color="auto"/>
                                            <w:right w:val="none" w:sz="0" w:space="0" w:color="auto"/>
                                          </w:divBdr>
                                        </w:div>
                                        <w:div w:id="586614621">
                                          <w:marLeft w:val="0"/>
                                          <w:marRight w:val="0"/>
                                          <w:marTop w:val="0"/>
                                          <w:marBottom w:val="0"/>
                                          <w:divBdr>
                                            <w:top w:val="none" w:sz="0" w:space="0" w:color="auto"/>
                                            <w:left w:val="none" w:sz="0" w:space="0" w:color="auto"/>
                                            <w:bottom w:val="none" w:sz="0" w:space="0" w:color="auto"/>
                                            <w:right w:val="none" w:sz="0" w:space="0" w:color="auto"/>
                                          </w:divBdr>
                                        </w:div>
                                        <w:div w:id="598375162">
                                          <w:marLeft w:val="0"/>
                                          <w:marRight w:val="0"/>
                                          <w:marTop w:val="0"/>
                                          <w:marBottom w:val="0"/>
                                          <w:divBdr>
                                            <w:top w:val="none" w:sz="0" w:space="0" w:color="auto"/>
                                            <w:left w:val="none" w:sz="0" w:space="0" w:color="auto"/>
                                            <w:bottom w:val="none" w:sz="0" w:space="0" w:color="auto"/>
                                            <w:right w:val="none" w:sz="0" w:space="0" w:color="auto"/>
                                          </w:divBdr>
                                        </w:div>
                                        <w:div w:id="602080773">
                                          <w:marLeft w:val="0"/>
                                          <w:marRight w:val="0"/>
                                          <w:marTop w:val="0"/>
                                          <w:marBottom w:val="0"/>
                                          <w:divBdr>
                                            <w:top w:val="none" w:sz="0" w:space="0" w:color="auto"/>
                                            <w:left w:val="none" w:sz="0" w:space="0" w:color="auto"/>
                                            <w:bottom w:val="none" w:sz="0" w:space="0" w:color="auto"/>
                                            <w:right w:val="none" w:sz="0" w:space="0" w:color="auto"/>
                                          </w:divBdr>
                                        </w:div>
                                        <w:div w:id="604725423">
                                          <w:marLeft w:val="0"/>
                                          <w:marRight w:val="0"/>
                                          <w:marTop w:val="0"/>
                                          <w:marBottom w:val="0"/>
                                          <w:divBdr>
                                            <w:top w:val="none" w:sz="0" w:space="0" w:color="auto"/>
                                            <w:left w:val="none" w:sz="0" w:space="0" w:color="auto"/>
                                            <w:bottom w:val="none" w:sz="0" w:space="0" w:color="auto"/>
                                            <w:right w:val="none" w:sz="0" w:space="0" w:color="auto"/>
                                          </w:divBdr>
                                        </w:div>
                                        <w:div w:id="606620478">
                                          <w:marLeft w:val="0"/>
                                          <w:marRight w:val="0"/>
                                          <w:marTop w:val="0"/>
                                          <w:marBottom w:val="0"/>
                                          <w:divBdr>
                                            <w:top w:val="none" w:sz="0" w:space="0" w:color="auto"/>
                                            <w:left w:val="none" w:sz="0" w:space="0" w:color="auto"/>
                                            <w:bottom w:val="none" w:sz="0" w:space="0" w:color="auto"/>
                                            <w:right w:val="none" w:sz="0" w:space="0" w:color="auto"/>
                                          </w:divBdr>
                                        </w:div>
                                        <w:div w:id="607389035">
                                          <w:marLeft w:val="0"/>
                                          <w:marRight w:val="0"/>
                                          <w:marTop w:val="0"/>
                                          <w:marBottom w:val="0"/>
                                          <w:divBdr>
                                            <w:top w:val="none" w:sz="0" w:space="0" w:color="auto"/>
                                            <w:left w:val="none" w:sz="0" w:space="0" w:color="auto"/>
                                            <w:bottom w:val="none" w:sz="0" w:space="0" w:color="auto"/>
                                            <w:right w:val="none" w:sz="0" w:space="0" w:color="auto"/>
                                          </w:divBdr>
                                        </w:div>
                                        <w:div w:id="614825521">
                                          <w:marLeft w:val="0"/>
                                          <w:marRight w:val="0"/>
                                          <w:marTop w:val="0"/>
                                          <w:marBottom w:val="0"/>
                                          <w:divBdr>
                                            <w:top w:val="none" w:sz="0" w:space="0" w:color="auto"/>
                                            <w:left w:val="none" w:sz="0" w:space="0" w:color="auto"/>
                                            <w:bottom w:val="none" w:sz="0" w:space="0" w:color="auto"/>
                                            <w:right w:val="none" w:sz="0" w:space="0" w:color="auto"/>
                                          </w:divBdr>
                                        </w:div>
                                        <w:div w:id="647900136">
                                          <w:marLeft w:val="0"/>
                                          <w:marRight w:val="0"/>
                                          <w:marTop w:val="0"/>
                                          <w:marBottom w:val="0"/>
                                          <w:divBdr>
                                            <w:top w:val="none" w:sz="0" w:space="0" w:color="auto"/>
                                            <w:left w:val="none" w:sz="0" w:space="0" w:color="auto"/>
                                            <w:bottom w:val="none" w:sz="0" w:space="0" w:color="auto"/>
                                            <w:right w:val="none" w:sz="0" w:space="0" w:color="auto"/>
                                          </w:divBdr>
                                        </w:div>
                                        <w:div w:id="651181260">
                                          <w:marLeft w:val="0"/>
                                          <w:marRight w:val="0"/>
                                          <w:marTop w:val="0"/>
                                          <w:marBottom w:val="0"/>
                                          <w:divBdr>
                                            <w:top w:val="none" w:sz="0" w:space="0" w:color="auto"/>
                                            <w:left w:val="none" w:sz="0" w:space="0" w:color="auto"/>
                                            <w:bottom w:val="none" w:sz="0" w:space="0" w:color="auto"/>
                                            <w:right w:val="none" w:sz="0" w:space="0" w:color="auto"/>
                                          </w:divBdr>
                                        </w:div>
                                        <w:div w:id="652298041">
                                          <w:marLeft w:val="0"/>
                                          <w:marRight w:val="0"/>
                                          <w:marTop w:val="0"/>
                                          <w:marBottom w:val="0"/>
                                          <w:divBdr>
                                            <w:top w:val="none" w:sz="0" w:space="0" w:color="auto"/>
                                            <w:left w:val="none" w:sz="0" w:space="0" w:color="auto"/>
                                            <w:bottom w:val="none" w:sz="0" w:space="0" w:color="auto"/>
                                            <w:right w:val="none" w:sz="0" w:space="0" w:color="auto"/>
                                          </w:divBdr>
                                        </w:div>
                                        <w:div w:id="655761838">
                                          <w:marLeft w:val="0"/>
                                          <w:marRight w:val="0"/>
                                          <w:marTop w:val="0"/>
                                          <w:marBottom w:val="0"/>
                                          <w:divBdr>
                                            <w:top w:val="none" w:sz="0" w:space="0" w:color="auto"/>
                                            <w:left w:val="none" w:sz="0" w:space="0" w:color="auto"/>
                                            <w:bottom w:val="none" w:sz="0" w:space="0" w:color="auto"/>
                                            <w:right w:val="none" w:sz="0" w:space="0" w:color="auto"/>
                                          </w:divBdr>
                                        </w:div>
                                        <w:div w:id="667828004">
                                          <w:marLeft w:val="0"/>
                                          <w:marRight w:val="0"/>
                                          <w:marTop w:val="0"/>
                                          <w:marBottom w:val="0"/>
                                          <w:divBdr>
                                            <w:top w:val="none" w:sz="0" w:space="0" w:color="auto"/>
                                            <w:left w:val="none" w:sz="0" w:space="0" w:color="auto"/>
                                            <w:bottom w:val="none" w:sz="0" w:space="0" w:color="auto"/>
                                            <w:right w:val="none" w:sz="0" w:space="0" w:color="auto"/>
                                          </w:divBdr>
                                        </w:div>
                                        <w:div w:id="677847293">
                                          <w:marLeft w:val="0"/>
                                          <w:marRight w:val="0"/>
                                          <w:marTop w:val="0"/>
                                          <w:marBottom w:val="0"/>
                                          <w:divBdr>
                                            <w:top w:val="none" w:sz="0" w:space="0" w:color="auto"/>
                                            <w:left w:val="none" w:sz="0" w:space="0" w:color="auto"/>
                                            <w:bottom w:val="none" w:sz="0" w:space="0" w:color="auto"/>
                                            <w:right w:val="none" w:sz="0" w:space="0" w:color="auto"/>
                                          </w:divBdr>
                                        </w:div>
                                        <w:div w:id="689457721">
                                          <w:marLeft w:val="0"/>
                                          <w:marRight w:val="0"/>
                                          <w:marTop w:val="0"/>
                                          <w:marBottom w:val="0"/>
                                          <w:divBdr>
                                            <w:top w:val="none" w:sz="0" w:space="0" w:color="auto"/>
                                            <w:left w:val="none" w:sz="0" w:space="0" w:color="auto"/>
                                            <w:bottom w:val="none" w:sz="0" w:space="0" w:color="auto"/>
                                            <w:right w:val="none" w:sz="0" w:space="0" w:color="auto"/>
                                          </w:divBdr>
                                        </w:div>
                                        <w:div w:id="692925899">
                                          <w:marLeft w:val="0"/>
                                          <w:marRight w:val="0"/>
                                          <w:marTop w:val="0"/>
                                          <w:marBottom w:val="0"/>
                                          <w:divBdr>
                                            <w:top w:val="none" w:sz="0" w:space="0" w:color="auto"/>
                                            <w:left w:val="none" w:sz="0" w:space="0" w:color="auto"/>
                                            <w:bottom w:val="none" w:sz="0" w:space="0" w:color="auto"/>
                                            <w:right w:val="none" w:sz="0" w:space="0" w:color="auto"/>
                                          </w:divBdr>
                                        </w:div>
                                        <w:div w:id="694887807">
                                          <w:marLeft w:val="0"/>
                                          <w:marRight w:val="0"/>
                                          <w:marTop w:val="0"/>
                                          <w:marBottom w:val="0"/>
                                          <w:divBdr>
                                            <w:top w:val="none" w:sz="0" w:space="0" w:color="auto"/>
                                            <w:left w:val="none" w:sz="0" w:space="0" w:color="auto"/>
                                            <w:bottom w:val="none" w:sz="0" w:space="0" w:color="auto"/>
                                            <w:right w:val="none" w:sz="0" w:space="0" w:color="auto"/>
                                          </w:divBdr>
                                        </w:div>
                                        <w:div w:id="702021857">
                                          <w:marLeft w:val="0"/>
                                          <w:marRight w:val="0"/>
                                          <w:marTop w:val="0"/>
                                          <w:marBottom w:val="0"/>
                                          <w:divBdr>
                                            <w:top w:val="none" w:sz="0" w:space="0" w:color="auto"/>
                                            <w:left w:val="none" w:sz="0" w:space="0" w:color="auto"/>
                                            <w:bottom w:val="none" w:sz="0" w:space="0" w:color="auto"/>
                                            <w:right w:val="none" w:sz="0" w:space="0" w:color="auto"/>
                                          </w:divBdr>
                                        </w:div>
                                        <w:div w:id="717243360">
                                          <w:marLeft w:val="0"/>
                                          <w:marRight w:val="0"/>
                                          <w:marTop w:val="0"/>
                                          <w:marBottom w:val="0"/>
                                          <w:divBdr>
                                            <w:top w:val="none" w:sz="0" w:space="0" w:color="auto"/>
                                            <w:left w:val="none" w:sz="0" w:space="0" w:color="auto"/>
                                            <w:bottom w:val="none" w:sz="0" w:space="0" w:color="auto"/>
                                            <w:right w:val="none" w:sz="0" w:space="0" w:color="auto"/>
                                          </w:divBdr>
                                        </w:div>
                                        <w:div w:id="741947940">
                                          <w:marLeft w:val="0"/>
                                          <w:marRight w:val="0"/>
                                          <w:marTop w:val="0"/>
                                          <w:marBottom w:val="0"/>
                                          <w:divBdr>
                                            <w:top w:val="none" w:sz="0" w:space="0" w:color="auto"/>
                                            <w:left w:val="none" w:sz="0" w:space="0" w:color="auto"/>
                                            <w:bottom w:val="none" w:sz="0" w:space="0" w:color="auto"/>
                                            <w:right w:val="none" w:sz="0" w:space="0" w:color="auto"/>
                                          </w:divBdr>
                                        </w:div>
                                        <w:div w:id="799762371">
                                          <w:marLeft w:val="0"/>
                                          <w:marRight w:val="0"/>
                                          <w:marTop w:val="0"/>
                                          <w:marBottom w:val="0"/>
                                          <w:divBdr>
                                            <w:top w:val="none" w:sz="0" w:space="0" w:color="auto"/>
                                            <w:left w:val="none" w:sz="0" w:space="0" w:color="auto"/>
                                            <w:bottom w:val="none" w:sz="0" w:space="0" w:color="auto"/>
                                            <w:right w:val="none" w:sz="0" w:space="0" w:color="auto"/>
                                          </w:divBdr>
                                        </w:div>
                                        <w:div w:id="802624139">
                                          <w:marLeft w:val="0"/>
                                          <w:marRight w:val="0"/>
                                          <w:marTop w:val="0"/>
                                          <w:marBottom w:val="0"/>
                                          <w:divBdr>
                                            <w:top w:val="none" w:sz="0" w:space="0" w:color="auto"/>
                                            <w:left w:val="none" w:sz="0" w:space="0" w:color="auto"/>
                                            <w:bottom w:val="none" w:sz="0" w:space="0" w:color="auto"/>
                                            <w:right w:val="none" w:sz="0" w:space="0" w:color="auto"/>
                                          </w:divBdr>
                                        </w:div>
                                        <w:div w:id="805468585">
                                          <w:marLeft w:val="0"/>
                                          <w:marRight w:val="0"/>
                                          <w:marTop w:val="0"/>
                                          <w:marBottom w:val="0"/>
                                          <w:divBdr>
                                            <w:top w:val="none" w:sz="0" w:space="0" w:color="auto"/>
                                            <w:left w:val="none" w:sz="0" w:space="0" w:color="auto"/>
                                            <w:bottom w:val="none" w:sz="0" w:space="0" w:color="auto"/>
                                            <w:right w:val="none" w:sz="0" w:space="0" w:color="auto"/>
                                          </w:divBdr>
                                        </w:div>
                                        <w:div w:id="833566462">
                                          <w:marLeft w:val="0"/>
                                          <w:marRight w:val="0"/>
                                          <w:marTop w:val="0"/>
                                          <w:marBottom w:val="0"/>
                                          <w:divBdr>
                                            <w:top w:val="none" w:sz="0" w:space="0" w:color="auto"/>
                                            <w:left w:val="none" w:sz="0" w:space="0" w:color="auto"/>
                                            <w:bottom w:val="none" w:sz="0" w:space="0" w:color="auto"/>
                                            <w:right w:val="none" w:sz="0" w:space="0" w:color="auto"/>
                                          </w:divBdr>
                                        </w:div>
                                        <w:div w:id="837229716">
                                          <w:marLeft w:val="0"/>
                                          <w:marRight w:val="0"/>
                                          <w:marTop w:val="0"/>
                                          <w:marBottom w:val="0"/>
                                          <w:divBdr>
                                            <w:top w:val="none" w:sz="0" w:space="0" w:color="auto"/>
                                            <w:left w:val="none" w:sz="0" w:space="0" w:color="auto"/>
                                            <w:bottom w:val="none" w:sz="0" w:space="0" w:color="auto"/>
                                            <w:right w:val="none" w:sz="0" w:space="0" w:color="auto"/>
                                          </w:divBdr>
                                        </w:div>
                                        <w:div w:id="842547257">
                                          <w:marLeft w:val="0"/>
                                          <w:marRight w:val="0"/>
                                          <w:marTop w:val="0"/>
                                          <w:marBottom w:val="0"/>
                                          <w:divBdr>
                                            <w:top w:val="none" w:sz="0" w:space="0" w:color="auto"/>
                                            <w:left w:val="none" w:sz="0" w:space="0" w:color="auto"/>
                                            <w:bottom w:val="none" w:sz="0" w:space="0" w:color="auto"/>
                                            <w:right w:val="none" w:sz="0" w:space="0" w:color="auto"/>
                                          </w:divBdr>
                                        </w:div>
                                        <w:div w:id="848721095">
                                          <w:marLeft w:val="0"/>
                                          <w:marRight w:val="0"/>
                                          <w:marTop w:val="0"/>
                                          <w:marBottom w:val="0"/>
                                          <w:divBdr>
                                            <w:top w:val="none" w:sz="0" w:space="0" w:color="auto"/>
                                            <w:left w:val="none" w:sz="0" w:space="0" w:color="auto"/>
                                            <w:bottom w:val="none" w:sz="0" w:space="0" w:color="auto"/>
                                            <w:right w:val="none" w:sz="0" w:space="0" w:color="auto"/>
                                          </w:divBdr>
                                        </w:div>
                                        <w:div w:id="855000716">
                                          <w:marLeft w:val="0"/>
                                          <w:marRight w:val="0"/>
                                          <w:marTop w:val="0"/>
                                          <w:marBottom w:val="0"/>
                                          <w:divBdr>
                                            <w:top w:val="none" w:sz="0" w:space="0" w:color="auto"/>
                                            <w:left w:val="none" w:sz="0" w:space="0" w:color="auto"/>
                                            <w:bottom w:val="none" w:sz="0" w:space="0" w:color="auto"/>
                                            <w:right w:val="none" w:sz="0" w:space="0" w:color="auto"/>
                                          </w:divBdr>
                                        </w:div>
                                        <w:div w:id="870269422">
                                          <w:marLeft w:val="0"/>
                                          <w:marRight w:val="0"/>
                                          <w:marTop w:val="0"/>
                                          <w:marBottom w:val="0"/>
                                          <w:divBdr>
                                            <w:top w:val="none" w:sz="0" w:space="0" w:color="auto"/>
                                            <w:left w:val="none" w:sz="0" w:space="0" w:color="auto"/>
                                            <w:bottom w:val="none" w:sz="0" w:space="0" w:color="auto"/>
                                            <w:right w:val="none" w:sz="0" w:space="0" w:color="auto"/>
                                          </w:divBdr>
                                        </w:div>
                                        <w:div w:id="903417223">
                                          <w:marLeft w:val="0"/>
                                          <w:marRight w:val="0"/>
                                          <w:marTop w:val="0"/>
                                          <w:marBottom w:val="0"/>
                                          <w:divBdr>
                                            <w:top w:val="none" w:sz="0" w:space="0" w:color="auto"/>
                                            <w:left w:val="none" w:sz="0" w:space="0" w:color="auto"/>
                                            <w:bottom w:val="none" w:sz="0" w:space="0" w:color="auto"/>
                                            <w:right w:val="none" w:sz="0" w:space="0" w:color="auto"/>
                                          </w:divBdr>
                                        </w:div>
                                        <w:div w:id="910428278">
                                          <w:marLeft w:val="0"/>
                                          <w:marRight w:val="0"/>
                                          <w:marTop w:val="0"/>
                                          <w:marBottom w:val="0"/>
                                          <w:divBdr>
                                            <w:top w:val="none" w:sz="0" w:space="0" w:color="auto"/>
                                            <w:left w:val="none" w:sz="0" w:space="0" w:color="auto"/>
                                            <w:bottom w:val="none" w:sz="0" w:space="0" w:color="auto"/>
                                            <w:right w:val="none" w:sz="0" w:space="0" w:color="auto"/>
                                          </w:divBdr>
                                        </w:div>
                                        <w:div w:id="912355518">
                                          <w:marLeft w:val="0"/>
                                          <w:marRight w:val="0"/>
                                          <w:marTop w:val="0"/>
                                          <w:marBottom w:val="0"/>
                                          <w:divBdr>
                                            <w:top w:val="none" w:sz="0" w:space="0" w:color="auto"/>
                                            <w:left w:val="none" w:sz="0" w:space="0" w:color="auto"/>
                                            <w:bottom w:val="none" w:sz="0" w:space="0" w:color="auto"/>
                                            <w:right w:val="none" w:sz="0" w:space="0" w:color="auto"/>
                                          </w:divBdr>
                                        </w:div>
                                        <w:div w:id="922186239">
                                          <w:marLeft w:val="0"/>
                                          <w:marRight w:val="0"/>
                                          <w:marTop w:val="0"/>
                                          <w:marBottom w:val="0"/>
                                          <w:divBdr>
                                            <w:top w:val="none" w:sz="0" w:space="0" w:color="auto"/>
                                            <w:left w:val="none" w:sz="0" w:space="0" w:color="auto"/>
                                            <w:bottom w:val="none" w:sz="0" w:space="0" w:color="auto"/>
                                            <w:right w:val="none" w:sz="0" w:space="0" w:color="auto"/>
                                          </w:divBdr>
                                        </w:div>
                                        <w:div w:id="926308129">
                                          <w:marLeft w:val="0"/>
                                          <w:marRight w:val="0"/>
                                          <w:marTop w:val="0"/>
                                          <w:marBottom w:val="0"/>
                                          <w:divBdr>
                                            <w:top w:val="none" w:sz="0" w:space="0" w:color="auto"/>
                                            <w:left w:val="none" w:sz="0" w:space="0" w:color="auto"/>
                                            <w:bottom w:val="none" w:sz="0" w:space="0" w:color="auto"/>
                                            <w:right w:val="none" w:sz="0" w:space="0" w:color="auto"/>
                                          </w:divBdr>
                                        </w:div>
                                        <w:div w:id="928198138">
                                          <w:marLeft w:val="0"/>
                                          <w:marRight w:val="0"/>
                                          <w:marTop w:val="0"/>
                                          <w:marBottom w:val="0"/>
                                          <w:divBdr>
                                            <w:top w:val="none" w:sz="0" w:space="0" w:color="auto"/>
                                            <w:left w:val="none" w:sz="0" w:space="0" w:color="auto"/>
                                            <w:bottom w:val="none" w:sz="0" w:space="0" w:color="auto"/>
                                            <w:right w:val="none" w:sz="0" w:space="0" w:color="auto"/>
                                          </w:divBdr>
                                        </w:div>
                                        <w:div w:id="930894192">
                                          <w:marLeft w:val="0"/>
                                          <w:marRight w:val="0"/>
                                          <w:marTop w:val="0"/>
                                          <w:marBottom w:val="0"/>
                                          <w:divBdr>
                                            <w:top w:val="none" w:sz="0" w:space="0" w:color="auto"/>
                                            <w:left w:val="none" w:sz="0" w:space="0" w:color="auto"/>
                                            <w:bottom w:val="none" w:sz="0" w:space="0" w:color="auto"/>
                                            <w:right w:val="none" w:sz="0" w:space="0" w:color="auto"/>
                                          </w:divBdr>
                                        </w:div>
                                        <w:div w:id="943852463">
                                          <w:marLeft w:val="0"/>
                                          <w:marRight w:val="0"/>
                                          <w:marTop w:val="0"/>
                                          <w:marBottom w:val="0"/>
                                          <w:divBdr>
                                            <w:top w:val="none" w:sz="0" w:space="0" w:color="auto"/>
                                            <w:left w:val="none" w:sz="0" w:space="0" w:color="auto"/>
                                            <w:bottom w:val="none" w:sz="0" w:space="0" w:color="auto"/>
                                            <w:right w:val="none" w:sz="0" w:space="0" w:color="auto"/>
                                          </w:divBdr>
                                        </w:div>
                                        <w:div w:id="948660180">
                                          <w:marLeft w:val="0"/>
                                          <w:marRight w:val="0"/>
                                          <w:marTop w:val="0"/>
                                          <w:marBottom w:val="0"/>
                                          <w:divBdr>
                                            <w:top w:val="none" w:sz="0" w:space="0" w:color="auto"/>
                                            <w:left w:val="none" w:sz="0" w:space="0" w:color="auto"/>
                                            <w:bottom w:val="none" w:sz="0" w:space="0" w:color="auto"/>
                                            <w:right w:val="none" w:sz="0" w:space="0" w:color="auto"/>
                                          </w:divBdr>
                                        </w:div>
                                        <w:div w:id="967317820">
                                          <w:marLeft w:val="0"/>
                                          <w:marRight w:val="0"/>
                                          <w:marTop w:val="0"/>
                                          <w:marBottom w:val="0"/>
                                          <w:divBdr>
                                            <w:top w:val="none" w:sz="0" w:space="0" w:color="auto"/>
                                            <w:left w:val="none" w:sz="0" w:space="0" w:color="auto"/>
                                            <w:bottom w:val="none" w:sz="0" w:space="0" w:color="auto"/>
                                            <w:right w:val="none" w:sz="0" w:space="0" w:color="auto"/>
                                          </w:divBdr>
                                        </w:div>
                                        <w:div w:id="969167649">
                                          <w:marLeft w:val="0"/>
                                          <w:marRight w:val="0"/>
                                          <w:marTop w:val="0"/>
                                          <w:marBottom w:val="0"/>
                                          <w:divBdr>
                                            <w:top w:val="none" w:sz="0" w:space="0" w:color="auto"/>
                                            <w:left w:val="none" w:sz="0" w:space="0" w:color="auto"/>
                                            <w:bottom w:val="none" w:sz="0" w:space="0" w:color="auto"/>
                                            <w:right w:val="none" w:sz="0" w:space="0" w:color="auto"/>
                                          </w:divBdr>
                                        </w:div>
                                        <w:div w:id="1005018926">
                                          <w:marLeft w:val="0"/>
                                          <w:marRight w:val="0"/>
                                          <w:marTop w:val="0"/>
                                          <w:marBottom w:val="0"/>
                                          <w:divBdr>
                                            <w:top w:val="none" w:sz="0" w:space="0" w:color="auto"/>
                                            <w:left w:val="none" w:sz="0" w:space="0" w:color="auto"/>
                                            <w:bottom w:val="none" w:sz="0" w:space="0" w:color="auto"/>
                                            <w:right w:val="none" w:sz="0" w:space="0" w:color="auto"/>
                                          </w:divBdr>
                                        </w:div>
                                        <w:div w:id="1012609250">
                                          <w:marLeft w:val="0"/>
                                          <w:marRight w:val="0"/>
                                          <w:marTop w:val="0"/>
                                          <w:marBottom w:val="0"/>
                                          <w:divBdr>
                                            <w:top w:val="none" w:sz="0" w:space="0" w:color="auto"/>
                                            <w:left w:val="none" w:sz="0" w:space="0" w:color="auto"/>
                                            <w:bottom w:val="none" w:sz="0" w:space="0" w:color="auto"/>
                                            <w:right w:val="none" w:sz="0" w:space="0" w:color="auto"/>
                                          </w:divBdr>
                                        </w:div>
                                        <w:div w:id="1056779434">
                                          <w:marLeft w:val="0"/>
                                          <w:marRight w:val="0"/>
                                          <w:marTop w:val="0"/>
                                          <w:marBottom w:val="0"/>
                                          <w:divBdr>
                                            <w:top w:val="none" w:sz="0" w:space="0" w:color="auto"/>
                                            <w:left w:val="none" w:sz="0" w:space="0" w:color="auto"/>
                                            <w:bottom w:val="none" w:sz="0" w:space="0" w:color="auto"/>
                                            <w:right w:val="none" w:sz="0" w:space="0" w:color="auto"/>
                                          </w:divBdr>
                                        </w:div>
                                        <w:div w:id="1075937086">
                                          <w:marLeft w:val="0"/>
                                          <w:marRight w:val="0"/>
                                          <w:marTop w:val="0"/>
                                          <w:marBottom w:val="0"/>
                                          <w:divBdr>
                                            <w:top w:val="none" w:sz="0" w:space="0" w:color="auto"/>
                                            <w:left w:val="none" w:sz="0" w:space="0" w:color="auto"/>
                                            <w:bottom w:val="none" w:sz="0" w:space="0" w:color="auto"/>
                                            <w:right w:val="none" w:sz="0" w:space="0" w:color="auto"/>
                                          </w:divBdr>
                                        </w:div>
                                        <w:div w:id="1078943456">
                                          <w:marLeft w:val="0"/>
                                          <w:marRight w:val="0"/>
                                          <w:marTop w:val="0"/>
                                          <w:marBottom w:val="0"/>
                                          <w:divBdr>
                                            <w:top w:val="none" w:sz="0" w:space="0" w:color="auto"/>
                                            <w:left w:val="none" w:sz="0" w:space="0" w:color="auto"/>
                                            <w:bottom w:val="none" w:sz="0" w:space="0" w:color="auto"/>
                                            <w:right w:val="none" w:sz="0" w:space="0" w:color="auto"/>
                                          </w:divBdr>
                                        </w:div>
                                        <w:div w:id="1096054102">
                                          <w:marLeft w:val="0"/>
                                          <w:marRight w:val="0"/>
                                          <w:marTop w:val="0"/>
                                          <w:marBottom w:val="0"/>
                                          <w:divBdr>
                                            <w:top w:val="none" w:sz="0" w:space="0" w:color="auto"/>
                                            <w:left w:val="none" w:sz="0" w:space="0" w:color="auto"/>
                                            <w:bottom w:val="none" w:sz="0" w:space="0" w:color="auto"/>
                                            <w:right w:val="none" w:sz="0" w:space="0" w:color="auto"/>
                                          </w:divBdr>
                                        </w:div>
                                        <w:div w:id="1105541678">
                                          <w:marLeft w:val="0"/>
                                          <w:marRight w:val="0"/>
                                          <w:marTop w:val="0"/>
                                          <w:marBottom w:val="0"/>
                                          <w:divBdr>
                                            <w:top w:val="none" w:sz="0" w:space="0" w:color="auto"/>
                                            <w:left w:val="none" w:sz="0" w:space="0" w:color="auto"/>
                                            <w:bottom w:val="none" w:sz="0" w:space="0" w:color="auto"/>
                                            <w:right w:val="none" w:sz="0" w:space="0" w:color="auto"/>
                                          </w:divBdr>
                                        </w:div>
                                        <w:div w:id="1112936638">
                                          <w:marLeft w:val="0"/>
                                          <w:marRight w:val="0"/>
                                          <w:marTop w:val="0"/>
                                          <w:marBottom w:val="0"/>
                                          <w:divBdr>
                                            <w:top w:val="none" w:sz="0" w:space="0" w:color="auto"/>
                                            <w:left w:val="none" w:sz="0" w:space="0" w:color="auto"/>
                                            <w:bottom w:val="none" w:sz="0" w:space="0" w:color="auto"/>
                                            <w:right w:val="none" w:sz="0" w:space="0" w:color="auto"/>
                                          </w:divBdr>
                                        </w:div>
                                        <w:div w:id="1116100523">
                                          <w:marLeft w:val="0"/>
                                          <w:marRight w:val="0"/>
                                          <w:marTop w:val="0"/>
                                          <w:marBottom w:val="0"/>
                                          <w:divBdr>
                                            <w:top w:val="none" w:sz="0" w:space="0" w:color="auto"/>
                                            <w:left w:val="none" w:sz="0" w:space="0" w:color="auto"/>
                                            <w:bottom w:val="none" w:sz="0" w:space="0" w:color="auto"/>
                                            <w:right w:val="none" w:sz="0" w:space="0" w:color="auto"/>
                                          </w:divBdr>
                                        </w:div>
                                        <w:div w:id="1124735336">
                                          <w:marLeft w:val="0"/>
                                          <w:marRight w:val="0"/>
                                          <w:marTop w:val="0"/>
                                          <w:marBottom w:val="0"/>
                                          <w:divBdr>
                                            <w:top w:val="none" w:sz="0" w:space="0" w:color="auto"/>
                                            <w:left w:val="none" w:sz="0" w:space="0" w:color="auto"/>
                                            <w:bottom w:val="none" w:sz="0" w:space="0" w:color="auto"/>
                                            <w:right w:val="none" w:sz="0" w:space="0" w:color="auto"/>
                                          </w:divBdr>
                                        </w:div>
                                        <w:div w:id="1154297763">
                                          <w:marLeft w:val="0"/>
                                          <w:marRight w:val="0"/>
                                          <w:marTop w:val="0"/>
                                          <w:marBottom w:val="0"/>
                                          <w:divBdr>
                                            <w:top w:val="none" w:sz="0" w:space="0" w:color="auto"/>
                                            <w:left w:val="none" w:sz="0" w:space="0" w:color="auto"/>
                                            <w:bottom w:val="none" w:sz="0" w:space="0" w:color="auto"/>
                                            <w:right w:val="none" w:sz="0" w:space="0" w:color="auto"/>
                                          </w:divBdr>
                                        </w:div>
                                        <w:div w:id="1163622855">
                                          <w:marLeft w:val="0"/>
                                          <w:marRight w:val="0"/>
                                          <w:marTop w:val="0"/>
                                          <w:marBottom w:val="0"/>
                                          <w:divBdr>
                                            <w:top w:val="none" w:sz="0" w:space="0" w:color="auto"/>
                                            <w:left w:val="none" w:sz="0" w:space="0" w:color="auto"/>
                                            <w:bottom w:val="none" w:sz="0" w:space="0" w:color="auto"/>
                                            <w:right w:val="none" w:sz="0" w:space="0" w:color="auto"/>
                                          </w:divBdr>
                                        </w:div>
                                        <w:div w:id="1168400022">
                                          <w:marLeft w:val="0"/>
                                          <w:marRight w:val="0"/>
                                          <w:marTop w:val="0"/>
                                          <w:marBottom w:val="0"/>
                                          <w:divBdr>
                                            <w:top w:val="none" w:sz="0" w:space="0" w:color="auto"/>
                                            <w:left w:val="none" w:sz="0" w:space="0" w:color="auto"/>
                                            <w:bottom w:val="none" w:sz="0" w:space="0" w:color="auto"/>
                                            <w:right w:val="none" w:sz="0" w:space="0" w:color="auto"/>
                                          </w:divBdr>
                                        </w:div>
                                        <w:div w:id="1184395865">
                                          <w:marLeft w:val="0"/>
                                          <w:marRight w:val="0"/>
                                          <w:marTop w:val="0"/>
                                          <w:marBottom w:val="0"/>
                                          <w:divBdr>
                                            <w:top w:val="none" w:sz="0" w:space="0" w:color="auto"/>
                                            <w:left w:val="none" w:sz="0" w:space="0" w:color="auto"/>
                                            <w:bottom w:val="none" w:sz="0" w:space="0" w:color="auto"/>
                                            <w:right w:val="none" w:sz="0" w:space="0" w:color="auto"/>
                                          </w:divBdr>
                                        </w:div>
                                        <w:div w:id="1211841550">
                                          <w:marLeft w:val="0"/>
                                          <w:marRight w:val="0"/>
                                          <w:marTop w:val="0"/>
                                          <w:marBottom w:val="0"/>
                                          <w:divBdr>
                                            <w:top w:val="none" w:sz="0" w:space="0" w:color="auto"/>
                                            <w:left w:val="none" w:sz="0" w:space="0" w:color="auto"/>
                                            <w:bottom w:val="none" w:sz="0" w:space="0" w:color="auto"/>
                                            <w:right w:val="none" w:sz="0" w:space="0" w:color="auto"/>
                                          </w:divBdr>
                                        </w:div>
                                        <w:div w:id="1228149139">
                                          <w:marLeft w:val="0"/>
                                          <w:marRight w:val="0"/>
                                          <w:marTop w:val="0"/>
                                          <w:marBottom w:val="0"/>
                                          <w:divBdr>
                                            <w:top w:val="none" w:sz="0" w:space="0" w:color="auto"/>
                                            <w:left w:val="none" w:sz="0" w:space="0" w:color="auto"/>
                                            <w:bottom w:val="none" w:sz="0" w:space="0" w:color="auto"/>
                                            <w:right w:val="none" w:sz="0" w:space="0" w:color="auto"/>
                                          </w:divBdr>
                                        </w:div>
                                        <w:div w:id="1235894734">
                                          <w:marLeft w:val="0"/>
                                          <w:marRight w:val="0"/>
                                          <w:marTop w:val="0"/>
                                          <w:marBottom w:val="0"/>
                                          <w:divBdr>
                                            <w:top w:val="none" w:sz="0" w:space="0" w:color="auto"/>
                                            <w:left w:val="none" w:sz="0" w:space="0" w:color="auto"/>
                                            <w:bottom w:val="none" w:sz="0" w:space="0" w:color="auto"/>
                                            <w:right w:val="none" w:sz="0" w:space="0" w:color="auto"/>
                                          </w:divBdr>
                                        </w:div>
                                        <w:div w:id="1237739117">
                                          <w:marLeft w:val="0"/>
                                          <w:marRight w:val="0"/>
                                          <w:marTop w:val="0"/>
                                          <w:marBottom w:val="0"/>
                                          <w:divBdr>
                                            <w:top w:val="none" w:sz="0" w:space="0" w:color="auto"/>
                                            <w:left w:val="none" w:sz="0" w:space="0" w:color="auto"/>
                                            <w:bottom w:val="none" w:sz="0" w:space="0" w:color="auto"/>
                                            <w:right w:val="none" w:sz="0" w:space="0" w:color="auto"/>
                                          </w:divBdr>
                                        </w:div>
                                        <w:div w:id="1242790056">
                                          <w:marLeft w:val="0"/>
                                          <w:marRight w:val="0"/>
                                          <w:marTop w:val="0"/>
                                          <w:marBottom w:val="0"/>
                                          <w:divBdr>
                                            <w:top w:val="none" w:sz="0" w:space="0" w:color="auto"/>
                                            <w:left w:val="none" w:sz="0" w:space="0" w:color="auto"/>
                                            <w:bottom w:val="none" w:sz="0" w:space="0" w:color="auto"/>
                                            <w:right w:val="none" w:sz="0" w:space="0" w:color="auto"/>
                                          </w:divBdr>
                                        </w:div>
                                        <w:div w:id="1260334015">
                                          <w:marLeft w:val="0"/>
                                          <w:marRight w:val="0"/>
                                          <w:marTop w:val="0"/>
                                          <w:marBottom w:val="0"/>
                                          <w:divBdr>
                                            <w:top w:val="none" w:sz="0" w:space="0" w:color="auto"/>
                                            <w:left w:val="none" w:sz="0" w:space="0" w:color="auto"/>
                                            <w:bottom w:val="none" w:sz="0" w:space="0" w:color="auto"/>
                                            <w:right w:val="none" w:sz="0" w:space="0" w:color="auto"/>
                                          </w:divBdr>
                                        </w:div>
                                        <w:div w:id="1263493136">
                                          <w:marLeft w:val="0"/>
                                          <w:marRight w:val="0"/>
                                          <w:marTop w:val="0"/>
                                          <w:marBottom w:val="0"/>
                                          <w:divBdr>
                                            <w:top w:val="none" w:sz="0" w:space="0" w:color="auto"/>
                                            <w:left w:val="none" w:sz="0" w:space="0" w:color="auto"/>
                                            <w:bottom w:val="none" w:sz="0" w:space="0" w:color="auto"/>
                                            <w:right w:val="none" w:sz="0" w:space="0" w:color="auto"/>
                                          </w:divBdr>
                                        </w:div>
                                        <w:div w:id="1264799190">
                                          <w:marLeft w:val="0"/>
                                          <w:marRight w:val="0"/>
                                          <w:marTop w:val="0"/>
                                          <w:marBottom w:val="0"/>
                                          <w:divBdr>
                                            <w:top w:val="none" w:sz="0" w:space="0" w:color="auto"/>
                                            <w:left w:val="none" w:sz="0" w:space="0" w:color="auto"/>
                                            <w:bottom w:val="none" w:sz="0" w:space="0" w:color="auto"/>
                                            <w:right w:val="none" w:sz="0" w:space="0" w:color="auto"/>
                                          </w:divBdr>
                                        </w:div>
                                        <w:div w:id="1306469837">
                                          <w:marLeft w:val="0"/>
                                          <w:marRight w:val="0"/>
                                          <w:marTop w:val="0"/>
                                          <w:marBottom w:val="0"/>
                                          <w:divBdr>
                                            <w:top w:val="none" w:sz="0" w:space="0" w:color="auto"/>
                                            <w:left w:val="none" w:sz="0" w:space="0" w:color="auto"/>
                                            <w:bottom w:val="none" w:sz="0" w:space="0" w:color="auto"/>
                                            <w:right w:val="none" w:sz="0" w:space="0" w:color="auto"/>
                                          </w:divBdr>
                                        </w:div>
                                        <w:div w:id="1309440172">
                                          <w:marLeft w:val="0"/>
                                          <w:marRight w:val="0"/>
                                          <w:marTop w:val="0"/>
                                          <w:marBottom w:val="0"/>
                                          <w:divBdr>
                                            <w:top w:val="none" w:sz="0" w:space="0" w:color="auto"/>
                                            <w:left w:val="none" w:sz="0" w:space="0" w:color="auto"/>
                                            <w:bottom w:val="none" w:sz="0" w:space="0" w:color="auto"/>
                                            <w:right w:val="none" w:sz="0" w:space="0" w:color="auto"/>
                                          </w:divBdr>
                                        </w:div>
                                        <w:div w:id="1335302964">
                                          <w:marLeft w:val="0"/>
                                          <w:marRight w:val="0"/>
                                          <w:marTop w:val="0"/>
                                          <w:marBottom w:val="0"/>
                                          <w:divBdr>
                                            <w:top w:val="none" w:sz="0" w:space="0" w:color="auto"/>
                                            <w:left w:val="none" w:sz="0" w:space="0" w:color="auto"/>
                                            <w:bottom w:val="none" w:sz="0" w:space="0" w:color="auto"/>
                                            <w:right w:val="none" w:sz="0" w:space="0" w:color="auto"/>
                                          </w:divBdr>
                                        </w:div>
                                        <w:div w:id="1370455406">
                                          <w:marLeft w:val="0"/>
                                          <w:marRight w:val="0"/>
                                          <w:marTop w:val="0"/>
                                          <w:marBottom w:val="0"/>
                                          <w:divBdr>
                                            <w:top w:val="none" w:sz="0" w:space="0" w:color="auto"/>
                                            <w:left w:val="none" w:sz="0" w:space="0" w:color="auto"/>
                                            <w:bottom w:val="none" w:sz="0" w:space="0" w:color="auto"/>
                                            <w:right w:val="none" w:sz="0" w:space="0" w:color="auto"/>
                                          </w:divBdr>
                                        </w:div>
                                        <w:div w:id="1372343482">
                                          <w:marLeft w:val="0"/>
                                          <w:marRight w:val="0"/>
                                          <w:marTop w:val="0"/>
                                          <w:marBottom w:val="0"/>
                                          <w:divBdr>
                                            <w:top w:val="none" w:sz="0" w:space="0" w:color="auto"/>
                                            <w:left w:val="none" w:sz="0" w:space="0" w:color="auto"/>
                                            <w:bottom w:val="none" w:sz="0" w:space="0" w:color="auto"/>
                                            <w:right w:val="none" w:sz="0" w:space="0" w:color="auto"/>
                                          </w:divBdr>
                                        </w:div>
                                        <w:div w:id="1374767855">
                                          <w:marLeft w:val="0"/>
                                          <w:marRight w:val="0"/>
                                          <w:marTop w:val="0"/>
                                          <w:marBottom w:val="0"/>
                                          <w:divBdr>
                                            <w:top w:val="none" w:sz="0" w:space="0" w:color="auto"/>
                                            <w:left w:val="none" w:sz="0" w:space="0" w:color="auto"/>
                                            <w:bottom w:val="none" w:sz="0" w:space="0" w:color="auto"/>
                                            <w:right w:val="none" w:sz="0" w:space="0" w:color="auto"/>
                                          </w:divBdr>
                                        </w:div>
                                        <w:div w:id="1383479966">
                                          <w:marLeft w:val="0"/>
                                          <w:marRight w:val="0"/>
                                          <w:marTop w:val="0"/>
                                          <w:marBottom w:val="0"/>
                                          <w:divBdr>
                                            <w:top w:val="none" w:sz="0" w:space="0" w:color="auto"/>
                                            <w:left w:val="none" w:sz="0" w:space="0" w:color="auto"/>
                                            <w:bottom w:val="none" w:sz="0" w:space="0" w:color="auto"/>
                                            <w:right w:val="none" w:sz="0" w:space="0" w:color="auto"/>
                                          </w:divBdr>
                                        </w:div>
                                        <w:div w:id="1386678025">
                                          <w:marLeft w:val="0"/>
                                          <w:marRight w:val="0"/>
                                          <w:marTop w:val="0"/>
                                          <w:marBottom w:val="0"/>
                                          <w:divBdr>
                                            <w:top w:val="none" w:sz="0" w:space="0" w:color="auto"/>
                                            <w:left w:val="none" w:sz="0" w:space="0" w:color="auto"/>
                                            <w:bottom w:val="none" w:sz="0" w:space="0" w:color="auto"/>
                                            <w:right w:val="none" w:sz="0" w:space="0" w:color="auto"/>
                                          </w:divBdr>
                                        </w:div>
                                        <w:div w:id="1405647249">
                                          <w:marLeft w:val="0"/>
                                          <w:marRight w:val="0"/>
                                          <w:marTop w:val="0"/>
                                          <w:marBottom w:val="0"/>
                                          <w:divBdr>
                                            <w:top w:val="none" w:sz="0" w:space="0" w:color="auto"/>
                                            <w:left w:val="none" w:sz="0" w:space="0" w:color="auto"/>
                                            <w:bottom w:val="none" w:sz="0" w:space="0" w:color="auto"/>
                                            <w:right w:val="none" w:sz="0" w:space="0" w:color="auto"/>
                                          </w:divBdr>
                                        </w:div>
                                        <w:div w:id="1419595215">
                                          <w:marLeft w:val="0"/>
                                          <w:marRight w:val="0"/>
                                          <w:marTop w:val="0"/>
                                          <w:marBottom w:val="0"/>
                                          <w:divBdr>
                                            <w:top w:val="none" w:sz="0" w:space="0" w:color="auto"/>
                                            <w:left w:val="none" w:sz="0" w:space="0" w:color="auto"/>
                                            <w:bottom w:val="none" w:sz="0" w:space="0" w:color="auto"/>
                                            <w:right w:val="none" w:sz="0" w:space="0" w:color="auto"/>
                                          </w:divBdr>
                                        </w:div>
                                        <w:div w:id="1420325763">
                                          <w:marLeft w:val="0"/>
                                          <w:marRight w:val="0"/>
                                          <w:marTop w:val="0"/>
                                          <w:marBottom w:val="0"/>
                                          <w:divBdr>
                                            <w:top w:val="none" w:sz="0" w:space="0" w:color="auto"/>
                                            <w:left w:val="none" w:sz="0" w:space="0" w:color="auto"/>
                                            <w:bottom w:val="none" w:sz="0" w:space="0" w:color="auto"/>
                                            <w:right w:val="none" w:sz="0" w:space="0" w:color="auto"/>
                                          </w:divBdr>
                                        </w:div>
                                        <w:div w:id="1426077570">
                                          <w:marLeft w:val="0"/>
                                          <w:marRight w:val="0"/>
                                          <w:marTop w:val="0"/>
                                          <w:marBottom w:val="0"/>
                                          <w:divBdr>
                                            <w:top w:val="none" w:sz="0" w:space="0" w:color="auto"/>
                                            <w:left w:val="none" w:sz="0" w:space="0" w:color="auto"/>
                                            <w:bottom w:val="none" w:sz="0" w:space="0" w:color="auto"/>
                                            <w:right w:val="none" w:sz="0" w:space="0" w:color="auto"/>
                                          </w:divBdr>
                                        </w:div>
                                        <w:div w:id="1426271162">
                                          <w:marLeft w:val="0"/>
                                          <w:marRight w:val="0"/>
                                          <w:marTop w:val="0"/>
                                          <w:marBottom w:val="0"/>
                                          <w:divBdr>
                                            <w:top w:val="none" w:sz="0" w:space="0" w:color="auto"/>
                                            <w:left w:val="none" w:sz="0" w:space="0" w:color="auto"/>
                                            <w:bottom w:val="none" w:sz="0" w:space="0" w:color="auto"/>
                                            <w:right w:val="none" w:sz="0" w:space="0" w:color="auto"/>
                                          </w:divBdr>
                                        </w:div>
                                        <w:div w:id="1428573844">
                                          <w:marLeft w:val="0"/>
                                          <w:marRight w:val="0"/>
                                          <w:marTop w:val="0"/>
                                          <w:marBottom w:val="0"/>
                                          <w:divBdr>
                                            <w:top w:val="none" w:sz="0" w:space="0" w:color="auto"/>
                                            <w:left w:val="none" w:sz="0" w:space="0" w:color="auto"/>
                                            <w:bottom w:val="none" w:sz="0" w:space="0" w:color="auto"/>
                                            <w:right w:val="none" w:sz="0" w:space="0" w:color="auto"/>
                                          </w:divBdr>
                                        </w:div>
                                        <w:div w:id="1431657831">
                                          <w:marLeft w:val="0"/>
                                          <w:marRight w:val="0"/>
                                          <w:marTop w:val="0"/>
                                          <w:marBottom w:val="0"/>
                                          <w:divBdr>
                                            <w:top w:val="none" w:sz="0" w:space="0" w:color="auto"/>
                                            <w:left w:val="none" w:sz="0" w:space="0" w:color="auto"/>
                                            <w:bottom w:val="none" w:sz="0" w:space="0" w:color="auto"/>
                                            <w:right w:val="none" w:sz="0" w:space="0" w:color="auto"/>
                                          </w:divBdr>
                                        </w:div>
                                        <w:div w:id="1438908581">
                                          <w:marLeft w:val="0"/>
                                          <w:marRight w:val="0"/>
                                          <w:marTop w:val="0"/>
                                          <w:marBottom w:val="0"/>
                                          <w:divBdr>
                                            <w:top w:val="none" w:sz="0" w:space="0" w:color="auto"/>
                                            <w:left w:val="none" w:sz="0" w:space="0" w:color="auto"/>
                                            <w:bottom w:val="none" w:sz="0" w:space="0" w:color="auto"/>
                                            <w:right w:val="none" w:sz="0" w:space="0" w:color="auto"/>
                                          </w:divBdr>
                                        </w:div>
                                        <w:div w:id="1447852702">
                                          <w:marLeft w:val="0"/>
                                          <w:marRight w:val="0"/>
                                          <w:marTop w:val="0"/>
                                          <w:marBottom w:val="0"/>
                                          <w:divBdr>
                                            <w:top w:val="none" w:sz="0" w:space="0" w:color="auto"/>
                                            <w:left w:val="none" w:sz="0" w:space="0" w:color="auto"/>
                                            <w:bottom w:val="none" w:sz="0" w:space="0" w:color="auto"/>
                                            <w:right w:val="none" w:sz="0" w:space="0" w:color="auto"/>
                                          </w:divBdr>
                                        </w:div>
                                        <w:div w:id="1452699941">
                                          <w:marLeft w:val="0"/>
                                          <w:marRight w:val="0"/>
                                          <w:marTop w:val="0"/>
                                          <w:marBottom w:val="0"/>
                                          <w:divBdr>
                                            <w:top w:val="none" w:sz="0" w:space="0" w:color="auto"/>
                                            <w:left w:val="none" w:sz="0" w:space="0" w:color="auto"/>
                                            <w:bottom w:val="none" w:sz="0" w:space="0" w:color="auto"/>
                                            <w:right w:val="none" w:sz="0" w:space="0" w:color="auto"/>
                                          </w:divBdr>
                                        </w:div>
                                        <w:div w:id="1463770831">
                                          <w:marLeft w:val="0"/>
                                          <w:marRight w:val="0"/>
                                          <w:marTop w:val="0"/>
                                          <w:marBottom w:val="0"/>
                                          <w:divBdr>
                                            <w:top w:val="none" w:sz="0" w:space="0" w:color="auto"/>
                                            <w:left w:val="none" w:sz="0" w:space="0" w:color="auto"/>
                                            <w:bottom w:val="none" w:sz="0" w:space="0" w:color="auto"/>
                                            <w:right w:val="none" w:sz="0" w:space="0" w:color="auto"/>
                                          </w:divBdr>
                                        </w:div>
                                        <w:div w:id="1473061600">
                                          <w:marLeft w:val="0"/>
                                          <w:marRight w:val="0"/>
                                          <w:marTop w:val="0"/>
                                          <w:marBottom w:val="0"/>
                                          <w:divBdr>
                                            <w:top w:val="none" w:sz="0" w:space="0" w:color="auto"/>
                                            <w:left w:val="none" w:sz="0" w:space="0" w:color="auto"/>
                                            <w:bottom w:val="none" w:sz="0" w:space="0" w:color="auto"/>
                                            <w:right w:val="none" w:sz="0" w:space="0" w:color="auto"/>
                                          </w:divBdr>
                                        </w:div>
                                        <w:div w:id="1481075778">
                                          <w:marLeft w:val="0"/>
                                          <w:marRight w:val="0"/>
                                          <w:marTop w:val="0"/>
                                          <w:marBottom w:val="0"/>
                                          <w:divBdr>
                                            <w:top w:val="none" w:sz="0" w:space="0" w:color="auto"/>
                                            <w:left w:val="none" w:sz="0" w:space="0" w:color="auto"/>
                                            <w:bottom w:val="none" w:sz="0" w:space="0" w:color="auto"/>
                                            <w:right w:val="none" w:sz="0" w:space="0" w:color="auto"/>
                                          </w:divBdr>
                                        </w:div>
                                        <w:div w:id="1511749318">
                                          <w:marLeft w:val="0"/>
                                          <w:marRight w:val="0"/>
                                          <w:marTop w:val="0"/>
                                          <w:marBottom w:val="0"/>
                                          <w:divBdr>
                                            <w:top w:val="none" w:sz="0" w:space="0" w:color="auto"/>
                                            <w:left w:val="none" w:sz="0" w:space="0" w:color="auto"/>
                                            <w:bottom w:val="none" w:sz="0" w:space="0" w:color="auto"/>
                                            <w:right w:val="none" w:sz="0" w:space="0" w:color="auto"/>
                                          </w:divBdr>
                                        </w:div>
                                        <w:div w:id="1516187976">
                                          <w:marLeft w:val="0"/>
                                          <w:marRight w:val="0"/>
                                          <w:marTop w:val="0"/>
                                          <w:marBottom w:val="0"/>
                                          <w:divBdr>
                                            <w:top w:val="none" w:sz="0" w:space="0" w:color="auto"/>
                                            <w:left w:val="none" w:sz="0" w:space="0" w:color="auto"/>
                                            <w:bottom w:val="none" w:sz="0" w:space="0" w:color="auto"/>
                                            <w:right w:val="none" w:sz="0" w:space="0" w:color="auto"/>
                                          </w:divBdr>
                                        </w:div>
                                        <w:div w:id="1531531750">
                                          <w:marLeft w:val="0"/>
                                          <w:marRight w:val="0"/>
                                          <w:marTop w:val="0"/>
                                          <w:marBottom w:val="0"/>
                                          <w:divBdr>
                                            <w:top w:val="none" w:sz="0" w:space="0" w:color="auto"/>
                                            <w:left w:val="none" w:sz="0" w:space="0" w:color="auto"/>
                                            <w:bottom w:val="none" w:sz="0" w:space="0" w:color="auto"/>
                                            <w:right w:val="none" w:sz="0" w:space="0" w:color="auto"/>
                                          </w:divBdr>
                                        </w:div>
                                        <w:div w:id="1535578953">
                                          <w:marLeft w:val="0"/>
                                          <w:marRight w:val="0"/>
                                          <w:marTop w:val="0"/>
                                          <w:marBottom w:val="0"/>
                                          <w:divBdr>
                                            <w:top w:val="none" w:sz="0" w:space="0" w:color="auto"/>
                                            <w:left w:val="none" w:sz="0" w:space="0" w:color="auto"/>
                                            <w:bottom w:val="none" w:sz="0" w:space="0" w:color="auto"/>
                                            <w:right w:val="none" w:sz="0" w:space="0" w:color="auto"/>
                                          </w:divBdr>
                                        </w:div>
                                        <w:div w:id="1542204480">
                                          <w:marLeft w:val="0"/>
                                          <w:marRight w:val="0"/>
                                          <w:marTop w:val="0"/>
                                          <w:marBottom w:val="0"/>
                                          <w:divBdr>
                                            <w:top w:val="none" w:sz="0" w:space="0" w:color="auto"/>
                                            <w:left w:val="none" w:sz="0" w:space="0" w:color="auto"/>
                                            <w:bottom w:val="none" w:sz="0" w:space="0" w:color="auto"/>
                                            <w:right w:val="none" w:sz="0" w:space="0" w:color="auto"/>
                                          </w:divBdr>
                                        </w:div>
                                        <w:div w:id="1543008338">
                                          <w:marLeft w:val="0"/>
                                          <w:marRight w:val="0"/>
                                          <w:marTop w:val="0"/>
                                          <w:marBottom w:val="0"/>
                                          <w:divBdr>
                                            <w:top w:val="none" w:sz="0" w:space="0" w:color="auto"/>
                                            <w:left w:val="none" w:sz="0" w:space="0" w:color="auto"/>
                                            <w:bottom w:val="none" w:sz="0" w:space="0" w:color="auto"/>
                                            <w:right w:val="none" w:sz="0" w:space="0" w:color="auto"/>
                                          </w:divBdr>
                                        </w:div>
                                        <w:div w:id="1585459554">
                                          <w:marLeft w:val="0"/>
                                          <w:marRight w:val="0"/>
                                          <w:marTop w:val="0"/>
                                          <w:marBottom w:val="0"/>
                                          <w:divBdr>
                                            <w:top w:val="none" w:sz="0" w:space="0" w:color="auto"/>
                                            <w:left w:val="none" w:sz="0" w:space="0" w:color="auto"/>
                                            <w:bottom w:val="none" w:sz="0" w:space="0" w:color="auto"/>
                                            <w:right w:val="none" w:sz="0" w:space="0" w:color="auto"/>
                                          </w:divBdr>
                                        </w:div>
                                        <w:div w:id="1587768058">
                                          <w:marLeft w:val="0"/>
                                          <w:marRight w:val="0"/>
                                          <w:marTop w:val="0"/>
                                          <w:marBottom w:val="0"/>
                                          <w:divBdr>
                                            <w:top w:val="none" w:sz="0" w:space="0" w:color="auto"/>
                                            <w:left w:val="none" w:sz="0" w:space="0" w:color="auto"/>
                                            <w:bottom w:val="none" w:sz="0" w:space="0" w:color="auto"/>
                                            <w:right w:val="none" w:sz="0" w:space="0" w:color="auto"/>
                                          </w:divBdr>
                                        </w:div>
                                        <w:div w:id="1590775542">
                                          <w:marLeft w:val="0"/>
                                          <w:marRight w:val="0"/>
                                          <w:marTop w:val="0"/>
                                          <w:marBottom w:val="0"/>
                                          <w:divBdr>
                                            <w:top w:val="none" w:sz="0" w:space="0" w:color="auto"/>
                                            <w:left w:val="none" w:sz="0" w:space="0" w:color="auto"/>
                                            <w:bottom w:val="none" w:sz="0" w:space="0" w:color="auto"/>
                                            <w:right w:val="none" w:sz="0" w:space="0" w:color="auto"/>
                                          </w:divBdr>
                                        </w:div>
                                        <w:div w:id="1594390973">
                                          <w:marLeft w:val="0"/>
                                          <w:marRight w:val="0"/>
                                          <w:marTop w:val="0"/>
                                          <w:marBottom w:val="0"/>
                                          <w:divBdr>
                                            <w:top w:val="none" w:sz="0" w:space="0" w:color="auto"/>
                                            <w:left w:val="none" w:sz="0" w:space="0" w:color="auto"/>
                                            <w:bottom w:val="none" w:sz="0" w:space="0" w:color="auto"/>
                                            <w:right w:val="none" w:sz="0" w:space="0" w:color="auto"/>
                                          </w:divBdr>
                                        </w:div>
                                        <w:div w:id="1596284315">
                                          <w:marLeft w:val="0"/>
                                          <w:marRight w:val="0"/>
                                          <w:marTop w:val="0"/>
                                          <w:marBottom w:val="0"/>
                                          <w:divBdr>
                                            <w:top w:val="none" w:sz="0" w:space="0" w:color="auto"/>
                                            <w:left w:val="none" w:sz="0" w:space="0" w:color="auto"/>
                                            <w:bottom w:val="none" w:sz="0" w:space="0" w:color="auto"/>
                                            <w:right w:val="none" w:sz="0" w:space="0" w:color="auto"/>
                                          </w:divBdr>
                                        </w:div>
                                        <w:div w:id="1600596891">
                                          <w:marLeft w:val="0"/>
                                          <w:marRight w:val="0"/>
                                          <w:marTop w:val="0"/>
                                          <w:marBottom w:val="0"/>
                                          <w:divBdr>
                                            <w:top w:val="none" w:sz="0" w:space="0" w:color="auto"/>
                                            <w:left w:val="none" w:sz="0" w:space="0" w:color="auto"/>
                                            <w:bottom w:val="none" w:sz="0" w:space="0" w:color="auto"/>
                                            <w:right w:val="none" w:sz="0" w:space="0" w:color="auto"/>
                                          </w:divBdr>
                                        </w:div>
                                        <w:div w:id="1604341232">
                                          <w:marLeft w:val="0"/>
                                          <w:marRight w:val="0"/>
                                          <w:marTop w:val="0"/>
                                          <w:marBottom w:val="0"/>
                                          <w:divBdr>
                                            <w:top w:val="none" w:sz="0" w:space="0" w:color="auto"/>
                                            <w:left w:val="none" w:sz="0" w:space="0" w:color="auto"/>
                                            <w:bottom w:val="none" w:sz="0" w:space="0" w:color="auto"/>
                                            <w:right w:val="none" w:sz="0" w:space="0" w:color="auto"/>
                                          </w:divBdr>
                                        </w:div>
                                        <w:div w:id="1607811496">
                                          <w:marLeft w:val="0"/>
                                          <w:marRight w:val="0"/>
                                          <w:marTop w:val="0"/>
                                          <w:marBottom w:val="0"/>
                                          <w:divBdr>
                                            <w:top w:val="none" w:sz="0" w:space="0" w:color="auto"/>
                                            <w:left w:val="none" w:sz="0" w:space="0" w:color="auto"/>
                                            <w:bottom w:val="none" w:sz="0" w:space="0" w:color="auto"/>
                                            <w:right w:val="none" w:sz="0" w:space="0" w:color="auto"/>
                                          </w:divBdr>
                                        </w:div>
                                        <w:div w:id="1627350745">
                                          <w:marLeft w:val="0"/>
                                          <w:marRight w:val="0"/>
                                          <w:marTop w:val="0"/>
                                          <w:marBottom w:val="0"/>
                                          <w:divBdr>
                                            <w:top w:val="none" w:sz="0" w:space="0" w:color="auto"/>
                                            <w:left w:val="none" w:sz="0" w:space="0" w:color="auto"/>
                                            <w:bottom w:val="none" w:sz="0" w:space="0" w:color="auto"/>
                                            <w:right w:val="none" w:sz="0" w:space="0" w:color="auto"/>
                                          </w:divBdr>
                                        </w:div>
                                        <w:div w:id="1627739131">
                                          <w:marLeft w:val="0"/>
                                          <w:marRight w:val="0"/>
                                          <w:marTop w:val="0"/>
                                          <w:marBottom w:val="0"/>
                                          <w:divBdr>
                                            <w:top w:val="none" w:sz="0" w:space="0" w:color="auto"/>
                                            <w:left w:val="none" w:sz="0" w:space="0" w:color="auto"/>
                                            <w:bottom w:val="none" w:sz="0" w:space="0" w:color="auto"/>
                                            <w:right w:val="none" w:sz="0" w:space="0" w:color="auto"/>
                                          </w:divBdr>
                                        </w:div>
                                        <w:div w:id="1636792962">
                                          <w:marLeft w:val="0"/>
                                          <w:marRight w:val="0"/>
                                          <w:marTop w:val="0"/>
                                          <w:marBottom w:val="0"/>
                                          <w:divBdr>
                                            <w:top w:val="none" w:sz="0" w:space="0" w:color="auto"/>
                                            <w:left w:val="none" w:sz="0" w:space="0" w:color="auto"/>
                                            <w:bottom w:val="none" w:sz="0" w:space="0" w:color="auto"/>
                                            <w:right w:val="none" w:sz="0" w:space="0" w:color="auto"/>
                                          </w:divBdr>
                                        </w:div>
                                        <w:div w:id="1643270560">
                                          <w:marLeft w:val="0"/>
                                          <w:marRight w:val="0"/>
                                          <w:marTop w:val="0"/>
                                          <w:marBottom w:val="0"/>
                                          <w:divBdr>
                                            <w:top w:val="none" w:sz="0" w:space="0" w:color="auto"/>
                                            <w:left w:val="none" w:sz="0" w:space="0" w:color="auto"/>
                                            <w:bottom w:val="none" w:sz="0" w:space="0" w:color="auto"/>
                                            <w:right w:val="none" w:sz="0" w:space="0" w:color="auto"/>
                                          </w:divBdr>
                                        </w:div>
                                        <w:div w:id="1647198190">
                                          <w:marLeft w:val="0"/>
                                          <w:marRight w:val="0"/>
                                          <w:marTop w:val="0"/>
                                          <w:marBottom w:val="0"/>
                                          <w:divBdr>
                                            <w:top w:val="none" w:sz="0" w:space="0" w:color="auto"/>
                                            <w:left w:val="none" w:sz="0" w:space="0" w:color="auto"/>
                                            <w:bottom w:val="none" w:sz="0" w:space="0" w:color="auto"/>
                                            <w:right w:val="none" w:sz="0" w:space="0" w:color="auto"/>
                                          </w:divBdr>
                                        </w:div>
                                        <w:div w:id="1694838147">
                                          <w:marLeft w:val="0"/>
                                          <w:marRight w:val="0"/>
                                          <w:marTop w:val="0"/>
                                          <w:marBottom w:val="0"/>
                                          <w:divBdr>
                                            <w:top w:val="none" w:sz="0" w:space="0" w:color="auto"/>
                                            <w:left w:val="none" w:sz="0" w:space="0" w:color="auto"/>
                                            <w:bottom w:val="none" w:sz="0" w:space="0" w:color="auto"/>
                                            <w:right w:val="none" w:sz="0" w:space="0" w:color="auto"/>
                                          </w:divBdr>
                                        </w:div>
                                        <w:div w:id="1695887327">
                                          <w:marLeft w:val="0"/>
                                          <w:marRight w:val="0"/>
                                          <w:marTop w:val="0"/>
                                          <w:marBottom w:val="0"/>
                                          <w:divBdr>
                                            <w:top w:val="none" w:sz="0" w:space="0" w:color="auto"/>
                                            <w:left w:val="none" w:sz="0" w:space="0" w:color="auto"/>
                                            <w:bottom w:val="none" w:sz="0" w:space="0" w:color="auto"/>
                                            <w:right w:val="none" w:sz="0" w:space="0" w:color="auto"/>
                                          </w:divBdr>
                                        </w:div>
                                        <w:div w:id="1713649308">
                                          <w:marLeft w:val="0"/>
                                          <w:marRight w:val="0"/>
                                          <w:marTop w:val="0"/>
                                          <w:marBottom w:val="0"/>
                                          <w:divBdr>
                                            <w:top w:val="none" w:sz="0" w:space="0" w:color="auto"/>
                                            <w:left w:val="none" w:sz="0" w:space="0" w:color="auto"/>
                                            <w:bottom w:val="none" w:sz="0" w:space="0" w:color="auto"/>
                                            <w:right w:val="none" w:sz="0" w:space="0" w:color="auto"/>
                                          </w:divBdr>
                                        </w:div>
                                        <w:div w:id="1734741467">
                                          <w:marLeft w:val="0"/>
                                          <w:marRight w:val="0"/>
                                          <w:marTop w:val="0"/>
                                          <w:marBottom w:val="0"/>
                                          <w:divBdr>
                                            <w:top w:val="none" w:sz="0" w:space="0" w:color="auto"/>
                                            <w:left w:val="none" w:sz="0" w:space="0" w:color="auto"/>
                                            <w:bottom w:val="none" w:sz="0" w:space="0" w:color="auto"/>
                                            <w:right w:val="none" w:sz="0" w:space="0" w:color="auto"/>
                                          </w:divBdr>
                                        </w:div>
                                        <w:div w:id="1747461678">
                                          <w:marLeft w:val="0"/>
                                          <w:marRight w:val="0"/>
                                          <w:marTop w:val="0"/>
                                          <w:marBottom w:val="0"/>
                                          <w:divBdr>
                                            <w:top w:val="none" w:sz="0" w:space="0" w:color="auto"/>
                                            <w:left w:val="none" w:sz="0" w:space="0" w:color="auto"/>
                                            <w:bottom w:val="none" w:sz="0" w:space="0" w:color="auto"/>
                                            <w:right w:val="none" w:sz="0" w:space="0" w:color="auto"/>
                                          </w:divBdr>
                                        </w:div>
                                        <w:div w:id="1754547467">
                                          <w:marLeft w:val="0"/>
                                          <w:marRight w:val="0"/>
                                          <w:marTop w:val="0"/>
                                          <w:marBottom w:val="0"/>
                                          <w:divBdr>
                                            <w:top w:val="none" w:sz="0" w:space="0" w:color="auto"/>
                                            <w:left w:val="none" w:sz="0" w:space="0" w:color="auto"/>
                                            <w:bottom w:val="none" w:sz="0" w:space="0" w:color="auto"/>
                                            <w:right w:val="none" w:sz="0" w:space="0" w:color="auto"/>
                                          </w:divBdr>
                                        </w:div>
                                        <w:div w:id="1758939207">
                                          <w:marLeft w:val="0"/>
                                          <w:marRight w:val="0"/>
                                          <w:marTop w:val="0"/>
                                          <w:marBottom w:val="0"/>
                                          <w:divBdr>
                                            <w:top w:val="none" w:sz="0" w:space="0" w:color="auto"/>
                                            <w:left w:val="none" w:sz="0" w:space="0" w:color="auto"/>
                                            <w:bottom w:val="none" w:sz="0" w:space="0" w:color="auto"/>
                                            <w:right w:val="none" w:sz="0" w:space="0" w:color="auto"/>
                                          </w:divBdr>
                                        </w:div>
                                        <w:div w:id="1759477626">
                                          <w:marLeft w:val="0"/>
                                          <w:marRight w:val="0"/>
                                          <w:marTop w:val="0"/>
                                          <w:marBottom w:val="0"/>
                                          <w:divBdr>
                                            <w:top w:val="none" w:sz="0" w:space="0" w:color="auto"/>
                                            <w:left w:val="none" w:sz="0" w:space="0" w:color="auto"/>
                                            <w:bottom w:val="none" w:sz="0" w:space="0" w:color="auto"/>
                                            <w:right w:val="none" w:sz="0" w:space="0" w:color="auto"/>
                                          </w:divBdr>
                                        </w:div>
                                        <w:div w:id="1772554814">
                                          <w:marLeft w:val="0"/>
                                          <w:marRight w:val="0"/>
                                          <w:marTop w:val="0"/>
                                          <w:marBottom w:val="0"/>
                                          <w:divBdr>
                                            <w:top w:val="none" w:sz="0" w:space="0" w:color="auto"/>
                                            <w:left w:val="none" w:sz="0" w:space="0" w:color="auto"/>
                                            <w:bottom w:val="none" w:sz="0" w:space="0" w:color="auto"/>
                                            <w:right w:val="none" w:sz="0" w:space="0" w:color="auto"/>
                                          </w:divBdr>
                                        </w:div>
                                        <w:div w:id="1781948884">
                                          <w:marLeft w:val="0"/>
                                          <w:marRight w:val="0"/>
                                          <w:marTop w:val="0"/>
                                          <w:marBottom w:val="0"/>
                                          <w:divBdr>
                                            <w:top w:val="none" w:sz="0" w:space="0" w:color="auto"/>
                                            <w:left w:val="none" w:sz="0" w:space="0" w:color="auto"/>
                                            <w:bottom w:val="none" w:sz="0" w:space="0" w:color="auto"/>
                                            <w:right w:val="none" w:sz="0" w:space="0" w:color="auto"/>
                                          </w:divBdr>
                                        </w:div>
                                        <w:div w:id="1795633790">
                                          <w:marLeft w:val="0"/>
                                          <w:marRight w:val="0"/>
                                          <w:marTop w:val="0"/>
                                          <w:marBottom w:val="0"/>
                                          <w:divBdr>
                                            <w:top w:val="none" w:sz="0" w:space="0" w:color="auto"/>
                                            <w:left w:val="none" w:sz="0" w:space="0" w:color="auto"/>
                                            <w:bottom w:val="none" w:sz="0" w:space="0" w:color="auto"/>
                                            <w:right w:val="none" w:sz="0" w:space="0" w:color="auto"/>
                                          </w:divBdr>
                                        </w:div>
                                        <w:div w:id="1807580409">
                                          <w:marLeft w:val="0"/>
                                          <w:marRight w:val="0"/>
                                          <w:marTop w:val="0"/>
                                          <w:marBottom w:val="0"/>
                                          <w:divBdr>
                                            <w:top w:val="none" w:sz="0" w:space="0" w:color="auto"/>
                                            <w:left w:val="none" w:sz="0" w:space="0" w:color="auto"/>
                                            <w:bottom w:val="none" w:sz="0" w:space="0" w:color="auto"/>
                                            <w:right w:val="none" w:sz="0" w:space="0" w:color="auto"/>
                                          </w:divBdr>
                                        </w:div>
                                        <w:div w:id="1854148789">
                                          <w:marLeft w:val="0"/>
                                          <w:marRight w:val="0"/>
                                          <w:marTop w:val="0"/>
                                          <w:marBottom w:val="0"/>
                                          <w:divBdr>
                                            <w:top w:val="none" w:sz="0" w:space="0" w:color="auto"/>
                                            <w:left w:val="none" w:sz="0" w:space="0" w:color="auto"/>
                                            <w:bottom w:val="none" w:sz="0" w:space="0" w:color="auto"/>
                                            <w:right w:val="none" w:sz="0" w:space="0" w:color="auto"/>
                                          </w:divBdr>
                                        </w:div>
                                        <w:div w:id="1882594359">
                                          <w:marLeft w:val="0"/>
                                          <w:marRight w:val="0"/>
                                          <w:marTop w:val="0"/>
                                          <w:marBottom w:val="0"/>
                                          <w:divBdr>
                                            <w:top w:val="none" w:sz="0" w:space="0" w:color="auto"/>
                                            <w:left w:val="none" w:sz="0" w:space="0" w:color="auto"/>
                                            <w:bottom w:val="none" w:sz="0" w:space="0" w:color="auto"/>
                                            <w:right w:val="none" w:sz="0" w:space="0" w:color="auto"/>
                                          </w:divBdr>
                                        </w:div>
                                        <w:div w:id="1889413600">
                                          <w:marLeft w:val="0"/>
                                          <w:marRight w:val="0"/>
                                          <w:marTop w:val="0"/>
                                          <w:marBottom w:val="0"/>
                                          <w:divBdr>
                                            <w:top w:val="none" w:sz="0" w:space="0" w:color="auto"/>
                                            <w:left w:val="none" w:sz="0" w:space="0" w:color="auto"/>
                                            <w:bottom w:val="none" w:sz="0" w:space="0" w:color="auto"/>
                                            <w:right w:val="none" w:sz="0" w:space="0" w:color="auto"/>
                                          </w:divBdr>
                                        </w:div>
                                        <w:div w:id="1901016167">
                                          <w:marLeft w:val="0"/>
                                          <w:marRight w:val="0"/>
                                          <w:marTop w:val="0"/>
                                          <w:marBottom w:val="0"/>
                                          <w:divBdr>
                                            <w:top w:val="none" w:sz="0" w:space="0" w:color="auto"/>
                                            <w:left w:val="none" w:sz="0" w:space="0" w:color="auto"/>
                                            <w:bottom w:val="none" w:sz="0" w:space="0" w:color="auto"/>
                                            <w:right w:val="none" w:sz="0" w:space="0" w:color="auto"/>
                                          </w:divBdr>
                                        </w:div>
                                        <w:div w:id="1915503737">
                                          <w:marLeft w:val="0"/>
                                          <w:marRight w:val="0"/>
                                          <w:marTop w:val="0"/>
                                          <w:marBottom w:val="0"/>
                                          <w:divBdr>
                                            <w:top w:val="none" w:sz="0" w:space="0" w:color="auto"/>
                                            <w:left w:val="none" w:sz="0" w:space="0" w:color="auto"/>
                                            <w:bottom w:val="none" w:sz="0" w:space="0" w:color="auto"/>
                                            <w:right w:val="none" w:sz="0" w:space="0" w:color="auto"/>
                                          </w:divBdr>
                                        </w:div>
                                        <w:div w:id="1916624472">
                                          <w:marLeft w:val="0"/>
                                          <w:marRight w:val="0"/>
                                          <w:marTop w:val="0"/>
                                          <w:marBottom w:val="0"/>
                                          <w:divBdr>
                                            <w:top w:val="none" w:sz="0" w:space="0" w:color="auto"/>
                                            <w:left w:val="none" w:sz="0" w:space="0" w:color="auto"/>
                                            <w:bottom w:val="none" w:sz="0" w:space="0" w:color="auto"/>
                                            <w:right w:val="none" w:sz="0" w:space="0" w:color="auto"/>
                                          </w:divBdr>
                                        </w:div>
                                        <w:div w:id="1920672367">
                                          <w:marLeft w:val="0"/>
                                          <w:marRight w:val="0"/>
                                          <w:marTop w:val="0"/>
                                          <w:marBottom w:val="0"/>
                                          <w:divBdr>
                                            <w:top w:val="none" w:sz="0" w:space="0" w:color="auto"/>
                                            <w:left w:val="none" w:sz="0" w:space="0" w:color="auto"/>
                                            <w:bottom w:val="none" w:sz="0" w:space="0" w:color="auto"/>
                                            <w:right w:val="none" w:sz="0" w:space="0" w:color="auto"/>
                                          </w:divBdr>
                                        </w:div>
                                        <w:div w:id="1925992412">
                                          <w:marLeft w:val="0"/>
                                          <w:marRight w:val="0"/>
                                          <w:marTop w:val="0"/>
                                          <w:marBottom w:val="0"/>
                                          <w:divBdr>
                                            <w:top w:val="none" w:sz="0" w:space="0" w:color="auto"/>
                                            <w:left w:val="none" w:sz="0" w:space="0" w:color="auto"/>
                                            <w:bottom w:val="none" w:sz="0" w:space="0" w:color="auto"/>
                                            <w:right w:val="none" w:sz="0" w:space="0" w:color="auto"/>
                                          </w:divBdr>
                                        </w:div>
                                        <w:div w:id="1926300505">
                                          <w:marLeft w:val="0"/>
                                          <w:marRight w:val="0"/>
                                          <w:marTop w:val="0"/>
                                          <w:marBottom w:val="0"/>
                                          <w:divBdr>
                                            <w:top w:val="none" w:sz="0" w:space="0" w:color="auto"/>
                                            <w:left w:val="none" w:sz="0" w:space="0" w:color="auto"/>
                                            <w:bottom w:val="none" w:sz="0" w:space="0" w:color="auto"/>
                                            <w:right w:val="none" w:sz="0" w:space="0" w:color="auto"/>
                                          </w:divBdr>
                                        </w:div>
                                        <w:div w:id="1935086460">
                                          <w:marLeft w:val="0"/>
                                          <w:marRight w:val="0"/>
                                          <w:marTop w:val="0"/>
                                          <w:marBottom w:val="0"/>
                                          <w:divBdr>
                                            <w:top w:val="none" w:sz="0" w:space="0" w:color="auto"/>
                                            <w:left w:val="none" w:sz="0" w:space="0" w:color="auto"/>
                                            <w:bottom w:val="none" w:sz="0" w:space="0" w:color="auto"/>
                                            <w:right w:val="none" w:sz="0" w:space="0" w:color="auto"/>
                                          </w:divBdr>
                                        </w:div>
                                        <w:div w:id="1949045270">
                                          <w:marLeft w:val="0"/>
                                          <w:marRight w:val="0"/>
                                          <w:marTop w:val="0"/>
                                          <w:marBottom w:val="0"/>
                                          <w:divBdr>
                                            <w:top w:val="none" w:sz="0" w:space="0" w:color="auto"/>
                                            <w:left w:val="none" w:sz="0" w:space="0" w:color="auto"/>
                                            <w:bottom w:val="none" w:sz="0" w:space="0" w:color="auto"/>
                                            <w:right w:val="none" w:sz="0" w:space="0" w:color="auto"/>
                                          </w:divBdr>
                                        </w:div>
                                        <w:div w:id="1965233162">
                                          <w:marLeft w:val="0"/>
                                          <w:marRight w:val="0"/>
                                          <w:marTop w:val="0"/>
                                          <w:marBottom w:val="0"/>
                                          <w:divBdr>
                                            <w:top w:val="none" w:sz="0" w:space="0" w:color="auto"/>
                                            <w:left w:val="none" w:sz="0" w:space="0" w:color="auto"/>
                                            <w:bottom w:val="none" w:sz="0" w:space="0" w:color="auto"/>
                                            <w:right w:val="none" w:sz="0" w:space="0" w:color="auto"/>
                                          </w:divBdr>
                                        </w:div>
                                        <w:div w:id="1976565795">
                                          <w:marLeft w:val="0"/>
                                          <w:marRight w:val="0"/>
                                          <w:marTop w:val="0"/>
                                          <w:marBottom w:val="0"/>
                                          <w:divBdr>
                                            <w:top w:val="none" w:sz="0" w:space="0" w:color="auto"/>
                                            <w:left w:val="none" w:sz="0" w:space="0" w:color="auto"/>
                                            <w:bottom w:val="none" w:sz="0" w:space="0" w:color="auto"/>
                                            <w:right w:val="none" w:sz="0" w:space="0" w:color="auto"/>
                                          </w:divBdr>
                                        </w:div>
                                        <w:div w:id="1996373461">
                                          <w:marLeft w:val="0"/>
                                          <w:marRight w:val="0"/>
                                          <w:marTop w:val="0"/>
                                          <w:marBottom w:val="0"/>
                                          <w:divBdr>
                                            <w:top w:val="none" w:sz="0" w:space="0" w:color="auto"/>
                                            <w:left w:val="none" w:sz="0" w:space="0" w:color="auto"/>
                                            <w:bottom w:val="none" w:sz="0" w:space="0" w:color="auto"/>
                                            <w:right w:val="none" w:sz="0" w:space="0" w:color="auto"/>
                                          </w:divBdr>
                                        </w:div>
                                        <w:div w:id="1997373029">
                                          <w:marLeft w:val="0"/>
                                          <w:marRight w:val="0"/>
                                          <w:marTop w:val="0"/>
                                          <w:marBottom w:val="0"/>
                                          <w:divBdr>
                                            <w:top w:val="none" w:sz="0" w:space="0" w:color="auto"/>
                                            <w:left w:val="none" w:sz="0" w:space="0" w:color="auto"/>
                                            <w:bottom w:val="none" w:sz="0" w:space="0" w:color="auto"/>
                                            <w:right w:val="none" w:sz="0" w:space="0" w:color="auto"/>
                                          </w:divBdr>
                                        </w:div>
                                        <w:div w:id="2004820593">
                                          <w:marLeft w:val="0"/>
                                          <w:marRight w:val="0"/>
                                          <w:marTop w:val="0"/>
                                          <w:marBottom w:val="0"/>
                                          <w:divBdr>
                                            <w:top w:val="none" w:sz="0" w:space="0" w:color="auto"/>
                                            <w:left w:val="none" w:sz="0" w:space="0" w:color="auto"/>
                                            <w:bottom w:val="none" w:sz="0" w:space="0" w:color="auto"/>
                                            <w:right w:val="none" w:sz="0" w:space="0" w:color="auto"/>
                                          </w:divBdr>
                                        </w:div>
                                        <w:div w:id="2014917466">
                                          <w:marLeft w:val="0"/>
                                          <w:marRight w:val="0"/>
                                          <w:marTop w:val="0"/>
                                          <w:marBottom w:val="0"/>
                                          <w:divBdr>
                                            <w:top w:val="none" w:sz="0" w:space="0" w:color="auto"/>
                                            <w:left w:val="none" w:sz="0" w:space="0" w:color="auto"/>
                                            <w:bottom w:val="none" w:sz="0" w:space="0" w:color="auto"/>
                                            <w:right w:val="none" w:sz="0" w:space="0" w:color="auto"/>
                                          </w:divBdr>
                                        </w:div>
                                        <w:div w:id="2020114345">
                                          <w:marLeft w:val="0"/>
                                          <w:marRight w:val="0"/>
                                          <w:marTop w:val="0"/>
                                          <w:marBottom w:val="0"/>
                                          <w:divBdr>
                                            <w:top w:val="none" w:sz="0" w:space="0" w:color="auto"/>
                                            <w:left w:val="none" w:sz="0" w:space="0" w:color="auto"/>
                                            <w:bottom w:val="none" w:sz="0" w:space="0" w:color="auto"/>
                                            <w:right w:val="none" w:sz="0" w:space="0" w:color="auto"/>
                                          </w:divBdr>
                                        </w:div>
                                        <w:div w:id="2020423835">
                                          <w:marLeft w:val="0"/>
                                          <w:marRight w:val="0"/>
                                          <w:marTop w:val="0"/>
                                          <w:marBottom w:val="0"/>
                                          <w:divBdr>
                                            <w:top w:val="none" w:sz="0" w:space="0" w:color="auto"/>
                                            <w:left w:val="none" w:sz="0" w:space="0" w:color="auto"/>
                                            <w:bottom w:val="none" w:sz="0" w:space="0" w:color="auto"/>
                                            <w:right w:val="none" w:sz="0" w:space="0" w:color="auto"/>
                                          </w:divBdr>
                                        </w:div>
                                        <w:div w:id="2023898885">
                                          <w:marLeft w:val="0"/>
                                          <w:marRight w:val="0"/>
                                          <w:marTop w:val="0"/>
                                          <w:marBottom w:val="0"/>
                                          <w:divBdr>
                                            <w:top w:val="none" w:sz="0" w:space="0" w:color="auto"/>
                                            <w:left w:val="none" w:sz="0" w:space="0" w:color="auto"/>
                                            <w:bottom w:val="none" w:sz="0" w:space="0" w:color="auto"/>
                                            <w:right w:val="none" w:sz="0" w:space="0" w:color="auto"/>
                                          </w:divBdr>
                                        </w:div>
                                        <w:div w:id="2035033537">
                                          <w:marLeft w:val="0"/>
                                          <w:marRight w:val="0"/>
                                          <w:marTop w:val="0"/>
                                          <w:marBottom w:val="0"/>
                                          <w:divBdr>
                                            <w:top w:val="none" w:sz="0" w:space="0" w:color="auto"/>
                                            <w:left w:val="none" w:sz="0" w:space="0" w:color="auto"/>
                                            <w:bottom w:val="none" w:sz="0" w:space="0" w:color="auto"/>
                                            <w:right w:val="none" w:sz="0" w:space="0" w:color="auto"/>
                                          </w:divBdr>
                                        </w:div>
                                        <w:div w:id="2037651962">
                                          <w:marLeft w:val="0"/>
                                          <w:marRight w:val="0"/>
                                          <w:marTop w:val="0"/>
                                          <w:marBottom w:val="0"/>
                                          <w:divBdr>
                                            <w:top w:val="none" w:sz="0" w:space="0" w:color="auto"/>
                                            <w:left w:val="none" w:sz="0" w:space="0" w:color="auto"/>
                                            <w:bottom w:val="none" w:sz="0" w:space="0" w:color="auto"/>
                                            <w:right w:val="none" w:sz="0" w:space="0" w:color="auto"/>
                                          </w:divBdr>
                                        </w:div>
                                        <w:div w:id="2048139017">
                                          <w:marLeft w:val="0"/>
                                          <w:marRight w:val="0"/>
                                          <w:marTop w:val="0"/>
                                          <w:marBottom w:val="0"/>
                                          <w:divBdr>
                                            <w:top w:val="none" w:sz="0" w:space="0" w:color="auto"/>
                                            <w:left w:val="none" w:sz="0" w:space="0" w:color="auto"/>
                                            <w:bottom w:val="none" w:sz="0" w:space="0" w:color="auto"/>
                                            <w:right w:val="none" w:sz="0" w:space="0" w:color="auto"/>
                                          </w:divBdr>
                                        </w:div>
                                        <w:div w:id="2062823727">
                                          <w:marLeft w:val="0"/>
                                          <w:marRight w:val="0"/>
                                          <w:marTop w:val="0"/>
                                          <w:marBottom w:val="0"/>
                                          <w:divBdr>
                                            <w:top w:val="none" w:sz="0" w:space="0" w:color="auto"/>
                                            <w:left w:val="none" w:sz="0" w:space="0" w:color="auto"/>
                                            <w:bottom w:val="none" w:sz="0" w:space="0" w:color="auto"/>
                                            <w:right w:val="none" w:sz="0" w:space="0" w:color="auto"/>
                                          </w:divBdr>
                                        </w:div>
                                        <w:div w:id="2077245346">
                                          <w:marLeft w:val="0"/>
                                          <w:marRight w:val="0"/>
                                          <w:marTop w:val="0"/>
                                          <w:marBottom w:val="0"/>
                                          <w:divBdr>
                                            <w:top w:val="none" w:sz="0" w:space="0" w:color="auto"/>
                                            <w:left w:val="none" w:sz="0" w:space="0" w:color="auto"/>
                                            <w:bottom w:val="none" w:sz="0" w:space="0" w:color="auto"/>
                                            <w:right w:val="none" w:sz="0" w:space="0" w:color="auto"/>
                                          </w:divBdr>
                                        </w:div>
                                        <w:div w:id="2080907483">
                                          <w:marLeft w:val="0"/>
                                          <w:marRight w:val="0"/>
                                          <w:marTop w:val="0"/>
                                          <w:marBottom w:val="0"/>
                                          <w:divBdr>
                                            <w:top w:val="none" w:sz="0" w:space="0" w:color="auto"/>
                                            <w:left w:val="none" w:sz="0" w:space="0" w:color="auto"/>
                                            <w:bottom w:val="none" w:sz="0" w:space="0" w:color="auto"/>
                                            <w:right w:val="none" w:sz="0" w:space="0" w:color="auto"/>
                                          </w:divBdr>
                                        </w:div>
                                        <w:div w:id="2085562007">
                                          <w:marLeft w:val="0"/>
                                          <w:marRight w:val="0"/>
                                          <w:marTop w:val="0"/>
                                          <w:marBottom w:val="0"/>
                                          <w:divBdr>
                                            <w:top w:val="none" w:sz="0" w:space="0" w:color="auto"/>
                                            <w:left w:val="none" w:sz="0" w:space="0" w:color="auto"/>
                                            <w:bottom w:val="none" w:sz="0" w:space="0" w:color="auto"/>
                                            <w:right w:val="none" w:sz="0" w:space="0" w:color="auto"/>
                                          </w:divBdr>
                                        </w:div>
                                        <w:div w:id="2094428151">
                                          <w:marLeft w:val="0"/>
                                          <w:marRight w:val="0"/>
                                          <w:marTop w:val="0"/>
                                          <w:marBottom w:val="0"/>
                                          <w:divBdr>
                                            <w:top w:val="none" w:sz="0" w:space="0" w:color="auto"/>
                                            <w:left w:val="none" w:sz="0" w:space="0" w:color="auto"/>
                                            <w:bottom w:val="none" w:sz="0" w:space="0" w:color="auto"/>
                                            <w:right w:val="none" w:sz="0" w:space="0" w:color="auto"/>
                                          </w:divBdr>
                                        </w:div>
                                        <w:div w:id="2101901906">
                                          <w:marLeft w:val="0"/>
                                          <w:marRight w:val="0"/>
                                          <w:marTop w:val="0"/>
                                          <w:marBottom w:val="0"/>
                                          <w:divBdr>
                                            <w:top w:val="none" w:sz="0" w:space="0" w:color="auto"/>
                                            <w:left w:val="none" w:sz="0" w:space="0" w:color="auto"/>
                                            <w:bottom w:val="none" w:sz="0" w:space="0" w:color="auto"/>
                                            <w:right w:val="none" w:sz="0" w:space="0" w:color="auto"/>
                                          </w:divBdr>
                                        </w:div>
                                        <w:div w:id="2104524648">
                                          <w:marLeft w:val="0"/>
                                          <w:marRight w:val="0"/>
                                          <w:marTop w:val="0"/>
                                          <w:marBottom w:val="0"/>
                                          <w:divBdr>
                                            <w:top w:val="none" w:sz="0" w:space="0" w:color="auto"/>
                                            <w:left w:val="none" w:sz="0" w:space="0" w:color="auto"/>
                                            <w:bottom w:val="none" w:sz="0" w:space="0" w:color="auto"/>
                                            <w:right w:val="none" w:sz="0" w:space="0" w:color="auto"/>
                                          </w:divBdr>
                                        </w:div>
                                        <w:div w:id="2106344163">
                                          <w:marLeft w:val="0"/>
                                          <w:marRight w:val="0"/>
                                          <w:marTop w:val="0"/>
                                          <w:marBottom w:val="0"/>
                                          <w:divBdr>
                                            <w:top w:val="none" w:sz="0" w:space="0" w:color="auto"/>
                                            <w:left w:val="none" w:sz="0" w:space="0" w:color="auto"/>
                                            <w:bottom w:val="none" w:sz="0" w:space="0" w:color="auto"/>
                                            <w:right w:val="none" w:sz="0" w:space="0" w:color="auto"/>
                                          </w:divBdr>
                                        </w:div>
                                        <w:div w:id="2127116783">
                                          <w:marLeft w:val="0"/>
                                          <w:marRight w:val="0"/>
                                          <w:marTop w:val="0"/>
                                          <w:marBottom w:val="0"/>
                                          <w:divBdr>
                                            <w:top w:val="none" w:sz="0" w:space="0" w:color="auto"/>
                                            <w:left w:val="none" w:sz="0" w:space="0" w:color="auto"/>
                                            <w:bottom w:val="none" w:sz="0" w:space="0" w:color="auto"/>
                                            <w:right w:val="none" w:sz="0" w:space="0" w:color="auto"/>
                                          </w:divBdr>
                                        </w:div>
                                        <w:div w:id="2128117076">
                                          <w:marLeft w:val="0"/>
                                          <w:marRight w:val="0"/>
                                          <w:marTop w:val="0"/>
                                          <w:marBottom w:val="0"/>
                                          <w:divBdr>
                                            <w:top w:val="none" w:sz="0" w:space="0" w:color="auto"/>
                                            <w:left w:val="none" w:sz="0" w:space="0" w:color="auto"/>
                                            <w:bottom w:val="none" w:sz="0" w:space="0" w:color="auto"/>
                                            <w:right w:val="none" w:sz="0" w:space="0" w:color="auto"/>
                                          </w:divBdr>
                                        </w:div>
                                        <w:div w:id="2142845921">
                                          <w:marLeft w:val="0"/>
                                          <w:marRight w:val="0"/>
                                          <w:marTop w:val="0"/>
                                          <w:marBottom w:val="0"/>
                                          <w:divBdr>
                                            <w:top w:val="none" w:sz="0" w:space="0" w:color="auto"/>
                                            <w:left w:val="none" w:sz="0" w:space="0" w:color="auto"/>
                                            <w:bottom w:val="none" w:sz="0" w:space="0" w:color="auto"/>
                                            <w:right w:val="none" w:sz="0" w:space="0" w:color="auto"/>
                                          </w:divBdr>
                                        </w:div>
                                        <w:div w:id="21469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290064">
      <w:bodyDiv w:val="1"/>
      <w:marLeft w:val="0"/>
      <w:marRight w:val="0"/>
      <w:marTop w:val="0"/>
      <w:marBottom w:val="0"/>
      <w:divBdr>
        <w:top w:val="none" w:sz="0" w:space="0" w:color="auto"/>
        <w:left w:val="none" w:sz="0" w:space="0" w:color="auto"/>
        <w:bottom w:val="none" w:sz="0" w:space="0" w:color="auto"/>
        <w:right w:val="none" w:sz="0" w:space="0" w:color="auto"/>
      </w:divBdr>
    </w:div>
    <w:div w:id="1282880760">
      <w:bodyDiv w:val="1"/>
      <w:marLeft w:val="0"/>
      <w:marRight w:val="0"/>
      <w:marTop w:val="0"/>
      <w:marBottom w:val="0"/>
      <w:divBdr>
        <w:top w:val="none" w:sz="0" w:space="0" w:color="auto"/>
        <w:left w:val="none" w:sz="0" w:space="0" w:color="auto"/>
        <w:bottom w:val="none" w:sz="0" w:space="0" w:color="auto"/>
        <w:right w:val="none" w:sz="0" w:space="0" w:color="auto"/>
      </w:divBdr>
    </w:div>
    <w:div w:id="1318458360">
      <w:bodyDiv w:val="1"/>
      <w:marLeft w:val="0"/>
      <w:marRight w:val="0"/>
      <w:marTop w:val="0"/>
      <w:marBottom w:val="0"/>
      <w:divBdr>
        <w:top w:val="none" w:sz="0" w:space="0" w:color="auto"/>
        <w:left w:val="none" w:sz="0" w:space="0" w:color="auto"/>
        <w:bottom w:val="none" w:sz="0" w:space="0" w:color="auto"/>
        <w:right w:val="none" w:sz="0" w:space="0" w:color="auto"/>
      </w:divBdr>
    </w:div>
    <w:div w:id="1356349403">
      <w:bodyDiv w:val="1"/>
      <w:marLeft w:val="0"/>
      <w:marRight w:val="0"/>
      <w:marTop w:val="0"/>
      <w:marBottom w:val="0"/>
      <w:divBdr>
        <w:top w:val="none" w:sz="0" w:space="0" w:color="auto"/>
        <w:left w:val="none" w:sz="0" w:space="0" w:color="auto"/>
        <w:bottom w:val="none" w:sz="0" w:space="0" w:color="auto"/>
        <w:right w:val="none" w:sz="0" w:space="0" w:color="auto"/>
      </w:divBdr>
      <w:divsChild>
        <w:div w:id="220530123">
          <w:marLeft w:val="0"/>
          <w:marRight w:val="0"/>
          <w:marTop w:val="15"/>
          <w:marBottom w:val="0"/>
          <w:divBdr>
            <w:top w:val="single" w:sz="6" w:space="0" w:color="DDDDDD"/>
            <w:left w:val="single" w:sz="6" w:space="0" w:color="DDDDDD"/>
            <w:bottom w:val="single" w:sz="6" w:space="0" w:color="DDDDDD"/>
            <w:right w:val="single" w:sz="6" w:space="0" w:color="DDDDDD"/>
          </w:divBdr>
          <w:divsChild>
            <w:div w:id="879125241">
              <w:marLeft w:val="0"/>
              <w:marRight w:val="0"/>
              <w:marTop w:val="0"/>
              <w:marBottom w:val="0"/>
              <w:divBdr>
                <w:top w:val="none" w:sz="0" w:space="0" w:color="auto"/>
                <w:left w:val="none" w:sz="0" w:space="0" w:color="auto"/>
                <w:bottom w:val="single" w:sz="6" w:space="0" w:color="E2E1CD"/>
                <w:right w:val="none" w:sz="0" w:space="0" w:color="auto"/>
              </w:divBdr>
              <w:divsChild>
                <w:div w:id="1528912443">
                  <w:marLeft w:val="0"/>
                  <w:marRight w:val="0"/>
                  <w:marTop w:val="0"/>
                  <w:marBottom w:val="0"/>
                  <w:divBdr>
                    <w:top w:val="none" w:sz="0" w:space="0" w:color="auto"/>
                    <w:left w:val="none" w:sz="0" w:space="0" w:color="auto"/>
                    <w:bottom w:val="none" w:sz="0" w:space="0" w:color="auto"/>
                    <w:right w:val="none" w:sz="0" w:space="0" w:color="auto"/>
                  </w:divBdr>
                  <w:divsChild>
                    <w:div w:id="403451135">
                      <w:marLeft w:val="0"/>
                      <w:marRight w:val="0"/>
                      <w:marTop w:val="0"/>
                      <w:marBottom w:val="0"/>
                      <w:divBdr>
                        <w:top w:val="none" w:sz="0" w:space="0" w:color="auto"/>
                        <w:left w:val="none" w:sz="0" w:space="0" w:color="auto"/>
                        <w:bottom w:val="none" w:sz="0" w:space="0" w:color="auto"/>
                        <w:right w:val="none" w:sz="0" w:space="0" w:color="auto"/>
                      </w:divBdr>
                      <w:divsChild>
                        <w:div w:id="1804930823">
                          <w:marLeft w:val="0"/>
                          <w:marRight w:val="0"/>
                          <w:marTop w:val="0"/>
                          <w:marBottom w:val="0"/>
                          <w:divBdr>
                            <w:top w:val="none" w:sz="0" w:space="0" w:color="auto"/>
                            <w:left w:val="none" w:sz="0" w:space="0" w:color="auto"/>
                            <w:bottom w:val="none" w:sz="0" w:space="0" w:color="auto"/>
                            <w:right w:val="none" w:sz="0" w:space="0" w:color="auto"/>
                          </w:divBdr>
                          <w:divsChild>
                            <w:div w:id="561913087">
                              <w:marLeft w:val="0"/>
                              <w:marRight w:val="0"/>
                              <w:marTop w:val="0"/>
                              <w:marBottom w:val="0"/>
                              <w:divBdr>
                                <w:top w:val="none" w:sz="0" w:space="0" w:color="auto"/>
                                <w:left w:val="none" w:sz="0" w:space="0" w:color="auto"/>
                                <w:bottom w:val="none" w:sz="0" w:space="0" w:color="auto"/>
                                <w:right w:val="single" w:sz="6" w:space="0" w:color="ECEDE8"/>
                              </w:divBdr>
                              <w:divsChild>
                                <w:div w:id="1991055429">
                                  <w:marLeft w:val="225"/>
                                  <w:marRight w:val="225"/>
                                  <w:marTop w:val="225"/>
                                  <w:marBottom w:val="225"/>
                                  <w:divBdr>
                                    <w:top w:val="none" w:sz="0" w:space="0" w:color="auto"/>
                                    <w:left w:val="none" w:sz="0" w:space="0" w:color="auto"/>
                                    <w:bottom w:val="none" w:sz="0" w:space="0" w:color="auto"/>
                                    <w:right w:val="none" w:sz="0" w:space="0" w:color="auto"/>
                                  </w:divBdr>
                                  <w:divsChild>
                                    <w:div w:id="2040814808">
                                      <w:marLeft w:val="0"/>
                                      <w:marRight w:val="0"/>
                                      <w:marTop w:val="0"/>
                                      <w:marBottom w:val="0"/>
                                      <w:divBdr>
                                        <w:top w:val="none" w:sz="0" w:space="0" w:color="auto"/>
                                        <w:left w:val="none" w:sz="0" w:space="0" w:color="auto"/>
                                        <w:bottom w:val="none" w:sz="0" w:space="0" w:color="auto"/>
                                        <w:right w:val="none" w:sz="0" w:space="0" w:color="auto"/>
                                      </w:divBdr>
                                      <w:divsChild>
                                        <w:div w:id="9854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17458">
      <w:bodyDiv w:val="1"/>
      <w:marLeft w:val="0"/>
      <w:marRight w:val="0"/>
      <w:marTop w:val="0"/>
      <w:marBottom w:val="0"/>
      <w:divBdr>
        <w:top w:val="none" w:sz="0" w:space="0" w:color="auto"/>
        <w:left w:val="none" w:sz="0" w:space="0" w:color="auto"/>
        <w:bottom w:val="none" w:sz="0" w:space="0" w:color="auto"/>
        <w:right w:val="none" w:sz="0" w:space="0" w:color="auto"/>
      </w:divBdr>
    </w:div>
    <w:div w:id="1373576922">
      <w:bodyDiv w:val="1"/>
      <w:marLeft w:val="0"/>
      <w:marRight w:val="0"/>
      <w:marTop w:val="0"/>
      <w:marBottom w:val="0"/>
      <w:divBdr>
        <w:top w:val="none" w:sz="0" w:space="0" w:color="auto"/>
        <w:left w:val="none" w:sz="0" w:space="0" w:color="auto"/>
        <w:bottom w:val="none" w:sz="0" w:space="0" w:color="auto"/>
        <w:right w:val="none" w:sz="0" w:space="0" w:color="auto"/>
      </w:divBdr>
    </w:div>
    <w:div w:id="1374159861">
      <w:bodyDiv w:val="1"/>
      <w:marLeft w:val="0"/>
      <w:marRight w:val="0"/>
      <w:marTop w:val="0"/>
      <w:marBottom w:val="0"/>
      <w:divBdr>
        <w:top w:val="none" w:sz="0" w:space="0" w:color="auto"/>
        <w:left w:val="none" w:sz="0" w:space="0" w:color="auto"/>
        <w:bottom w:val="none" w:sz="0" w:space="0" w:color="auto"/>
        <w:right w:val="none" w:sz="0" w:space="0" w:color="auto"/>
      </w:divBdr>
      <w:divsChild>
        <w:div w:id="532230059">
          <w:marLeft w:val="0"/>
          <w:marRight w:val="0"/>
          <w:marTop w:val="15"/>
          <w:marBottom w:val="0"/>
          <w:divBdr>
            <w:top w:val="single" w:sz="6" w:space="0" w:color="DDDDDD"/>
            <w:left w:val="single" w:sz="6" w:space="0" w:color="DDDDDD"/>
            <w:bottom w:val="single" w:sz="6" w:space="0" w:color="DDDDDD"/>
            <w:right w:val="single" w:sz="6" w:space="0" w:color="DDDDDD"/>
          </w:divBdr>
          <w:divsChild>
            <w:div w:id="1489790123">
              <w:marLeft w:val="0"/>
              <w:marRight w:val="0"/>
              <w:marTop w:val="0"/>
              <w:marBottom w:val="0"/>
              <w:divBdr>
                <w:top w:val="none" w:sz="0" w:space="0" w:color="auto"/>
                <w:left w:val="none" w:sz="0" w:space="0" w:color="auto"/>
                <w:bottom w:val="single" w:sz="6" w:space="0" w:color="E2E1CD"/>
                <w:right w:val="none" w:sz="0" w:space="0" w:color="auto"/>
              </w:divBdr>
              <w:divsChild>
                <w:div w:id="1191339741">
                  <w:marLeft w:val="0"/>
                  <w:marRight w:val="0"/>
                  <w:marTop w:val="0"/>
                  <w:marBottom w:val="0"/>
                  <w:divBdr>
                    <w:top w:val="none" w:sz="0" w:space="0" w:color="auto"/>
                    <w:left w:val="none" w:sz="0" w:space="0" w:color="auto"/>
                    <w:bottom w:val="none" w:sz="0" w:space="0" w:color="auto"/>
                    <w:right w:val="none" w:sz="0" w:space="0" w:color="auto"/>
                  </w:divBdr>
                  <w:divsChild>
                    <w:div w:id="1273128789">
                      <w:marLeft w:val="0"/>
                      <w:marRight w:val="0"/>
                      <w:marTop w:val="0"/>
                      <w:marBottom w:val="0"/>
                      <w:divBdr>
                        <w:top w:val="none" w:sz="0" w:space="0" w:color="auto"/>
                        <w:left w:val="none" w:sz="0" w:space="0" w:color="auto"/>
                        <w:bottom w:val="none" w:sz="0" w:space="0" w:color="auto"/>
                        <w:right w:val="none" w:sz="0" w:space="0" w:color="auto"/>
                      </w:divBdr>
                      <w:divsChild>
                        <w:div w:id="2097313432">
                          <w:marLeft w:val="0"/>
                          <w:marRight w:val="0"/>
                          <w:marTop w:val="0"/>
                          <w:marBottom w:val="0"/>
                          <w:divBdr>
                            <w:top w:val="none" w:sz="0" w:space="0" w:color="auto"/>
                            <w:left w:val="none" w:sz="0" w:space="0" w:color="auto"/>
                            <w:bottom w:val="none" w:sz="0" w:space="0" w:color="auto"/>
                            <w:right w:val="none" w:sz="0" w:space="0" w:color="auto"/>
                          </w:divBdr>
                          <w:divsChild>
                            <w:div w:id="1269967181">
                              <w:marLeft w:val="0"/>
                              <w:marRight w:val="0"/>
                              <w:marTop w:val="0"/>
                              <w:marBottom w:val="0"/>
                              <w:divBdr>
                                <w:top w:val="none" w:sz="0" w:space="0" w:color="auto"/>
                                <w:left w:val="none" w:sz="0" w:space="0" w:color="auto"/>
                                <w:bottom w:val="none" w:sz="0" w:space="0" w:color="auto"/>
                                <w:right w:val="single" w:sz="6" w:space="0" w:color="ECEDE8"/>
                              </w:divBdr>
                              <w:divsChild>
                                <w:div w:id="1408573614">
                                  <w:marLeft w:val="225"/>
                                  <w:marRight w:val="225"/>
                                  <w:marTop w:val="225"/>
                                  <w:marBottom w:val="225"/>
                                  <w:divBdr>
                                    <w:top w:val="none" w:sz="0" w:space="0" w:color="auto"/>
                                    <w:left w:val="none" w:sz="0" w:space="0" w:color="auto"/>
                                    <w:bottom w:val="none" w:sz="0" w:space="0" w:color="auto"/>
                                    <w:right w:val="none" w:sz="0" w:space="0" w:color="auto"/>
                                  </w:divBdr>
                                  <w:divsChild>
                                    <w:div w:id="1559167345">
                                      <w:marLeft w:val="0"/>
                                      <w:marRight w:val="0"/>
                                      <w:marTop w:val="0"/>
                                      <w:marBottom w:val="0"/>
                                      <w:divBdr>
                                        <w:top w:val="none" w:sz="0" w:space="0" w:color="auto"/>
                                        <w:left w:val="none" w:sz="0" w:space="0" w:color="auto"/>
                                        <w:bottom w:val="none" w:sz="0" w:space="0" w:color="auto"/>
                                        <w:right w:val="none" w:sz="0" w:space="0" w:color="auto"/>
                                      </w:divBdr>
                                      <w:divsChild>
                                        <w:div w:id="469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886621">
      <w:bodyDiv w:val="1"/>
      <w:marLeft w:val="0"/>
      <w:marRight w:val="0"/>
      <w:marTop w:val="0"/>
      <w:marBottom w:val="0"/>
      <w:divBdr>
        <w:top w:val="none" w:sz="0" w:space="0" w:color="auto"/>
        <w:left w:val="none" w:sz="0" w:space="0" w:color="auto"/>
        <w:bottom w:val="none" w:sz="0" w:space="0" w:color="auto"/>
        <w:right w:val="none" w:sz="0" w:space="0" w:color="auto"/>
      </w:divBdr>
    </w:div>
    <w:div w:id="1395548751">
      <w:bodyDiv w:val="1"/>
      <w:marLeft w:val="0"/>
      <w:marRight w:val="0"/>
      <w:marTop w:val="0"/>
      <w:marBottom w:val="0"/>
      <w:divBdr>
        <w:top w:val="none" w:sz="0" w:space="0" w:color="auto"/>
        <w:left w:val="none" w:sz="0" w:space="0" w:color="auto"/>
        <w:bottom w:val="none" w:sz="0" w:space="0" w:color="auto"/>
        <w:right w:val="none" w:sz="0" w:space="0" w:color="auto"/>
      </w:divBdr>
    </w:div>
    <w:div w:id="1422069942">
      <w:bodyDiv w:val="1"/>
      <w:marLeft w:val="0"/>
      <w:marRight w:val="0"/>
      <w:marTop w:val="0"/>
      <w:marBottom w:val="0"/>
      <w:divBdr>
        <w:top w:val="none" w:sz="0" w:space="0" w:color="auto"/>
        <w:left w:val="none" w:sz="0" w:space="0" w:color="auto"/>
        <w:bottom w:val="none" w:sz="0" w:space="0" w:color="auto"/>
        <w:right w:val="none" w:sz="0" w:space="0" w:color="auto"/>
      </w:divBdr>
    </w:div>
    <w:div w:id="1433168103">
      <w:bodyDiv w:val="1"/>
      <w:marLeft w:val="0"/>
      <w:marRight w:val="0"/>
      <w:marTop w:val="0"/>
      <w:marBottom w:val="0"/>
      <w:divBdr>
        <w:top w:val="none" w:sz="0" w:space="0" w:color="auto"/>
        <w:left w:val="none" w:sz="0" w:space="0" w:color="auto"/>
        <w:bottom w:val="none" w:sz="0" w:space="0" w:color="auto"/>
        <w:right w:val="none" w:sz="0" w:space="0" w:color="auto"/>
      </w:divBdr>
    </w:div>
    <w:div w:id="1483084450">
      <w:bodyDiv w:val="1"/>
      <w:marLeft w:val="0"/>
      <w:marRight w:val="0"/>
      <w:marTop w:val="0"/>
      <w:marBottom w:val="0"/>
      <w:divBdr>
        <w:top w:val="none" w:sz="0" w:space="0" w:color="auto"/>
        <w:left w:val="none" w:sz="0" w:space="0" w:color="auto"/>
        <w:bottom w:val="none" w:sz="0" w:space="0" w:color="auto"/>
        <w:right w:val="none" w:sz="0" w:space="0" w:color="auto"/>
      </w:divBdr>
      <w:divsChild>
        <w:div w:id="823084376">
          <w:marLeft w:val="0"/>
          <w:marRight w:val="0"/>
          <w:marTop w:val="15"/>
          <w:marBottom w:val="0"/>
          <w:divBdr>
            <w:top w:val="single" w:sz="6" w:space="0" w:color="DDDDDD"/>
            <w:left w:val="single" w:sz="6" w:space="0" w:color="DDDDDD"/>
            <w:bottom w:val="single" w:sz="6" w:space="0" w:color="DDDDDD"/>
            <w:right w:val="single" w:sz="6" w:space="0" w:color="DDDDDD"/>
          </w:divBdr>
          <w:divsChild>
            <w:div w:id="998922147">
              <w:marLeft w:val="0"/>
              <w:marRight w:val="0"/>
              <w:marTop w:val="0"/>
              <w:marBottom w:val="0"/>
              <w:divBdr>
                <w:top w:val="none" w:sz="0" w:space="0" w:color="auto"/>
                <w:left w:val="none" w:sz="0" w:space="0" w:color="auto"/>
                <w:bottom w:val="single" w:sz="6" w:space="0" w:color="E2E1CD"/>
                <w:right w:val="none" w:sz="0" w:space="0" w:color="auto"/>
              </w:divBdr>
              <w:divsChild>
                <w:div w:id="759526516">
                  <w:marLeft w:val="0"/>
                  <w:marRight w:val="0"/>
                  <w:marTop w:val="0"/>
                  <w:marBottom w:val="0"/>
                  <w:divBdr>
                    <w:top w:val="none" w:sz="0" w:space="0" w:color="auto"/>
                    <w:left w:val="none" w:sz="0" w:space="0" w:color="auto"/>
                    <w:bottom w:val="none" w:sz="0" w:space="0" w:color="auto"/>
                    <w:right w:val="none" w:sz="0" w:space="0" w:color="auto"/>
                  </w:divBdr>
                  <w:divsChild>
                    <w:div w:id="78648733">
                      <w:marLeft w:val="0"/>
                      <w:marRight w:val="0"/>
                      <w:marTop w:val="0"/>
                      <w:marBottom w:val="0"/>
                      <w:divBdr>
                        <w:top w:val="none" w:sz="0" w:space="0" w:color="auto"/>
                        <w:left w:val="none" w:sz="0" w:space="0" w:color="auto"/>
                        <w:bottom w:val="none" w:sz="0" w:space="0" w:color="auto"/>
                        <w:right w:val="none" w:sz="0" w:space="0" w:color="auto"/>
                      </w:divBdr>
                      <w:divsChild>
                        <w:div w:id="1799640680">
                          <w:marLeft w:val="0"/>
                          <w:marRight w:val="0"/>
                          <w:marTop w:val="0"/>
                          <w:marBottom w:val="0"/>
                          <w:divBdr>
                            <w:top w:val="none" w:sz="0" w:space="0" w:color="auto"/>
                            <w:left w:val="none" w:sz="0" w:space="0" w:color="auto"/>
                            <w:bottom w:val="none" w:sz="0" w:space="0" w:color="auto"/>
                            <w:right w:val="none" w:sz="0" w:space="0" w:color="auto"/>
                          </w:divBdr>
                          <w:divsChild>
                            <w:div w:id="27879454">
                              <w:marLeft w:val="0"/>
                              <w:marRight w:val="0"/>
                              <w:marTop w:val="0"/>
                              <w:marBottom w:val="0"/>
                              <w:divBdr>
                                <w:top w:val="none" w:sz="0" w:space="0" w:color="auto"/>
                                <w:left w:val="none" w:sz="0" w:space="0" w:color="auto"/>
                                <w:bottom w:val="none" w:sz="0" w:space="0" w:color="auto"/>
                                <w:right w:val="single" w:sz="6" w:space="0" w:color="ECEDE8"/>
                              </w:divBdr>
                              <w:divsChild>
                                <w:div w:id="752892061">
                                  <w:marLeft w:val="225"/>
                                  <w:marRight w:val="225"/>
                                  <w:marTop w:val="225"/>
                                  <w:marBottom w:val="225"/>
                                  <w:divBdr>
                                    <w:top w:val="none" w:sz="0" w:space="0" w:color="auto"/>
                                    <w:left w:val="none" w:sz="0" w:space="0" w:color="auto"/>
                                    <w:bottom w:val="none" w:sz="0" w:space="0" w:color="auto"/>
                                    <w:right w:val="none" w:sz="0" w:space="0" w:color="auto"/>
                                  </w:divBdr>
                                  <w:divsChild>
                                    <w:div w:id="1771005213">
                                      <w:marLeft w:val="0"/>
                                      <w:marRight w:val="0"/>
                                      <w:marTop w:val="0"/>
                                      <w:marBottom w:val="0"/>
                                      <w:divBdr>
                                        <w:top w:val="none" w:sz="0" w:space="0" w:color="auto"/>
                                        <w:left w:val="none" w:sz="0" w:space="0" w:color="auto"/>
                                        <w:bottom w:val="none" w:sz="0" w:space="0" w:color="auto"/>
                                        <w:right w:val="none" w:sz="0" w:space="0" w:color="auto"/>
                                      </w:divBdr>
                                      <w:divsChild>
                                        <w:div w:id="13477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290069">
      <w:bodyDiv w:val="1"/>
      <w:marLeft w:val="0"/>
      <w:marRight w:val="0"/>
      <w:marTop w:val="0"/>
      <w:marBottom w:val="0"/>
      <w:divBdr>
        <w:top w:val="none" w:sz="0" w:space="0" w:color="auto"/>
        <w:left w:val="none" w:sz="0" w:space="0" w:color="auto"/>
        <w:bottom w:val="none" w:sz="0" w:space="0" w:color="auto"/>
        <w:right w:val="none" w:sz="0" w:space="0" w:color="auto"/>
      </w:divBdr>
    </w:div>
    <w:div w:id="1577397136">
      <w:bodyDiv w:val="1"/>
      <w:marLeft w:val="0"/>
      <w:marRight w:val="0"/>
      <w:marTop w:val="0"/>
      <w:marBottom w:val="0"/>
      <w:divBdr>
        <w:top w:val="none" w:sz="0" w:space="0" w:color="auto"/>
        <w:left w:val="none" w:sz="0" w:space="0" w:color="auto"/>
        <w:bottom w:val="none" w:sz="0" w:space="0" w:color="auto"/>
        <w:right w:val="none" w:sz="0" w:space="0" w:color="auto"/>
      </w:divBdr>
    </w:div>
    <w:div w:id="1619143478">
      <w:bodyDiv w:val="1"/>
      <w:marLeft w:val="0"/>
      <w:marRight w:val="0"/>
      <w:marTop w:val="0"/>
      <w:marBottom w:val="0"/>
      <w:divBdr>
        <w:top w:val="none" w:sz="0" w:space="0" w:color="auto"/>
        <w:left w:val="none" w:sz="0" w:space="0" w:color="auto"/>
        <w:bottom w:val="none" w:sz="0" w:space="0" w:color="auto"/>
        <w:right w:val="none" w:sz="0" w:space="0" w:color="auto"/>
      </w:divBdr>
      <w:divsChild>
        <w:div w:id="1375227875">
          <w:marLeft w:val="0"/>
          <w:marRight w:val="0"/>
          <w:marTop w:val="15"/>
          <w:marBottom w:val="0"/>
          <w:divBdr>
            <w:top w:val="single" w:sz="6" w:space="0" w:color="DDDDDD"/>
            <w:left w:val="single" w:sz="6" w:space="0" w:color="DDDDDD"/>
            <w:bottom w:val="single" w:sz="6" w:space="0" w:color="DDDDDD"/>
            <w:right w:val="single" w:sz="6" w:space="0" w:color="DDDDDD"/>
          </w:divBdr>
          <w:divsChild>
            <w:div w:id="521283098">
              <w:marLeft w:val="0"/>
              <w:marRight w:val="0"/>
              <w:marTop w:val="0"/>
              <w:marBottom w:val="0"/>
              <w:divBdr>
                <w:top w:val="none" w:sz="0" w:space="0" w:color="auto"/>
                <w:left w:val="none" w:sz="0" w:space="0" w:color="auto"/>
                <w:bottom w:val="single" w:sz="6" w:space="0" w:color="E2E1CD"/>
                <w:right w:val="none" w:sz="0" w:space="0" w:color="auto"/>
              </w:divBdr>
              <w:divsChild>
                <w:div w:id="2012373016">
                  <w:marLeft w:val="0"/>
                  <w:marRight w:val="0"/>
                  <w:marTop w:val="0"/>
                  <w:marBottom w:val="0"/>
                  <w:divBdr>
                    <w:top w:val="none" w:sz="0" w:space="0" w:color="auto"/>
                    <w:left w:val="none" w:sz="0" w:space="0" w:color="auto"/>
                    <w:bottom w:val="none" w:sz="0" w:space="0" w:color="auto"/>
                    <w:right w:val="none" w:sz="0" w:space="0" w:color="auto"/>
                  </w:divBdr>
                  <w:divsChild>
                    <w:div w:id="738331335">
                      <w:marLeft w:val="0"/>
                      <w:marRight w:val="0"/>
                      <w:marTop w:val="0"/>
                      <w:marBottom w:val="0"/>
                      <w:divBdr>
                        <w:top w:val="none" w:sz="0" w:space="0" w:color="auto"/>
                        <w:left w:val="none" w:sz="0" w:space="0" w:color="auto"/>
                        <w:bottom w:val="none" w:sz="0" w:space="0" w:color="auto"/>
                        <w:right w:val="none" w:sz="0" w:space="0" w:color="auto"/>
                      </w:divBdr>
                      <w:divsChild>
                        <w:div w:id="651522961">
                          <w:marLeft w:val="0"/>
                          <w:marRight w:val="0"/>
                          <w:marTop w:val="0"/>
                          <w:marBottom w:val="0"/>
                          <w:divBdr>
                            <w:top w:val="none" w:sz="0" w:space="0" w:color="auto"/>
                            <w:left w:val="none" w:sz="0" w:space="0" w:color="auto"/>
                            <w:bottom w:val="none" w:sz="0" w:space="0" w:color="auto"/>
                            <w:right w:val="none" w:sz="0" w:space="0" w:color="auto"/>
                          </w:divBdr>
                          <w:divsChild>
                            <w:div w:id="268202837">
                              <w:marLeft w:val="0"/>
                              <w:marRight w:val="0"/>
                              <w:marTop w:val="0"/>
                              <w:marBottom w:val="0"/>
                              <w:divBdr>
                                <w:top w:val="none" w:sz="0" w:space="0" w:color="auto"/>
                                <w:left w:val="none" w:sz="0" w:space="0" w:color="auto"/>
                                <w:bottom w:val="none" w:sz="0" w:space="0" w:color="auto"/>
                                <w:right w:val="single" w:sz="6" w:space="0" w:color="ECEDE8"/>
                              </w:divBdr>
                              <w:divsChild>
                                <w:div w:id="541745429">
                                  <w:marLeft w:val="225"/>
                                  <w:marRight w:val="225"/>
                                  <w:marTop w:val="225"/>
                                  <w:marBottom w:val="225"/>
                                  <w:divBdr>
                                    <w:top w:val="none" w:sz="0" w:space="0" w:color="auto"/>
                                    <w:left w:val="none" w:sz="0" w:space="0" w:color="auto"/>
                                    <w:bottom w:val="none" w:sz="0" w:space="0" w:color="auto"/>
                                    <w:right w:val="none" w:sz="0" w:space="0" w:color="auto"/>
                                  </w:divBdr>
                                  <w:divsChild>
                                    <w:div w:id="948395646">
                                      <w:marLeft w:val="0"/>
                                      <w:marRight w:val="0"/>
                                      <w:marTop w:val="0"/>
                                      <w:marBottom w:val="0"/>
                                      <w:divBdr>
                                        <w:top w:val="none" w:sz="0" w:space="0" w:color="auto"/>
                                        <w:left w:val="none" w:sz="0" w:space="0" w:color="auto"/>
                                        <w:bottom w:val="none" w:sz="0" w:space="0" w:color="auto"/>
                                        <w:right w:val="none" w:sz="0" w:space="0" w:color="auto"/>
                                      </w:divBdr>
                                      <w:divsChild>
                                        <w:div w:id="8416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479617">
      <w:bodyDiv w:val="1"/>
      <w:marLeft w:val="0"/>
      <w:marRight w:val="0"/>
      <w:marTop w:val="0"/>
      <w:marBottom w:val="0"/>
      <w:divBdr>
        <w:top w:val="none" w:sz="0" w:space="0" w:color="auto"/>
        <w:left w:val="none" w:sz="0" w:space="0" w:color="auto"/>
        <w:bottom w:val="none" w:sz="0" w:space="0" w:color="auto"/>
        <w:right w:val="none" w:sz="0" w:space="0" w:color="auto"/>
      </w:divBdr>
      <w:divsChild>
        <w:div w:id="1913395057">
          <w:marLeft w:val="0"/>
          <w:marRight w:val="0"/>
          <w:marTop w:val="0"/>
          <w:marBottom w:val="0"/>
          <w:divBdr>
            <w:top w:val="none" w:sz="0" w:space="0" w:color="auto"/>
            <w:left w:val="none" w:sz="0" w:space="0" w:color="auto"/>
            <w:bottom w:val="none" w:sz="0" w:space="0" w:color="auto"/>
            <w:right w:val="none" w:sz="0" w:space="0" w:color="auto"/>
          </w:divBdr>
          <w:divsChild>
            <w:div w:id="1536498776">
              <w:marLeft w:val="0"/>
              <w:marRight w:val="0"/>
              <w:marTop w:val="0"/>
              <w:marBottom w:val="0"/>
              <w:divBdr>
                <w:top w:val="none" w:sz="0" w:space="0" w:color="auto"/>
                <w:left w:val="none" w:sz="0" w:space="0" w:color="auto"/>
                <w:bottom w:val="none" w:sz="0" w:space="0" w:color="auto"/>
                <w:right w:val="none" w:sz="0" w:space="0" w:color="auto"/>
              </w:divBdr>
              <w:divsChild>
                <w:div w:id="443959994">
                  <w:marLeft w:val="0"/>
                  <w:marRight w:val="0"/>
                  <w:marTop w:val="0"/>
                  <w:marBottom w:val="0"/>
                  <w:divBdr>
                    <w:top w:val="none" w:sz="0" w:space="0" w:color="auto"/>
                    <w:left w:val="none" w:sz="0" w:space="0" w:color="auto"/>
                    <w:bottom w:val="none" w:sz="0" w:space="0" w:color="auto"/>
                    <w:right w:val="none" w:sz="0" w:space="0" w:color="auto"/>
                  </w:divBdr>
                  <w:divsChild>
                    <w:div w:id="1801653520">
                      <w:marLeft w:val="0"/>
                      <w:marRight w:val="0"/>
                      <w:marTop w:val="0"/>
                      <w:marBottom w:val="0"/>
                      <w:divBdr>
                        <w:top w:val="none" w:sz="0" w:space="0" w:color="auto"/>
                        <w:left w:val="none" w:sz="0" w:space="0" w:color="auto"/>
                        <w:bottom w:val="none" w:sz="0" w:space="0" w:color="auto"/>
                        <w:right w:val="none" w:sz="0" w:space="0" w:color="auto"/>
                      </w:divBdr>
                      <w:divsChild>
                        <w:div w:id="19986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90105">
      <w:bodyDiv w:val="1"/>
      <w:marLeft w:val="0"/>
      <w:marRight w:val="0"/>
      <w:marTop w:val="0"/>
      <w:marBottom w:val="0"/>
      <w:divBdr>
        <w:top w:val="none" w:sz="0" w:space="0" w:color="auto"/>
        <w:left w:val="none" w:sz="0" w:space="0" w:color="auto"/>
        <w:bottom w:val="none" w:sz="0" w:space="0" w:color="auto"/>
        <w:right w:val="none" w:sz="0" w:space="0" w:color="auto"/>
      </w:divBdr>
    </w:div>
    <w:div w:id="1684356230">
      <w:bodyDiv w:val="1"/>
      <w:marLeft w:val="0"/>
      <w:marRight w:val="0"/>
      <w:marTop w:val="0"/>
      <w:marBottom w:val="0"/>
      <w:divBdr>
        <w:top w:val="none" w:sz="0" w:space="0" w:color="auto"/>
        <w:left w:val="none" w:sz="0" w:space="0" w:color="auto"/>
        <w:bottom w:val="none" w:sz="0" w:space="0" w:color="auto"/>
        <w:right w:val="none" w:sz="0" w:space="0" w:color="auto"/>
      </w:divBdr>
    </w:div>
    <w:div w:id="1705594517">
      <w:bodyDiv w:val="1"/>
      <w:marLeft w:val="0"/>
      <w:marRight w:val="0"/>
      <w:marTop w:val="0"/>
      <w:marBottom w:val="0"/>
      <w:divBdr>
        <w:top w:val="none" w:sz="0" w:space="0" w:color="auto"/>
        <w:left w:val="none" w:sz="0" w:space="0" w:color="auto"/>
        <w:bottom w:val="none" w:sz="0" w:space="0" w:color="auto"/>
        <w:right w:val="none" w:sz="0" w:space="0" w:color="auto"/>
      </w:divBdr>
    </w:div>
    <w:div w:id="1791704030">
      <w:bodyDiv w:val="1"/>
      <w:marLeft w:val="0"/>
      <w:marRight w:val="0"/>
      <w:marTop w:val="0"/>
      <w:marBottom w:val="0"/>
      <w:divBdr>
        <w:top w:val="none" w:sz="0" w:space="0" w:color="auto"/>
        <w:left w:val="none" w:sz="0" w:space="0" w:color="auto"/>
        <w:bottom w:val="none" w:sz="0" w:space="0" w:color="auto"/>
        <w:right w:val="none" w:sz="0" w:space="0" w:color="auto"/>
      </w:divBdr>
      <w:divsChild>
        <w:div w:id="1372611090">
          <w:marLeft w:val="0"/>
          <w:marRight w:val="0"/>
          <w:marTop w:val="15"/>
          <w:marBottom w:val="0"/>
          <w:divBdr>
            <w:top w:val="single" w:sz="6" w:space="0" w:color="DDDDDD"/>
            <w:left w:val="single" w:sz="6" w:space="0" w:color="DDDDDD"/>
            <w:bottom w:val="single" w:sz="6" w:space="0" w:color="DDDDDD"/>
            <w:right w:val="single" w:sz="6" w:space="0" w:color="DDDDDD"/>
          </w:divBdr>
          <w:divsChild>
            <w:div w:id="1800802027">
              <w:marLeft w:val="0"/>
              <w:marRight w:val="0"/>
              <w:marTop w:val="0"/>
              <w:marBottom w:val="0"/>
              <w:divBdr>
                <w:top w:val="none" w:sz="0" w:space="0" w:color="auto"/>
                <w:left w:val="none" w:sz="0" w:space="0" w:color="auto"/>
                <w:bottom w:val="single" w:sz="6" w:space="0" w:color="E2E1CD"/>
                <w:right w:val="none" w:sz="0" w:space="0" w:color="auto"/>
              </w:divBdr>
              <w:divsChild>
                <w:div w:id="38168553">
                  <w:marLeft w:val="0"/>
                  <w:marRight w:val="0"/>
                  <w:marTop w:val="0"/>
                  <w:marBottom w:val="0"/>
                  <w:divBdr>
                    <w:top w:val="none" w:sz="0" w:space="0" w:color="auto"/>
                    <w:left w:val="none" w:sz="0" w:space="0" w:color="auto"/>
                    <w:bottom w:val="none" w:sz="0" w:space="0" w:color="auto"/>
                    <w:right w:val="none" w:sz="0" w:space="0" w:color="auto"/>
                  </w:divBdr>
                  <w:divsChild>
                    <w:div w:id="393897027">
                      <w:marLeft w:val="0"/>
                      <w:marRight w:val="0"/>
                      <w:marTop w:val="0"/>
                      <w:marBottom w:val="0"/>
                      <w:divBdr>
                        <w:top w:val="none" w:sz="0" w:space="0" w:color="auto"/>
                        <w:left w:val="none" w:sz="0" w:space="0" w:color="auto"/>
                        <w:bottom w:val="none" w:sz="0" w:space="0" w:color="auto"/>
                        <w:right w:val="none" w:sz="0" w:space="0" w:color="auto"/>
                      </w:divBdr>
                      <w:divsChild>
                        <w:div w:id="736319878">
                          <w:marLeft w:val="0"/>
                          <w:marRight w:val="0"/>
                          <w:marTop w:val="0"/>
                          <w:marBottom w:val="0"/>
                          <w:divBdr>
                            <w:top w:val="none" w:sz="0" w:space="0" w:color="auto"/>
                            <w:left w:val="none" w:sz="0" w:space="0" w:color="auto"/>
                            <w:bottom w:val="none" w:sz="0" w:space="0" w:color="auto"/>
                            <w:right w:val="none" w:sz="0" w:space="0" w:color="auto"/>
                          </w:divBdr>
                          <w:divsChild>
                            <w:div w:id="821121017">
                              <w:marLeft w:val="0"/>
                              <w:marRight w:val="0"/>
                              <w:marTop w:val="0"/>
                              <w:marBottom w:val="0"/>
                              <w:divBdr>
                                <w:top w:val="none" w:sz="0" w:space="0" w:color="auto"/>
                                <w:left w:val="none" w:sz="0" w:space="0" w:color="auto"/>
                                <w:bottom w:val="none" w:sz="0" w:space="0" w:color="auto"/>
                                <w:right w:val="single" w:sz="6" w:space="0" w:color="ECEDE8"/>
                              </w:divBdr>
                              <w:divsChild>
                                <w:div w:id="650451577">
                                  <w:marLeft w:val="225"/>
                                  <w:marRight w:val="225"/>
                                  <w:marTop w:val="225"/>
                                  <w:marBottom w:val="225"/>
                                  <w:divBdr>
                                    <w:top w:val="none" w:sz="0" w:space="0" w:color="auto"/>
                                    <w:left w:val="none" w:sz="0" w:space="0" w:color="auto"/>
                                    <w:bottom w:val="none" w:sz="0" w:space="0" w:color="auto"/>
                                    <w:right w:val="none" w:sz="0" w:space="0" w:color="auto"/>
                                  </w:divBdr>
                                  <w:divsChild>
                                    <w:div w:id="1750998783">
                                      <w:marLeft w:val="0"/>
                                      <w:marRight w:val="0"/>
                                      <w:marTop w:val="0"/>
                                      <w:marBottom w:val="0"/>
                                      <w:divBdr>
                                        <w:top w:val="none" w:sz="0" w:space="0" w:color="auto"/>
                                        <w:left w:val="none" w:sz="0" w:space="0" w:color="auto"/>
                                        <w:bottom w:val="none" w:sz="0" w:space="0" w:color="auto"/>
                                        <w:right w:val="none" w:sz="0" w:space="0" w:color="auto"/>
                                      </w:divBdr>
                                      <w:divsChild>
                                        <w:div w:id="1085734961">
                                          <w:marLeft w:val="0"/>
                                          <w:marRight w:val="0"/>
                                          <w:marTop w:val="0"/>
                                          <w:marBottom w:val="0"/>
                                          <w:divBdr>
                                            <w:top w:val="none" w:sz="0" w:space="0" w:color="auto"/>
                                            <w:left w:val="none" w:sz="0" w:space="0" w:color="auto"/>
                                            <w:bottom w:val="none" w:sz="0" w:space="0" w:color="auto"/>
                                            <w:right w:val="none" w:sz="0" w:space="0" w:color="auto"/>
                                          </w:divBdr>
                                        </w:div>
                                        <w:div w:id="19487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960898">
      <w:bodyDiv w:val="1"/>
      <w:marLeft w:val="0"/>
      <w:marRight w:val="0"/>
      <w:marTop w:val="0"/>
      <w:marBottom w:val="0"/>
      <w:divBdr>
        <w:top w:val="none" w:sz="0" w:space="0" w:color="auto"/>
        <w:left w:val="none" w:sz="0" w:space="0" w:color="auto"/>
        <w:bottom w:val="none" w:sz="0" w:space="0" w:color="auto"/>
        <w:right w:val="none" w:sz="0" w:space="0" w:color="auto"/>
      </w:divBdr>
      <w:divsChild>
        <w:div w:id="1234196259">
          <w:marLeft w:val="0"/>
          <w:marRight w:val="0"/>
          <w:marTop w:val="15"/>
          <w:marBottom w:val="0"/>
          <w:divBdr>
            <w:top w:val="single" w:sz="6" w:space="0" w:color="DDDDDD"/>
            <w:left w:val="single" w:sz="6" w:space="0" w:color="DDDDDD"/>
            <w:bottom w:val="single" w:sz="6" w:space="0" w:color="DDDDDD"/>
            <w:right w:val="single" w:sz="6" w:space="0" w:color="DDDDDD"/>
          </w:divBdr>
          <w:divsChild>
            <w:div w:id="1465077310">
              <w:marLeft w:val="0"/>
              <w:marRight w:val="0"/>
              <w:marTop w:val="0"/>
              <w:marBottom w:val="0"/>
              <w:divBdr>
                <w:top w:val="none" w:sz="0" w:space="0" w:color="auto"/>
                <w:left w:val="none" w:sz="0" w:space="0" w:color="auto"/>
                <w:bottom w:val="single" w:sz="6" w:space="0" w:color="E2E1CD"/>
                <w:right w:val="none" w:sz="0" w:space="0" w:color="auto"/>
              </w:divBdr>
              <w:divsChild>
                <w:div w:id="761146754">
                  <w:marLeft w:val="0"/>
                  <w:marRight w:val="0"/>
                  <w:marTop w:val="0"/>
                  <w:marBottom w:val="0"/>
                  <w:divBdr>
                    <w:top w:val="none" w:sz="0" w:space="0" w:color="auto"/>
                    <w:left w:val="none" w:sz="0" w:space="0" w:color="auto"/>
                    <w:bottom w:val="none" w:sz="0" w:space="0" w:color="auto"/>
                    <w:right w:val="none" w:sz="0" w:space="0" w:color="auto"/>
                  </w:divBdr>
                  <w:divsChild>
                    <w:div w:id="1920091022">
                      <w:marLeft w:val="0"/>
                      <w:marRight w:val="0"/>
                      <w:marTop w:val="0"/>
                      <w:marBottom w:val="0"/>
                      <w:divBdr>
                        <w:top w:val="none" w:sz="0" w:space="0" w:color="auto"/>
                        <w:left w:val="none" w:sz="0" w:space="0" w:color="auto"/>
                        <w:bottom w:val="none" w:sz="0" w:space="0" w:color="auto"/>
                        <w:right w:val="none" w:sz="0" w:space="0" w:color="auto"/>
                      </w:divBdr>
                      <w:divsChild>
                        <w:div w:id="1230264306">
                          <w:marLeft w:val="0"/>
                          <w:marRight w:val="0"/>
                          <w:marTop w:val="0"/>
                          <w:marBottom w:val="0"/>
                          <w:divBdr>
                            <w:top w:val="none" w:sz="0" w:space="0" w:color="auto"/>
                            <w:left w:val="none" w:sz="0" w:space="0" w:color="auto"/>
                            <w:bottom w:val="none" w:sz="0" w:space="0" w:color="auto"/>
                            <w:right w:val="none" w:sz="0" w:space="0" w:color="auto"/>
                          </w:divBdr>
                          <w:divsChild>
                            <w:div w:id="49577354">
                              <w:marLeft w:val="0"/>
                              <w:marRight w:val="0"/>
                              <w:marTop w:val="0"/>
                              <w:marBottom w:val="0"/>
                              <w:divBdr>
                                <w:top w:val="none" w:sz="0" w:space="0" w:color="auto"/>
                                <w:left w:val="none" w:sz="0" w:space="0" w:color="auto"/>
                                <w:bottom w:val="none" w:sz="0" w:space="0" w:color="auto"/>
                                <w:right w:val="single" w:sz="6" w:space="0" w:color="ECEDE8"/>
                              </w:divBdr>
                              <w:divsChild>
                                <w:div w:id="1475217468">
                                  <w:marLeft w:val="225"/>
                                  <w:marRight w:val="225"/>
                                  <w:marTop w:val="225"/>
                                  <w:marBottom w:val="225"/>
                                  <w:divBdr>
                                    <w:top w:val="none" w:sz="0" w:space="0" w:color="auto"/>
                                    <w:left w:val="none" w:sz="0" w:space="0" w:color="auto"/>
                                    <w:bottom w:val="none" w:sz="0" w:space="0" w:color="auto"/>
                                    <w:right w:val="none" w:sz="0" w:space="0" w:color="auto"/>
                                  </w:divBdr>
                                  <w:divsChild>
                                    <w:div w:id="1103455912">
                                      <w:marLeft w:val="0"/>
                                      <w:marRight w:val="0"/>
                                      <w:marTop w:val="0"/>
                                      <w:marBottom w:val="0"/>
                                      <w:divBdr>
                                        <w:top w:val="none" w:sz="0" w:space="0" w:color="auto"/>
                                        <w:left w:val="none" w:sz="0" w:space="0" w:color="auto"/>
                                        <w:bottom w:val="none" w:sz="0" w:space="0" w:color="auto"/>
                                        <w:right w:val="none" w:sz="0" w:space="0" w:color="auto"/>
                                      </w:divBdr>
                                      <w:divsChild>
                                        <w:div w:id="219873411">
                                          <w:marLeft w:val="0"/>
                                          <w:marRight w:val="0"/>
                                          <w:marTop w:val="0"/>
                                          <w:marBottom w:val="0"/>
                                          <w:divBdr>
                                            <w:top w:val="none" w:sz="0" w:space="0" w:color="auto"/>
                                            <w:left w:val="none" w:sz="0" w:space="0" w:color="auto"/>
                                            <w:bottom w:val="none" w:sz="0" w:space="0" w:color="auto"/>
                                            <w:right w:val="none" w:sz="0" w:space="0" w:color="auto"/>
                                          </w:divBdr>
                                        </w:div>
                                        <w:div w:id="8055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620583">
      <w:bodyDiv w:val="1"/>
      <w:marLeft w:val="0"/>
      <w:marRight w:val="0"/>
      <w:marTop w:val="0"/>
      <w:marBottom w:val="0"/>
      <w:divBdr>
        <w:top w:val="none" w:sz="0" w:space="0" w:color="auto"/>
        <w:left w:val="none" w:sz="0" w:space="0" w:color="auto"/>
        <w:bottom w:val="none" w:sz="0" w:space="0" w:color="auto"/>
        <w:right w:val="none" w:sz="0" w:space="0" w:color="auto"/>
      </w:divBdr>
      <w:divsChild>
        <w:div w:id="887687822">
          <w:marLeft w:val="0"/>
          <w:marRight w:val="0"/>
          <w:marTop w:val="15"/>
          <w:marBottom w:val="0"/>
          <w:divBdr>
            <w:top w:val="single" w:sz="6" w:space="0" w:color="DDDDDD"/>
            <w:left w:val="single" w:sz="6" w:space="0" w:color="DDDDDD"/>
            <w:bottom w:val="single" w:sz="6" w:space="0" w:color="DDDDDD"/>
            <w:right w:val="single" w:sz="6" w:space="0" w:color="DDDDDD"/>
          </w:divBdr>
          <w:divsChild>
            <w:div w:id="593709743">
              <w:marLeft w:val="0"/>
              <w:marRight w:val="0"/>
              <w:marTop w:val="0"/>
              <w:marBottom w:val="0"/>
              <w:divBdr>
                <w:top w:val="none" w:sz="0" w:space="0" w:color="auto"/>
                <w:left w:val="none" w:sz="0" w:space="0" w:color="auto"/>
                <w:bottom w:val="single" w:sz="6" w:space="0" w:color="E2E1CD"/>
                <w:right w:val="none" w:sz="0" w:space="0" w:color="auto"/>
              </w:divBdr>
              <w:divsChild>
                <w:div w:id="1131635383">
                  <w:marLeft w:val="0"/>
                  <w:marRight w:val="0"/>
                  <w:marTop w:val="0"/>
                  <w:marBottom w:val="0"/>
                  <w:divBdr>
                    <w:top w:val="none" w:sz="0" w:space="0" w:color="auto"/>
                    <w:left w:val="none" w:sz="0" w:space="0" w:color="auto"/>
                    <w:bottom w:val="none" w:sz="0" w:space="0" w:color="auto"/>
                    <w:right w:val="none" w:sz="0" w:space="0" w:color="auto"/>
                  </w:divBdr>
                  <w:divsChild>
                    <w:div w:id="395515033">
                      <w:marLeft w:val="0"/>
                      <w:marRight w:val="0"/>
                      <w:marTop w:val="0"/>
                      <w:marBottom w:val="0"/>
                      <w:divBdr>
                        <w:top w:val="none" w:sz="0" w:space="0" w:color="auto"/>
                        <w:left w:val="none" w:sz="0" w:space="0" w:color="auto"/>
                        <w:bottom w:val="none" w:sz="0" w:space="0" w:color="auto"/>
                        <w:right w:val="none" w:sz="0" w:space="0" w:color="auto"/>
                      </w:divBdr>
                      <w:divsChild>
                        <w:div w:id="1836653477">
                          <w:marLeft w:val="0"/>
                          <w:marRight w:val="0"/>
                          <w:marTop w:val="0"/>
                          <w:marBottom w:val="0"/>
                          <w:divBdr>
                            <w:top w:val="none" w:sz="0" w:space="0" w:color="auto"/>
                            <w:left w:val="none" w:sz="0" w:space="0" w:color="auto"/>
                            <w:bottom w:val="none" w:sz="0" w:space="0" w:color="auto"/>
                            <w:right w:val="none" w:sz="0" w:space="0" w:color="auto"/>
                          </w:divBdr>
                          <w:divsChild>
                            <w:div w:id="1318026795">
                              <w:marLeft w:val="0"/>
                              <w:marRight w:val="0"/>
                              <w:marTop w:val="0"/>
                              <w:marBottom w:val="0"/>
                              <w:divBdr>
                                <w:top w:val="none" w:sz="0" w:space="0" w:color="auto"/>
                                <w:left w:val="none" w:sz="0" w:space="0" w:color="auto"/>
                                <w:bottom w:val="none" w:sz="0" w:space="0" w:color="auto"/>
                                <w:right w:val="single" w:sz="6" w:space="0" w:color="ECEDE8"/>
                              </w:divBdr>
                              <w:divsChild>
                                <w:div w:id="185755000">
                                  <w:marLeft w:val="225"/>
                                  <w:marRight w:val="225"/>
                                  <w:marTop w:val="225"/>
                                  <w:marBottom w:val="225"/>
                                  <w:divBdr>
                                    <w:top w:val="none" w:sz="0" w:space="0" w:color="auto"/>
                                    <w:left w:val="none" w:sz="0" w:space="0" w:color="auto"/>
                                    <w:bottom w:val="none" w:sz="0" w:space="0" w:color="auto"/>
                                    <w:right w:val="none" w:sz="0" w:space="0" w:color="auto"/>
                                  </w:divBdr>
                                  <w:divsChild>
                                    <w:div w:id="612323140">
                                      <w:marLeft w:val="0"/>
                                      <w:marRight w:val="0"/>
                                      <w:marTop w:val="0"/>
                                      <w:marBottom w:val="0"/>
                                      <w:divBdr>
                                        <w:top w:val="none" w:sz="0" w:space="0" w:color="auto"/>
                                        <w:left w:val="none" w:sz="0" w:space="0" w:color="auto"/>
                                        <w:bottom w:val="none" w:sz="0" w:space="0" w:color="auto"/>
                                        <w:right w:val="none" w:sz="0" w:space="0" w:color="auto"/>
                                      </w:divBdr>
                                      <w:divsChild>
                                        <w:div w:id="7362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493194">
      <w:bodyDiv w:val="1"/>
      <w:marLeft w:val="0"/>
      <w:marRight w:val="0"/>
      <w:marTop w:val="0"/>
      <w:marBottom w:val="0"/>
      <w:divBdr>
        <w:top w:val="none" w:sz="0" w:space="0" w:color="auto"/>
        <w:left w:val="none" w:sz="0" w:space="0" w:color="auto"/>
        <w:bottom w:val="none" w:sz="0" w:space="0" w:color="auto"/>
        <w:right w:val="none" w:sz="0" w:space="0" w:color="auto"/>
      </w:divBdr>
    </w:div>
    <w:div w:id="1842575864">
      <w:bodyDiv w:val="1"/>
      <w:marLeft w:val="0"/>
      <w:marRight w:val="0"/>
      <w:marTop w:val="0"/>
      <w:marBottom w:val="0"/>
      <w:divBdr>
        <w:top w:val="none" w:sz="0" w:space="0" w:color="auto"/>
        <w:left w:val="none" w:sz="0" w:space="0" w:color="auto"/>
        <w:bottom w:val="none" w:sz="0" w:space="0" w:color="auto"/>
        <w:right w:val="none" w:sz="0" w:space="0" w:color="auto"/>
      </w:divBdr>
    </w:div>
    <w:div w:id="1923949577">
      <w:bodyDiv w:val="1"/>
      <w:marLeft w:val="0"/>
      <w:marRight w:val="0"/>
      <w:marTop w:val="0"/>
      <w:marBottom w:val="0"/>
      <w:divBdr>
        <w:top w:val="none" w:sz="0" w:space="0" w:color="auto"/>
        <w:left w:val="none" w:sz="0" w:space="0" w:color="auto"/>
        <w:bottom w:val="none" w:sz="0" w:space="0" w:color="auto"/>
        <w:right w:val="none" w:sz="0" w:space="0" w:color="auto"/>
      </w:divBdr>
      <w:divsChild>
        <w:div w:id="1910653913">
          <w:marLeft w:val="0"/>
          <w:marRight w:val="0"/>
          <w:marTop w:val="15"/>
          <w:marBottom w:val="0"/>
          <w:divBdr>
            <w:top w:val="single" w:sz="6" w:space="0" w:color="DDDDDD"/>
            <w:left w:val="single" w:sz="6" w:space="0" w:color="DDDDDD"/>
            <w:bottom w:val="single" w:sz="6" w:space="0" w:color="DDDDDD"/>
            <w:right w:val="single" w:sz="6" w:space="0" w:color="DDDDDD"/>
          </w:divBdr>
          <w:divsChild>
            <w:div w:id="191848151">
              <w:marLeft w:val="0"/>
              <w:marRight w:val="0"/>
              <w:marTop w:val="0"/>
              <w:marBottom w:val="0"/>
              <w:divBdr>
                <w:top w:val="none" w:sz="0" w:space="0" w:color="auto"/>
                <w:left w:val="none" w:sz="0" w:space="0" w:color="auto"/>
                <w:bottom w:val="single" w:sz="6" w:space="0" w:color="E2E1CD"/>
                <w:right w:val="none" w:sz="0" w:space="0" w:color="auto"/>
              </w:divBdr>
              <w:divsChild>
                <w:div w:id="260457500">
                  <w:marLeft w:val="0"/>
                  <w:marRight w:val="0"/>
                  <w:marTop w:val="0"/>
                  <w:marBottom w:val="0"/>
                  <w:divBdr>
                    <w:top w:val="none" w:sz="0" w:space="0" w:color="auto"/>
                    <w:left w:val="none" w:sz="0" w:space="0" w:color="auto"/>
                    <w:bottom w:val="none" w:sz="0" w:space="0" w:color="auto"/>
                    <w:right w:val="none" w:sz="0" w:space="0" w:color="auto"/>
                  </w:divBdr>
                  <w:divsChild>
                    <w:div w:id="1799030668">
                      <w:marLeft w:val="0"/>
                      <w:marRight w:val="0"/>
                      <w:marTop w:val="0"/>
                      <w:marBottom w:val="0"/>
                      <w:divBdr>
                        <w:top w:val="none" w:sz="0" w:space="0" w:color="auto"/>
                        <w:left w:val="none" w:sz="0" w:space="0" w:color="auto"/>
                        <w:bottom w:val="none" w:sz="0" w:space="0" w:color="auto"/>
                        <w:right w:val="none" w:sz="0" w:space="0" w:color="auto"/>
                      </w:divBdr>
                      <w:divsChild>
                        <w:div w:id="1657613351">
                          <w:marLeft w:val="0"/>
                          <w:marRight w:val="0"/>
                          <w:marTop w:val="0"/>
                          <w:marBottom w:val="0"/>
                          <w:divBdr>
                            <w:top w:val="none" w:sz="0" w:space="0" w:color="auto"/>
                            <w:left w:val="none" w:sz="0" w:space="0" w:color="auto"/>
                            <w:bottom w:val="none" w:sz="0" w:space="0" w:color="auto"/>
                            <w:right w:val="none" w:sz="0" w:space="0" w:color="auto"/>
                          </w:divBdr>
                          <w:divsChild>
                            <w:div w:id="111486801">
                              <w:marLeft w:val="0"/>
                              <w:marRight w:val="0"/>
                              <w:marTop w:val="0"/>
                              <w:marBottom w:val="0"/>
                              <w:divBdr>
                                <w:top w:val="none" w:sz="0" w:space="0" w:color="auto"/>
                                <w:left w:val="none" w:sz="0" w:space="0" w:color="auto"/>
                                <w:bottom w:val="none" w:sz="0" w:space="0" w:color="auto"/>
                                <w:right w:val="single" w:sz="6" w:space="0" w:color="ECEDE8"/>
                              </w:divBdr>
                              <w:divsChild>
                                <w:div w:id="1620137923">
                                  <w:marLeft w:val="225"/>
                                  <w:marRight w:val="225"/>
                                  <w:marTop w:val="225"/>
                                  <w:marBottom w:val="225"/>
                                  <w:divBdr>
                                    <w:top w:val="none" w:sz="0" w:space="0" w:color="auto"/>
                                    <w:left w:val="none" w:sz="0" w:space="0" w:color="auto"/>
                                    <w:bottom w:val="none" w:sz="0" w:space="0" w:color="auto"/>
                                    <w:right w:val="none" w:sz="0" w:space="0" w:color="auto"/>
                                  </w:divBdr>
                                  <w:divsChild>
                                    <w:div w:id="1222517445">
                                      <w:marLeft w:val="0"/>
                                      <w:marRight w:val="0"/>
                                      <w:marTop w:val="0"/>
                                      <w:marBottom w:val="0"/>
                                      <w:divBdr>
                                        <w:top w:val="none" w:sz="0" w:space="0" w:color="auto"/>
                                        <w:left w:val="none" w:sz="0" w:space="0" w:color="auto"/>
                                        <w:bottom w:val="none" w:sz="0" w:space="0" w:color="auto"/>
                                        <w:right w:val="none" w:sz="0" w:space="0" w:color="auto"/>
                                      </w:divBdr>
                                      <w:divsChild>
                                        <w:div w:id="11029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006803">
      <w:bodyDiv w:val="1"/>
      <w:marLeft w:val="0"/>
      <w:marRight w:val="0"/>
      <w:marTop w:val="0"/>
      <w:marBottom w:val="0"/>
      <w:divBdr>
        <w:top w:val="none" w:sz="0" w:space="0" w:color="auto"/>
        <w:left w:val="none" w:sz="0" w:space="0" w:color="auto"/>
        <w:bottom w:val="none" w:sz="0" w:space="0" w:color="auto"/>
        <w:right w:val="none" w:sz="0" w:space="0" w:color="auto"/>
      </w:divBdr>
    </w:div>
    <w:div w:id="1959682560">
      <w:bodyDiv w:val="1"/>
      <w:marLeft w:val="0"/>
      <w:marRight w:val="0"/>
      <w:marTop w:val="0"/>
      <w:marBottom w:val="0"/>
      <w:divBdr>
        <w:top w:val="none" w:sz="0" w:space="0" w:color="auto"/>
        <w:left w:val="none" w:sz="0" w:space="0" w:color="auto"/>
        <w:bottom w:val="none" w:sz="0" w:space="0" w:color="auto"/>
        <w:right w:val="none" w:sz="0" w:space="0" w:color="auto"/>
      </w:divBdr>
    </w:div>
    <w:div w:id="1960791956">
      <w:bodyDiv w:val="1"/>
      <w:marLeft w:val="0"/>
      <w:marRight w:val="0"/>
      <w:marTop w:val="0"/>
      <w:marBottom w:val="0"/>
      <w:divBdr>
        <w:top w:val="none" w:sz="0" w:space="0" w:color="auto"/>
        <w:left w:val="none" w:sz="0" w:space="0" w:color="auto"/>
        <w:bottom w:val="none" w:sz="0" w:space="0" w:color="auto"/>
        <w:right w:val="none" w:sz="0" w:space="0" w:color="auto"/>
      </w:divBdr>
    </w:div>
    <w:div w:id="1989742756">
      <w:bodyDiv w:val="1"/>
      <w:marLeft w:val="0"/>
      <w:marRight w:val="0"/>
      <w:marTop w:val="0"/>
      <w:marBottom w:val="0"/>
      <w:divBdr>
        <w:top w:val="none" w:sz="0" w:space="0" w:color="auto"/>
        <w:left w:val="none" w:sz="0" w:space="0" w:color="auto"/>
        <w:bottom w:val="none" w:sz="0" w:space="0" w:color="auto"/>
        <w:right w:val="none" w:sz="0" w:space="0" w:color="auto"/>
      </w:divBdr>
    </w:div>
    <w:div w:id="2010522060">
      <w:bodyDiv w:val="1"/>
      <w:marLeft w:val="0"/>
      <w:marRight w:val="0"/>
      <w:marTop w:val="0"/>
      <w:marBottom w:val="0"/>
      <w:divBdr>
        <w:top w:val="none" w:sz="0" w:space="0" w:color="auto"/>
        <w:left w:val="none" w:sz="0" w:space="0" w:color="auto"/>
        <w:bottom w:val="none" w:sz="0" w:space="0" w:color="auto"/>
        <w:right w:val="none" w:sz="0" w:space="0" w:color="auto"/>
      </w:divBdr>
    </w:div>
    <w:div w:id="2023193551">
      <w:bodyDiv w:val="1"/>
      <w:marLeft w:val="0"/>
      <w:marRight w:val="0"/>
      <w:marTop w:val="0"/>
      <w:marBottom w:val="0"/>
      <w:divBdr>
        <w:top w:val="none" w:sz="0" w:space="0" w:color="auto"/>
        <w:left w:val="none" w:sz="0" w:space="0" w:color="auto"/>
        <w:bottom w:val="none" w:sz="0" w:space="0" w:color="auto"/>
        <w:right w:val="none" w:sz="0" w:space="0" w:color="auto"/>
      </w:divBdr>
    </w:div>
    <w:div w:id="2028293349">
      <w:bodyDiv w:val="1"/>
      <w:marLeft w:val="0"/>
      <w:marRight w:val="0"/>
      <w:marTop w:val="0"/>
      <w:marBottom w:val="0"/>
      <w:divBdr>
        <w:top w:val="none" w:sz="0" w:space="0" w:color="auto"/>
        <w:left w:val="none" w:sz="0" w:space="0" w:color="auto"/>
        <w:bottom w:val="none" w:sz="0" w:space="0" w:color="auto"/>
        <w:right w:val="none" w:sz="0" w:space="0" w:color="auto"/>
      </w:divBdr>
    </w:div>
    <w:div w:id="2084332978">
      <w:bodyDiv w:val="1"/>
      <w:marLeft w:val="0"/>
      <w:marRight w:val="0"/>
      <w:marTop w:val="0"/>
      <w:marBottom w:val="0"/>
      <w:divBdr>
        <w:top w:val="none" w:sz="0" w:space="0" w:color="auto"/>
        <w:left w:val="none" w:sz="0" w:space="0" w:color="auto"/>
        <w:bottom w:val="none" w:sz="0" w:space="0" w:color="auto"/>
        <w:right w:val="none" w:sz="0" w:space="0" w:color="auto"/>
      </w:divBdr>
      <w:divsChild>
        <w:div w:id="259719688">
          <w:marLeft w:val="0"/>
          <w:marRight w:val="0"/>
          <w:marTop w:val="15"/>
          <w:marBottom w:val="0"/>
          <w:divBdr>
            <w:top w:val="single" w:sz="6" w:space="0" w:color="DDDDDD"/>
            <w:left w:val="single" w:sz="6" w:space="0" w:color="DDDDDD"/>
            <w:bottom w:val="single" w:sz="6" w:space="0" w:color="DDDDDD"/>
            <w:right w:val="single" w:sz="6" w:space="0" w:color="DDDDDD"/>
          </w:divBdr>
          <w:divsChild>
            <w:div w:id="421728377">
              <w:marLeft w:val="0"/>
              <w:marRight w:val="0"/>
              <w:marTop w:val="0"/>
              <w:marBottom w:val="0"/>
              <w:divBdr>
                <w:top w:val="none" w:sz="0" w:space="0" w:color="auto"/>
                <w:left w:val="none" w:sz="0" w:space="0" w:color="auto"/>
                <w:bottom w:val="single" w:sz="6" w:space="0" w:color="E2E1CD"/>
                <w:right w:val="none" w:sz="0" w:space="0" w:color="auto"/>
              </w:divBdr>
              <w:divsChild>
                <w:div w:id="1461534948">
                  <w:marLeft w:val="0"/>
                  <w:marRight w:val="0"/>
                  <w:marTop w:val="0"/>
                  <w:marBottom w:val="0"/>
                  <w:divBdr>
                    <w:top w:val="none" w:sz="0" w:space="0" w:color="auto"/>
                    <w:left w:val="none" w:sz="0" w:space="0" w:color="auto"/>
                    <w:bottom w:val="none" w:sz="0" w:space="0" w:color="auto"/>
                    <w:right w:val="none" w:sz="0" w:space="0" w:color="auto"/>
                  </w:divBdr>
                  <w:divsChild>
                    <w:div w:id="934827546">
                      <w:marLeft w:val="0"/>
                      <w:marRight w:val="0"/>
                      <w:marTop w:val="0"/>
                      <w:marBottom w:val="0"/>
                      <w:divBdr>
                        <w:top w:val="none" w:sz="0" w:space="0" w:color="auto"/>
                        <w:left w:val="none" w:sz="0" w:space="0" w:color="auto"/>
                        <w:bottom w:val="none" w:sz="0" w:space="0" w:color="auto"/>
                        <w:right w:val="none" w:sz="0" w:space="0" w:color="auto"/>
                      </w:divBdr>
                      <w:divsChild>
                        <w:div w:id="498425657">
                          <w:marLeft w:val="0"/>
                          <w:marRight w:val="0"/>
                          <w:marTop w:val="0"/>
                          <w:marBottom w:val="0"/>
                          <w:divBdr>
                            <w:top w:val="none" w:sz="0" w:space="0" w:color="auto"/>
                            <w:left w:val="none" w:sz="0" w:space="0" w:color="auto"/>
                            <w:bottom w:val="none" w:sz="0" w:space="0" w:color="auto"/>
                            <w:right w:val="none" w:sz="0" w:space="0" w:color="auto"/>
                          </w:divBdr>
                          <w:divsChild>
                            <w:div w:id="354891914">
                              <w:marLeft w:val="0"/>
                              <w:marRight w:val="0"/>
                              <w:marTop w:val="0"/>
                              <w:marBottom w:val="0"/>
                              <w:divBdr>
                                <w:top w:val="none" w:sz="0" w:space="0" w:color="auto"/>
                                <w:left w:val="none" w:sz="0" w:space="0" w:color="auto"/>
                                <w:bottom w:val="none" w:sz="0" w:space="0" w:color="auto"/>
                                <w:right w:val="single" w:sz="6" w:space="0" w:color="ECEDE8"/>
                              </w:divBdr>
                              <w:divsChild>
                                <w:div w:id="839663374">
                                  <w:marLeft w:val="225"/>
                                  <w:marRight w:val="225"/>
                                  <w:marTop w:val="225"/>
                                  <w:marBottom w:val="225"/>
                                  <w:divBdr>
                                    <w:top w:val="none" w:sz="0" w:space="0" w:color="auto"/>
                                    <w:left w:val="none" w:sz="0" w:space="0" w:color="auto"/>
                                    <w:bottom w:val="none" w:sz="0" w:space="0" w:color="auto"/>
                                    <w:right w:val="none" w:sz="0" w:space="0" w:color="auto"/>
                                  </w:divBdr>
                                  <w:divsChild>
                                    <w:div w:id="1032657796">
                                      <w:marLeft w:val="0"/>
                                      <w:marRight w:val="0"/>
                                      <w:marTop w:val="0"/>
                                      <w:marBottom w:val="0"/>
                                      <w:divBdr>
                                        <w:top w:val="none" w:sz="0" w:space="0" w:color="auto"/>
                                        <w:left w:val="none" w:sz="0" w:space="0" w:color="auto"/>
                                        <w:bottom w:val="none" w:sz="0" w:space="0" w:color="auto"/>
                                        <w:right w:val="none" w:sz="0" w:space="0" w:color="auto"/>
                                      </w:divBdr>
                                      <w:divsChild>
                                        <w:div w:id="20087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155264">
      <w:bodyDiv w:val="1"/>
      <w:marLeft w:val="0"/>
      <w:marRight w:val="0"/>
      <w:marTop w:val="0"/>
      <w:marBottom w:val="0"/>
      <w:divBdr>
        <w:top w:val="none" w:sz="0" w:space="0" w:color="auto"/>
        <w:left w:val="none" w:sz="0" w:space="0" w:color="auto"/>
        <w:bottom w:val="none" w:sz="0" w:space="0" w:color="auto"/>
        <w:right w:val="none" w:sz="0" w:space="0" w:color="auto"/>
      </w:divBdr>
    </w:div>
    <w:div w:id="21180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urkedebiyat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42</Pages>
  <Words>16323</Words>
  <Characters>93042</Characters>
  <Application>Microsoft Office Word</Application>
  <DocSecurity>0</DocSecurity>
  <Lines>775</Lines>
  <Paragraphs>218</Paragraphs>
  <ScaleCrop>false</ScaleCrop>
  <HeadingPairs>
    <vt:vector size="2" baseType="variant">
      <vt:variant>
        <vt:lpstr>Konu Başlığı</vt:lpstr>
      </vt:variant>
      <vt:variant>
        <vt:i4>1</vt:i4>
      </vt:variant>
    </vt:vector>
  </HeadingPairs>
  <TitlesOfParts>
    <vt:vector size="1" baseType="lpstr">
      <vt:lpstr>www.turkceciler.com</vt:lpstr>
    </vt:vector>
  </TitlesOfParts>
  <Manager>www.turkedebiyati.org</Manager>
  <Company>www.turkedebiyati.org</Company>
  <LinksUpToDate>false</LinksUpToDate>
  <CharactersWithSpaces>109147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dc:description>
  <cp:lastModifiedBy>ASuSSD</cp:lastModifiedBy>
  <cp:revision>3</cp:revision>
  <cp:lastPrinted>2011-09-23T07:35:00Z</cp:lastPrinted>
  <dcterms:created xsi:type="dcterms:W3CDTF">2018-09-06T10:56:00Z</dcterms:created>
  <dcterms:modified xsi:type="dcterms:W3CDTF">2018-09-06T12:49:00Z</dcterms:modified>
  <cp:category>www.turkedebiyati.org</cp:category>
</cp:coreProperties>
</file>